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3D21EB" w:rsidRDefault="003D21EB" w:rsidP="003D21EB">
      <w:pPr>
        <w:keepNext/>
        <w:spacing w:after="0" w:line="192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14:paraId="5F8D5737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C57BA03" w14:textId="5184679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AC6786">
        <w:rPr>
          <w:b/>
          <w:sz w:val="32"/>
          <w:szCs w:val="32"/>
          <w:lang w:val="en-US"/>
        </w:rPr>
        <w:t xml:space="preserve">LXXXIV   </w:t>
      </w:r>
      <w:r w:rsidR="00421179">
        <w:rPr>
          <w:b/>
          <w:sz w:val="32"/>
          <w:szCs w:val="32"/>
          <w:lang w:val="uk-UA"/>
        </w:rPr>
        <w:t>C</w:t>
      </w:r>
      <w:proofErr w:type="gramStart"/>
      <w:r w:rsidR="00421179">
        <w:rPr>
          <w:b/>
          <w:sz w:val="32"/>
          <w:szCs w:val="32"/>
          <w:lang w:val="uk-UA"/>
        </w:rPr>
        <w:t xml:space="preserve">ЕСІЯ  </w:t>
      </w:r>
      <w:r w:rsidR="00421179">
        <w:rPr>
          <w:b/>
          <w:sz w:val="32"/>
          <w:szCs w:val="32"/>
          <w:lang w:val="en-US"/>
        </w:rPr>
        <w:t>VIII</w:t>
      </w:r>
      <w:proofErr w:type="gramEnd"/>
      <w:r w:rsidR="00421179">
        <w:rPr>
          <w:b/>
          <w:sz w:val="32"/>
          <w:szCs w:val="32"/>
          <w:lang w:val="uk-UA"/>
        </w:rPr>
        <w:t xml:space="preserve"> </w:t>
      </w:r>
      <w:r w:rsidR="00421179" w:rsidRPr="003D21EB">
        <w:rPr>
          <w:b/>
          <w:sz w:val="32"/>
          <w:szCs w:val="32"/>
          <w:lang w:val="uk-UA"/>
        </w:rPr>
        <w:t>СКЛИКАННЯ</w:t>
      </w:r>
    </w:p>
    <w:p w14:paraId="5C87E78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4CAB342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03F86718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AC6786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»</w:t>
      </w:r>
      <w:r w:rsidR="00E6701C">
        <w:rPr>
          <w:sz w:val="28"/>
          <w:szCs w:val="28"/>
          <w:lang w:val="uk-UA"/>
        </w:rPr>
        <w:t xml:space="preserve"> </w:t>
      </w:r>
      <w:r w:rsidR="00AC6786">
        <w:rPr>
          <w:sz w:val="28"/>
          <w:szCs w:val="28"/>
          <w:lang w:val="uk-UA"/>
        </w:rPr>
        <w:t xml:space="preserve">грудня  </w:t>
      </w:r>
      <w:r>
        <w:rPr>
          <w:sz w:val="28"/>
          <w:szCs w:val="28"/>
          <w:lang w:val="uk-UA"/>
        </w:rPr>
        <w:t>2025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</w:t>
      </w:r>
      <w:r w:rsidR="00E6701C">
        <w:rPr>
          <w:b/>
          <w:sz w:val="28"/>
          <w:szCs w:val="28"/>
          <w:lang w:val="uk-UA"/>
        </w:rPr>
        <w:t xml:space="preserve">       </w:t>
      </w:r>
      <w:r w:rsidRPr="003D21E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 w:rsidRPr="00EE2F34">
        <w:rPr>
          <w:sz w:val="28"/>
          <w:szCs w:val="28"/>
          <w:lang w:val="uk-UA"/>
        </w:rPr>
        <w:t xml:space="preserve">№ </w:t>
      </w:r>
      <w:r w:rsidR="00AC6786">
        <w:rPr>
          <w:sz w:val="28"/>
          <w:szCs w:val="28"/>
          <w:lang w:val="uk-UA"/>
        </w:rPr>
        <w:t>3057</w:t>
      </w:r>
    </w:p>
    <w:p w14:paraId="74F3D06F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3C1044" w14:paraId="5E317F53" w14:textId="77777777" w:rsidTr="00861636">
        <w:trPr>
          <w:trHeight w:val="2129"/>
        </w:trPr>
        <w:tc>
          <w:tcPr>
            <w:tcW w:w="5070" w:type="dxa"/>
            <w:shd w:val="clear" w:color="auto" w:fill="auto"/>
          </w:tcPr>
          <w:p w14:paraId="48902D95" w14:textId="4E83EE72" w:rsidR="00485D12" w:rsidRPr="003C7800" w:rsidRDefault="003C1044" w:rsidP="001C1DCC">
            <w:pPr>
              <w:spacing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 рішення міської ради від 11.12.2025 № 3012 «</w:t>
            </w:r>
            <w:r w:rsidR="00485D12"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485D12"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ямування фінансової підтримки </w:t>
            </w:r>
            <w:r w:rsidR="00485D12">
              <w:rPr>
                <w:b/>
                <w:sz w:val="28"/>
                <w:szCs w:val="28"/>
                <w:lang w:val="uk-UA"/>
              </w:rPr>
              <w:t xml:space="preserve"> </w:t>
            </w:r>
            <w:r w:rsidR="00807F5E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807F5E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 w:rsidR="00485D12"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 w:rsidR="00485D12">
              <w:rPr>
                <w:b/>
                <w:sz w:val="28"/>
                <w:szCs w:val="28"/>
                <w:lang w:val="uk-UA"/>
              </w:rPr>
              <w:t>фінансово-господарської 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C1DCC">
              <w:rPr>
                <w:b/>
                <w:sz w:val="28"/>
                <w:szCs w:val="28"/>
                <w:lang w:val="uk-UA"/>
              </w:rPr>
              <w:t xml:space="preserve">оплата за </w:t>
            </w:r>
            <w:r>
              <w:rPr>
                <w:b/>
                <w:sz w:val="28"/>
                <w:szCs w:val="28"/>
                <w:lang w:val="uk-UA"/>
              </w:rPr>
              <w:t>послуги</w:t>
            </w:r>
            <w:r w:rsidR="00FF5025">
              <w:rPr>
                <w:b/>
                <w:sz w:val="28"/>
                <w:szCs w:val="28"/>
                <w:lang w:val="uk-UA"/>
              </w:rPr>
              <w:t xml:space="preserve"> </w:t>
            </w:r>
            <w:r w:rsidR="001C1DCC">
              <w:rPr>
                <w:b/>
                <w:sz w:val="28"/>
                <w:szCs w:val="28"/>
                <w:lang w:val="uk-UA"/>
              </w:rPr>
              <w:t xml:space="preserve"> реконструкції котельні села Миколаївка</w:t>
            </w:r>
            <w:r w:rsidR="00977045">
              <w:rPr>
                <w:b/>
                <w:sz w:val="28"/>
                <w:szCs w:val="28"/>
                <w:lang w:val="uk-UA"/>
              </w:rPr>
              <w:t>)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13AB02A7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>керуючись «Програмою реформування і розвитку комунального господарства Лозівської міської територіальної громади на 202</w:t>
      </w:r>
      <w:r w:rsidR="00216A3D">
        <w:rPr>
          <w:color w:val="000000"/>
          <w:sz w:val="28"/>
          <w:szCs w:val="28"/>
          <w:lang w:val="uk-UA"/>
        </w:rPr>
        <w:t>5</w:t>
      </w:r>
      <w:r w:rsidR="000E2357" w:rsidRPr="000E2357">
        <w:rPr>
          <w:color w:val="000000"/>
          <w:sz w:val="28"/>
          <w:szCs w:val="28"/>
          <w:lang w:val="uk-UA"/>
        </w:rPr>
        <w:t>-202</w:t>
      </w:r>
      <w:r w:rsidR="00216A3D">
        <w:rPr>
          <w:color w:val="000000"/>
          <w:sz w:val="28"/>
          <w:szCs w:val="28"/>
          <w:lang w:val="uk-UA"/>
        </w:rPr>
        <w:t>7</w:t>
      </w:r>
      <w:r w:rsidR="000E2357" w:rsidRPr="000E2357">
        <w:rPr>
          <w:color w:val="000000"/>
          <w:sz w:val="28"/>
          <w:szCs w:val="28"/>
          <w:lang w:val="uk-UA"/>
        </w:rPr>
        <w:t xml:space="preserve"> роки», затвердженою рішенням міської ради від </w:t>
      </w:r>
      <w:r w:rsidR="00216A3D">
        <w:rPr>
          <w:color w:val="000000"/>
          <w:sz w:val="28"/>
          <w:szCs w:val="28"/>
          <w:lang w:val="uk-UA"/>
        </w:rPr>
        <w:t>05</w:t>
      </w:r>
      <w:r w:rsidR="000E2357" w:rsidRPr="000E2357">
        <w:rPr>
          <w:color w:val="000000"/>
          <w:sz w:val="28"/>
          <w:szCs w:val="28"/>
          <w:lang w:val="uk-UA"/>
        </w:rPr>
        <w:t>.</w:t>
      </w:r>
      <w:r w:rsidR="00216A3D">
        <w:rPr>
          <w:color w:val="000000"/>
          <w:sz w:val="28"/>
          <w:szCs w:val="28"/>
          <w:lang w:val="uk-UA"/>
        </w:rPr>
        <w:t>09</w:t>
      </w:r>
      <w:r w:rsidR="000E2357" w:rsidRPr="000E2357">
        <w:rPr>
          <w:color w:val="000000"/>
          <w:sz w:val="28"/>
          <w:szCs w:val="28"/>
          <w:lang w:val="uk-UA"/>
        </w:rPr>
        <w:t>.202</w:t>
      </w:r>
      <w:r w:rsidR="00216A3D">
        <w:rPr>
          <w:color w:val="000000"/>
          <w:sz w:val="28"/>
          <w:szCs w:val="28"/>
          <w:lang w:val="uk-UA"/>
        </w:rPr>
        <w:t>4</w:t>
      </w:r>
      <w:r w:rsidR="000E2357" w:rsidRPr="000E2357">
        <w:rPr>
          <w:color w:val="000000"/>
          <w:sz w:val="28"/>
          <w:szCs w:val="28"/>
          <w:lang w:val="uk-UA"/>
        </w:rPr>
        <w:t xml:space="preserve"> № </w:t>
      </w:r>
      <w:r w:rsidR="00216A3D">
        <w:rPr>
          <w:color w:val="000000"/>
          <w:sz w:val="28"/>
          <w:szCs w:val="28"/>
          <w:lang w:val="uk-UA"/>
        </w:rPr>
        <w:t>2103</w:t>
      </w:r>
      <w:r w:rsidR="000E2357" w:rsidRPr="000E2357">
        <w:rPr>
          <w:color w:val="000000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</w:t>
      </w:r>
      <w:r w:rsidR="000E2357" w:rsidRPr="00684241">
        <w:rPr>
          <w:color w:val="000000"/>
          <w:sz w:val="28"/>
          <w:szCs w:val="28"/>
          <w:lang w:val="uk-UA"/>
        </w:rPr>
        <w:t>області від</w:t>
      </w:r>
      <w:r w:rsidR="00421179" w:rsidRPr="00684241">
        <w:rPr>
          <w:color w:val="000000"/>
          <w:sz w:val="28"/>
          <w:szCs w:val="28"/>
          <w:lang w:val="uk-UA"/>
        </w:rPr>
        <w:t xml:space="preserve"> </w:t>
      </w:r>
      <w:r w:rsidR="002E7DC2" w:rsidRPr="002E7DC2">
        <w:rPr>
          <w:color w:val="000000"/>
          <w:sz w:val="28"/>
          <w:szCs w:val="28"/>
          <w:lang w:val="uk-UA"/>
        </w:rPr>
        <w:t>12</w:t>
      </w:r>
      <w:r w:rsidR="000E2357" w:rsidRPr="002E7DC2">
        <w:rPr>
          <w:color w:val="000000"/>
          <w:sz w:val="28"/>
          <w:szCs w:val="28"/>
          <w:lang w:val="uk-UA"/>
        </w:rPr>
        <w:t>.</w:t>
      </w:r>
      <w:r w:rsidR="007825A8" w:rsidRPr="002E7DC2">
        <w:rPr>
          <w:color w:val="000000"/>
          <w:sz w:val="28"/>
          <w:szCs w:val="28"/>
          <w:lang w:val="uk-UA"/>
        </w:rPr>
        <w:t>1</w:t>
      </w:r>
      <w:r w:rsidR="002E7DC2" w:rsidRPr="002E7DC2">
        <w:rPr>
          <w:color w:val="000000"/>
          <w:sz w:val="28"/>
          <w:szCs w:val="28"/>
          <w:lang w:val="uk-UA"/>
        </w:rPr>
        <w:t>2</w:t>
      </w:r>
      <w:r w:rsidR="00047008" w:rsidRPr="002E7DC2">
        <w:rPr>
          <w:color w:val="000000"/>
          <w:sz w:val="28"/>
          <w:szCs w:val="28"/>
          <w:lang w:val="uk-UA"/>
        </w:rPr>
        <w:t>.</w:t>
      </w:r>
      <w:r w:rsidR="000E2357" w:rsidRPr="002E7DC2">
        <w:rPr>
          <w:color w:val="000000"/>
          <w:sz w:val="28"/>
          <w:szCs w:val="28"/>
          <w:lang w:val="uk-UA"/>
        </w:rPr>
        <w:t>202</w:t>
      </w:r>
      <w:r w:rsidR="00421179" w:rsidRPr="002E7DC2">
        <w:rPr>
          <w:color w:val="000000"/>
          <w:sz w:val="28"/>
          <w:szCs w:val="28"/>
          <w:lang w:val="uk-UA"/>
        </w:rPr>
        <w:t>5</w:t>
      </w:r>
      <w:r w:rsidR="000E2357" w:rsidRPr="002E7DC2">
        <w:rPr>
          <w:color w:val="000000"/>
          <w:sz w:val="28"/>
          <w:szCs w:val="28"/>
          <w:lang w:val="uk-UA"/>
        </w:rPr>
        <w:t xml:space="preserve"> </w:t>
      </w:r>
      <w:r w:rsidR="00C511A3" w:rsidRPr="002E7DC2">
        <w:rPr>
          <w:color w:val="000000"/>
          <w:sz w:val="28"/>
          <w:szCs w:val="28"/>
          <w:lang w:val="uk-UA"/>
        </w:rPr>
        <w:t>№</w:t>
      </w:r>
      <w:r w:rsidR="008C4DE8" w:rsidRPr="002E7DC2">
        <w:rPr>
          <w:color w:val="000000"/>
          <w:sz w:val="28"/>
          <w:szCs w:val="28"/>
          <w:lang w:val="uk-UA"/>
        </w:rPr>
        <w:t xml:space="preserve"> </w:t>
      </w:r>
      <w:r w:rsidR="002E7DC2">
        <w:rPr>
          <w:color w:val="000000"/>
          <w:sz w:val="28"/>
          <w:szCs w:val="28"/>
          <w:lang w:val="uk-UA"/>
        </w:rPr>
        <w:t>828</w:t>
      </w:r>
      <w:r w:rsidR="00047008" w:rsidRPr="00684241">
        <w:rPr>
          <w:color w:val="000000"/>
          <w:sz w:val="28"/>
          <w:szCs w:val="28"/>
          <w:lang w:val="uk-UA"/>
        </w:rPr>
        <w:t>,</w:t>
      </w:r>
      <w:r w:rsidR="00047008" w:rsidRPr="00757028">
        <w:rPr>
          <w:color w:val="000000"/>
          <w:sz w:val="28"/>
          <w:szCs w:val="28"/>
          <w:lang w:val="uk-UA"/>
        </w:rPr>
        <w:t xml:space="preserve"> </w:t>
      </w:r>
      <w:r w:rsidR="000E2357" w:rsidRPr="00757028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3A7D499" w14:textId="542519BC" w:rsidR="003C1044" w:rsidRDefault="003C1044" w:rsidP="003C1044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рішення міської ради від 11.12.2025 </w:t>
      </w:r>
      <w:r w:rsidRPr="00CD026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3012</w:t>
      </w:r>
      <w:r w:rsidRPr="00CD0265">
        <w:rPr>
          <w:sz w:val="28"/>
          <w:szCs w:val="28"/>
          <w:lang w:val="uk-UA"/>
        </w:rPr>
        <w:t xml:space="preserve"> «Про спрямування фінансової підтримки КП «</w:t>
      </w:r>
      <w:proofErr w:type="spellStart"/>
      <w:r>
        <w:rPr>
          <w:sz w:val="28"/>
          <w:szCs w:val="28"/>
          <w:lang w:val="uk-UA"/>
        </w:rPr>
        <w:t>Тепловодосервіс</w:t>
      </w:r>
      <w:proofErr w:type="spellEnd"/>
      <w:r w:rsidRPr="00CD0265">
        <w:rPr>
          <w:sz w:val="28"/>
          <w:szCs w:val="28"/>
          <w:lang w:val="uk-UA"/>
        </w:rPr>
        <w:t>» на безповоротній основі для здійснення фінансово-господарської діяльності (</w:t>
      </w:r>
      <w:r>
        <w:rPr>
          <w:sz w:val="28"/>
          <w:szCs w:val="28"/>
          <w:lang w:val="uk-UA"/>
        </w:rPr>
        <w:t>оплата за послуги реконструкції котельні села Миколаївка</w:t>
      </w:r>
      <w:r w:rsidRPr="00CD0265">
        <w:rPr>
          <w:sz w:val="28"/>
          <w:szCs w:val="28"/>
          <w:lang w:val="uk-UA"/>
        </w:rPr>
        <w:t>)»</w:t>
      </w:r>
      <w:r>
        <w:rPr>
          <w:sz w:val="28"/>
          <w:szCs w:val="28"/>
          <w:lang w:val="uk-UA"/>
        </w:rPr>
        <w:t xml:space="preserve"> виклавши пункт 1та пункт 2 в новій редакції, а саме:</w:t>
      </w:r>
    </w:p>
    <w:p w14:paraId="6E927946" w14:textId="5DAE9B09" w:rsidR="00197166" w:rsidRDefault="003C1044" w:rsidP="003C1044">
      <w:pPr>
        <w:tabs>
          <w:tab w:val="left" w:pos="1134"/>
          <w:tab w:val="left" w:pos="1418"/>
          <w:tab w:val="left" w:pos="1843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«1.</w:t>
      </w:r>
      <w:r w:rsidR="00197166" w:rsidRPr="00A641BA">
        <w:rPr>
          <w:sz w:val="28"/>
          <w:szCs w:val="28"/>
          <w:lang w:val="uk-UA"/>
        </w:rPr>
        <w:t>Спрямувати фінанс</w:t>
      </w:r>
      <w:r w:rsidR="00197166">
        <w:rPr>
          <w:sz w:val="28"/>
          <w:szCs w:val="28"/>
          <w:lang w:val="uk-UA"/>
        </w:rPr>
        <w:t xml:space="preserve">ову підтримку на безповоротній </w:t>
      </w:r>
      <w:r w:rsidR="00197166" w:rsidRPr="00A641BA">
        <w:rPr>
          <w:sz w:val="28"/>
          <w:szCs w:val="28"/>
          <w:lang w:val="uk-UA"/>
        </w:rPr>
        <w:t xml:space="preserve">основі </w:t>
      </w:r>
      <w:r w:rsidR="00197166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 w:rsidR="00197166">
        <w:rPr>
          <w:sz w:val="28"/>
          <w:szCs w:val="28"/>
          <w:lang w:val="uk-UA"/>
        </w:rPr>
        <w:t>поліпшення</w:t>
      </w:r>
      <w:r w:rsidR="00197166"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 w:rsidR="00197166">
        <w:rPr>
          <w:sz w:val="28"/>
          <w:szCs w:val="28"/>
          <w:lang w:val="uk-UA"/>
        </w:rPr>
        <w:t xml:space="preserve"> та надання якісних, безпечних, безперебійних послуг населенню, для оплати за </w:t>
      </w:r>
      <w:r w:rsidR="00FF5025">
        <w:rPr>
          <w:sz w:val="28"/>
          <w:szCs w:val="28"/>
          <w:lang w:val="uk-UA"/>
        </w:rPr>
        <w:t>роботи з</w:t>
      </w:r>
      <w:r w:rsidR="00197166">
        <w:rPr>
          <w:sz w:val="28"/>
          <w:szCs w:val="28"/>
          <w:lang w:val="uk-UA"/>
        </w:rPr>
        <w:t xml:space="preserve"> реконструкції</w:t>
      </w:r>
      <w:r w:rsidR="00FF5025">
        <w:rPr>
          <w:sz w:val="28"/>
          <w:szCs w:val="28"/>
          <w:lang w:val="uk-UA"/>
        </w:rPr>
        <w:t xml:space="preserve"> системи газопостачання опалювальної</w:t>
      </w:r>
      <w:r w:rsidR="00197166">
        <w:rPr>
          <w:sz w:val="28"/>
          <w:szCs w:val="28"/>
          <w:lang w:val="uk-UA"/>
        </w:rPr>
        <w:t xml:space="preserve"> котельні </w:t>
      </w:r>
      <w:r w:rsidR="00FF5025">
        <w:rPr>
          <w:sz w:val="28"/>
          <w:szCs w:val="28"/>
          <w:lang w:val="uk-UA"/>
        </w:rPr>
        <w:t xml:space="preserve">з встановленням аварійної блочно-модульної котельні, розташованої за адресою: Харківська область, Лозівський район, </w:t>
      </w:r>
      <w:r w:rsidR="00197166">
        <w:rPr>
          <w:sz w:val="28"/>
          <w:szCs w:val="28"/>
          <w:lang w:val="uk-UA"/>
        </w:rPr>
        <w:t>с</w:t>
      </w:r>
      <w:r w:rsidR="00FF5025">
        <w:rPr>
          <w:sz w:val="28"/>
          <w:szCs w:val="28"/>
          <w:lang w:val="uk-UA"/>
        </w:rPr>
        <w:t xml:space="preserve">. </w:t>
      </w:r>
      <w:r w:rsidR="00197166">
        <w:rPr>
          <w:sz w:val="28"/>
          <w:szCs w:val="28"/>
          <w:lang w:val="uk-UA"/>
        </w:rPr>
        <w:t>Миколаївка</w:t>
      </w:r>
      <w:r w:rsidR="00FF5025">
        <w:rPr>
          <w:sz w:val="28"/>
          <w:szCs w:val="28"/>
          <w:lang w:val="uk-UA"/>
        </w:rPr>
        <w:t xml:space="preserve">, вул. Джека </w:t>
      </w:r>
      <w:proofErr w:type="spellStart"/>
      <w:r w:rsidR="00FF5025">
        <w:rPr>
          <w:sz w:val="28"/>
          <w:szCs w:val="28"/>
          <w:lang w:val="uk-UA"/>
        </w:rPr>
        <w:t>Алтаузена</w:t>
      </w:r>
      <w:proofErr w:type="spellEnd"/>
      <w:r w:rsidR="00FF5025">
        <w:rPr>
          <w:sz w:val="28"/>
          <w:szCs w:val="28"/>
          <w:lang w:val="uk-UA"/>
        </w:rPr>
        <w:t xml:space="preserve"> 2-А,</w:t>
      </w:r>
      <w:r w:rsidR="00197166">
        <w:rPr>
          <w:sz w:val="28"/>
          <w:szCs w:val="28"/>
          <w:lang w:val="uk-UA"/>
        </w:rPr>
        <w:t xml:space="preserve"> комунальному </w:t>
      </w:r>
      <w:r w:rsidR="00197166" w:rsidRPr="000E2357">
        <w:rPr>
          <w:color w:val="000000"/>
          <w:sz w:val="28"/>
          <w:szCs w:val="28"/>
          <w:lang w:val="uk-UA"/>
        </w:rPr>
        <w:t xml:space="preserve"> підприємств</w:t>
      </w:r>
      <w:r w:rsidR="00197166">
        <w:rPr>
          <w:color w:val="000000"/>
          <w:sz w:val="28"/>
          <w:szCs w:val="28"/>
          <w:lang w:val="uk-UA"/>
        </w:rPr>
        <w:t>у  «</w:t>
      </w:r>
      <w:proofErr w:type="spellStart"/>
      <w:r w:rsidR="00197166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197166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197166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197166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197166">
        <w:rPr>
          <w:color w:val="000000"/>
          <w:sz w:val="28"/>
          <w:szCs w:val="28"/>
          <w:lang w:val="uk-UA"/>
        </w:rPr>
        <w:t xml:space="preserve"> в сумі  96</w:t>
      </w:r>
      <w:r w:rsidR="007D5150">
        <w:rPr>
          <w:color w:val="000000"/>
          <w:sz w:val="28"/>
          <w:szCs w:val="28"/>
          <w:lang w:val="uk-UA"/>
        </w:rPr>
        <w:t> </w:t>
      </w:r>
      <w:r w:rsidR="00197166">
        <w:rPr>
          <w:color w:val="000000"/>
          <w:sz w:val="28"/>
          <w:szCs w:val="28"/>
          <w:lang w:val="uk-UA"/>
        </w:rPr>
        <w:t>810</w:t>
      </w:r>
      <w:r w:rsidR="007D5150">
        <w:rPr>
          <w:color w:val="000000"/>
          <w:sz w:val="28"/>
          <w:szCs w:val="28"/>
          <w:lang w:val="uk-UA"/>
        </w:rPr>
        <w:t>,00</w:t>
      </w:r>
      <w:r w:rsidR="00197166" w:rsidRPr="00B136FE">
        <w:rPr>
          <w:color w:val="000000"/>
          <w:sz w:val="28"/>
          <w:szCs w:val="28"/>
          <w:lang w:val="uk-UA"/>
        </w:rPr>
        <w:t xml:space="preserve"> грн. </w:t>
      </w:r>
      <w:r w:rsidR="00197166">
        <w:rPr>
          <w:color w:val="000000"/>
          <w:sz w:val="28"/>
          <w:szCs w:val="28"/>
          <w:lang w:val="uk-UA"/>
        </w:rPr>
        <w:t>(дев’яносто шість тисяч вісімсот десять</w:t>
      </w:r>
      <w:r w:rsidR="00197166" w:rsidRPr="00B136FE">
        <w:rPr>
          <w:color w:val="000000"/>
          <w:sz w:val="28"/>
          <w:szCs w:val="28"/>
          <w:lang w:val="uk-UA"/>
        </w:rPr>
        <w:t xml:space="preserve"> грн.</w:t>
      </w:r>
      <w:r w:rsidR="00197166">
        <w:rPr>
          <w:color w:val="000000"/>
          <w:sz w:val="28"/>
          <w:szCs w:val="28"/>
          <w:lang w:val="uk-UA"/>
        </w:rPr>
        <w:t xml:space="preserve"> 00 коп.)</w:t>
      </w:r>
      <w:r w:rsidR="00197166">
        <w:rPr>
          <w:sz w:val="28"/>
          <w:szCs w:val="28"/>
          <w:lang w:val="uk-UA"/>
        </w:rPr>
        <w:t xml:space="preserve"> за рахунок коштів бюджету Лозівської міської </w:t>
      </w:r>
      <w:r w:rsidR="00197166">
        <w:rPr>
          <w:sz w:val="28"/>
          <w:szCs w:val="28"/>
          <w:lang w:val="uk-UA"/>
        </w:rPr>
        <w:lastRenderedPageBreak/>
        <w:t xml:space="preserve">територіальної громади на 2025 рік шляхом перерахування коштів з рахунку головного розпорядника Управління житлово-комунального господарства та будівництва Лозівської міської ради Харківської області на розрахунковий рахунок </w:t>
      </w:r>
      <w:r w:rsidR="00197166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197166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197166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197166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197166"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="00197166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3E6D71E6" w14:textId="0FC11931" w:rsidR="003C1044" w:rsidRPr="003C1044" w:rsidRDefault="00197166" w:rsidP="00632203">
      <w:pPr>
        <w:numPr>
          <w:ilvl w:val="0"/>
          <w:numId w:val="5"/>
        </w:numPr>
        <w:tabs>
          <w:tab w:val="left" w:pos="1134"/>
          <w:tab w:val="left" w:pos="1418"/>
          <w:tab w:val="left" w:pos="1843"/>
          <w:tab w:val="left" w:pos="4395"/>
        </w:tabs>
        <w:spacing w:after="0" w:line="216" w:lineRule="auto"/>
        <w:ind w:left="0" w:firstLine="708"/>
        <w:jc w:val="both"/>
        <w:rPr>
          <w:b/>
          <w:bCs/>
          <w:sz w:val="28"/>
          <w:szCs w:val="28"/>
          <w:lang w:val="uk-UA"/>
        </w:rPr>
      </w:pPr>
      <w:r w:rsidRPr="003C1044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</w:t>
      </w:r>
      <w:r w:rsidRPr="003C1044">
        <w:rPr>
          <w:color w:val="000000"/>
          <w:sz w:val="28"/>
          <w:szCs w:val="28"/>
          <w:lang w:val="uk-UA"/>
        </w:rPr>
        <w:t xml:space="preserve"> комунальним підприємством «</w:t>
      </w:r>
      <w:proofErr w:type="spellStart"/>
      <w:r w:rsidRPr="003C1044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3C1044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3C1044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3C1044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3C1044">
        <w:rPr>
          <w:sz w:val="28"/>
          <w:szCs w:val="28"/>
          <w:lang w:val="uk-UA"/>
        </w:rPr>
        <w:t xml:space="preserve"> про використання коштів </w:t>
      </w:r>
      <w:r w:rsidR="003C1044">
        <w:rPr>
          <w:sz w:val="28"/>
          <w:szCs w:val="28"/>
          <w:lang w:val="uk-UA"/>
        </w:rPr>
        <w:t xml:space="preserve">для оплати за роботи з реконструкції системи газопостачання опалювальної котельні з встановленням аварійної блочно-модульної котельні, розташованої за адресою: Харківська область, Лозівський район, с. Миколаївка, вул. Джека </w:t>
      </w:r>
      <w:proofErr w:type="spellStart"/>
      <w:r w:rsidR="003C1044">
        <w:rPr>
          <w:sz w:val="28"/>
          <w:szCs w:val="28"/>
          <w:lang w:val="uk-UA"/>
        </w:rPr>
        <w:t>Алтаузена</w:t>
      </w:r>
      <w:proofErr w:type="spellEnd"/>
      <w:r w:rsidR="003C1044">
        <w:rPr>
          <w:sz w:val="28"/>
          <w:szCs w:val="28"/>
          <w:lang w:val="uk-UA"/>
        </w:rPr>
        <w:t xml:space="preserve"> 2-А.»</w:t>
      </w:r>
    </w:p>
    <w:p w14:paraId="29FEE91F" w14:textId="0988219A" w:rsidR="00197166" w:rsidRPr="003C1044" w:rsidRDefault="003C1044" w:rsidP="003C1044">
      <w:pPr>
        <w:tabs>
          <w:tab w:val="left" w:pos="1134"/>
          <w:tab w:val="left" w:pos="1418"/>
          <w:tab w:val="left" w:pos="1843"/>
          <w:tab w:val="left" w:pos="4395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="00197166" w:rsidRPr="003C1044">
        <w:rPr>
          <w:color w:val="000000"/>
          <w:sz w:val="28"/>
          <w:szCs w:val="28"/>
        </w:rPr>
        <w:t xml:space="preserve">Контроль за </w:t>
      </w:r>
      <w:proofErr w:type="spellStart"/>
      <w:r w:rsidR="00197166" w:rsidRPr="003C1044">
        <w:rPr>
          <w:color w:val="000000"/>
          <w:sz w:val="28"/>
          <w:szCs w:val="28"/>
        </w:rPr>
        <w:t>виконанням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рішення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покласти</w:t>
      </w:r>
      <w:proofErr w:type="spellEnd"/>
      <w:r w:rsidR="00197166" w:rsidRPr="003C1044">
        <w:rPr>
          <w:color w:val="000000"/>
          <w:sz w:val="28"/>
          <w:szCs w:val="28"/>
        </w:rPr>
        <w:t xml:space="preserve"> на </w:t>
      </w:r>
      <w:proofErr w:type="spellStart"/>
      <w:r w:rsidR="00197166" w:rsidRPr="003C1044">
        <w:rPr>
          <w:color w:val="000000"/>
          <w:sz w:val="28"/>
          <w:szCs w:val="28"/>
        </w:rPr>
        <w:t>постійн</w:t>
      </w:r>
      <w:proofErr w:type="spellEnd"/>
      <w:r w:rsidR="00197166" w:rsidRPr="003C1044">
        <w:rPr>
          <w:color w:val="000000"/>
          <w:sz w:val="28"/>
          <w:szCs w:val="28"/>
          <w:lang w:val="uk-UA"/>
        </w:rPr>
        <w:t>і</w:t>
      </w:r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комісі</w:t>
      </w:r>
      <w:proofErr w:type="spellEnd"/>
      <w:r w:rsidR="00197166" w:rsidRPr="003C1044">
        <w:rPr>
          <w:color w:val="000000"/>
          <w:sz w:val="28"/>
          <w:szCs w:val="28"/>
          <w:lang w:val="uk-UA"/>
        </w:rPr>
        <w:t>ї: з питань бюджету та залучення інвестицій;</w:t>
      </w:r>
      <w:r w:rsidR="00197166" w:rsidRPr="003C1044">
        <w:rPr>
          <w:color w:val="000000"/>
          <w:sz w:val="28"/>
          <w:szCs w:val="28"/>
        </w:rPr>
        <w:t xml:space="preserve"> з </w:t>
      </w:r>
      <w:proofErr w:type="spellStart"/>
      <w:r w:rsidR="00197166" w:rsidRPr="003C1044">
        <w:rPr>
          <w:color w:val="000000"/>
          <w:sz w:val="28"/>
          <w:szCs w:val="28"/>
        </w:rPr>
        <w:t>питань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житлово-комунального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господарства</w:t>
      </w:r>
      <w:proofErr w:type="spellEnd"/>
      <w:r w:rsidR="00197166" w:rsidRPr="003C1044">
        <w:rPr>
          <w:color w:val="000000"/>
          <w:sz w:val="28"/>
          <w:szCs w:val="28"/>
        </w:rPr>
        <w:t xml:space="preserve">, транспорту та </w:t>
      </w:r>
      <w:proofErr w:type="spellStart"/>
      <w:r w:rsidR="00197166" w:rsidRPr="003C1044">
        <w:rPr>
          <w:color w:val="000000"/>
          <w:sz w:val="28"/>
          <w:szCs w:val="28"/>
        </w:rPr>
        <w:t>управління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комунальною</w:t>
      </w:r>
      <w:proofErr w:type="spellEnd"/>
      <w:r w:rsidR="00197166" w:rsidRPr="003C1044">
        <w:rPr>
          <w:color w:val="000000"/>
          <w:sz w:val="28"/>
          <w:szCs w:val="28"/>
        </w:rPr>
        <w:t xml:space="preserve"> </w:t>
      </w:r>
      <w:proofErr w:type="spellStart"/>
      <w:r w:rsidR="00197166" w:rsidRPr="003C1044">
        <w:rPr>
          <w:color w:val="000000"/>
          <w:sz w:val="28"/>
          <w:szCs w:val="28"/>
        </w:rPr>
        <w:t>власністю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33420FA5" w14:textId="77777777" w:rsidR="00197166" w:rsidRPr="005973E0" w:rsidRDefault="00197166" w:rsidP="00197166">
      <w:pPr>
        <w:rPr>
          <w:lang w:val="uk-UA"/>
        </w:rPr>
      </w:pP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4C72AB61" w:rsidR="00A64873" w:rsidRPr="00AD0BB6" w:rsidRDefault="00AC6786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             Юрій КУШНІР</w:t>
      </w:r>
    </w:p>
    <w:p w14:paraId="07B6772F" w14:textId="0D97166B" w:rsidR="00374FFE" w:rsidRPr="007F3BA1" w:rsidRDefault="00374FFE" w:rsidP="00AC6786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</w:p>
    <w:p w14:paraId="7E06FC18" w14:textId="552CE410" w:rsidR="00374FFE" w:rsidRPr="007F3BA1" w:rsidRDefault="00374FFE" w:rsidP="00374FFE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1DEA3D7B" w14:textId="494C5BCE" w:rsidR="000F490F" w:rsidRPr="00AC6786" w:rsidRDefault="000F490F" w:rsidP="00AC6786">
      <w:pPr>
        <w:spacing w:after="0" w:line="216" w:lineRule="auto"/>
        <w:jc w:val="both"/>
        <w:rPr>
          <w:sz w:val="24"/>
          <w:szCs w:val="24"/>
          <w:lang w:val="uk-UA"/>
        </w:rPr>
      </w:pPr>
      <w:bookmarkStart w:id="0" w:name="_GoBack"/>
      <w:bookmarkEnd w:id="0"/>
    </w:p>
    <w:sectPr w:rsidR="000F490F" w:rsidRPr="00AC6786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281E" w14:textId="77777777" w:rsidR="000C5A51" w:rsidRDefault="000C5A51" w:rsidP="00FD6F9C">
      <w:pPr>
        <w:spacing w:after="0" w:line="240" w:lineRule="auto"/>
      </w:pPr>
      <w:r>
        <w:separator/>
      </w:r>
    </w:p>
  </w:endnote>
  <w:endnote w:type="continuationSeparator" w:id="0">
    <w:p w14:paraId="39D1BA22" w14:textId="77777777" w:rsidR="000C5A51" w:rsidRDefault="000C5A51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B795A" w14:textId="77777777" w:rsidR="000C5A51" w:rsidRDefault="000C5A51" w:rsidP="00FD6F9C">
      <w:pPr>
        <w:spacing w:after="0" w:line="240" w:lineRule="auto"/>
      </w:pPr>
      <w:r>
        <w:separator/>
      </w:r>
    </w:p>
  </w:footnote>
  <w:footnote w:type="continuationSeparator" w:id="0">
    <w:p w14:paraId="4ED64EC2" w14:textId="77777777" w:rsidR="000C5A51" w:rsidRDefault="000C5A51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201E1"/>
    <w:rsid w:val="00036BCB"/>
    <w:rsid w:val="0004429F"/>
    <w:rsid w:val="00047008"/>
    <w:rsid w:val="000A0010"/>
    <w:rsid w:val="000B17E3"/>
    <w:rsid w:val="000C471F"/>
    <w:rsid w:val="000C5A51"/>
    <w:rsid w:val="000E2357"/>
    <w:rsid w:val="000E7623"/>
    <w:rsid w:val="000F490F"/>
    <w:rsid w:val="001011A1"/>
    <w:rsid w:val="00197166"/>
    <w:rsid w:val="001B5B7C"/>
    <w:rsid w:val="001C1DCC"/>
    <w:rsid w:val="001C5971"/>
    <w:rsid w:val="001C703C"/>
    <w:rsid w:val="001C7CE5"/>
    <w:rsid w:val="001C7EB0"/>
    <w:rsid w:val="00216A3D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2E7DC2"/>
    <w:rsid w:val="00317E92"/>
    <w:rsid w:val="00320F1E"/>
    <w:rsid w:val="0033180F"/>
    <w:rsid w:val="00334557"/>
    <w:rsid w:val="00361D2C"/>
    <w:rsid w:val="00363426"/>
    <w:rsid w:val="00374FFE"/>
    <w:rsid w:val="0039265B"/>
    <w:rsid w:val="003A3E7F"/>
    <w:rsid w:val="003B53AE"/>
    <w:rsid w:val="003C1044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B643A"/>
    <w:rsid w:val="005C7F85"/>
    <w:rsid w:val="005D3C2C"/>
    <w:rsid w:val="005F018C"/>
    <w:rsid w:val="005F7C77"/>
    <w:rsid w:val="00627C65"/>
    <w:rsid w:val="006349F9"/>
    <w:rsid w:val="00635D98"/>
    <w:rsid w:val="006700CD"/>
    <w:rsid w:val="00684241"/>
    <w:rsid w:val="006914DF"/>
    <w:rsid w:val="006A416B"/>
    <w:rsid w:val="006D718F"/>
    <w:rsid w:val="00707FD8"/>
    <w:rsid w:val="0073169F"/>
    <w:rsid w:val="0075024A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3A85"/>
    <w:rsid w:val="007D5150"/>
    <w:rsid w:val="007E7C0F"/>
    <w:rsid w:val="00807F5E"/>
    <w:rsid w:val="00861636"/>
    <w:rsid w:val="00877F9B"/>
    <w:rsid w:val="008A6A4B"/>
    <w:rsid w:val="008C4DE8"/>
    <w:rsid w:val="008D1005"/>
    <w:rsid w:val="008D76BC"/>
    <w:rsid w:val="00914030"/>
    <w:rsid w:val="00935F84"/>
    <w:rsid w:val="0096300A"/>
    <w:rsid w:val="00963D81"/>
    <w:rsid w:val="00976469"/>
    <w:rsid w:val="00977045"/>
    <w:rsid w:val="009C18FB"/>
    <w:rsid w:val="009F5B54"/>
    <w:rsid w:val="00A07C4A"/>
    <w:rsid w:val="00A4591A"/>
    <w:rsid w:val="00A64873"/>
    <w:rsid w:val="00A7460A"/>
    <w:rsid w:val="00A8434D"/>
    <w:rsid w:val="00A93A75"/>
    <w:rsid w:val="00AC6786"/>
    <w:rsid w:val="00AC68AE"/>
    <w:rsid w:val="00AE0DE1"/>
    <w:rsid w:val="00B136FE"/>
    <w:rsid w:val="00B245C1"/>
    <w:rsid w:val="00B55FC1"/>
    <w:rsid w:val="00B62424"/>
    <w:rsid w:val="00BB080F"/>
    <w:rsid w:val="00BB16F4"/>
    <w:rsid w:val="00BD2602"/>
    <w:rsid w:val="00C07227"/>
    <w:rsid w:val="00C36667"/>
    <w:rsid w:val="00C511A3"/>
    <w:rsid w:val="00C64EDF"/>
    <w:rsid w:val="00C73B9C"/>
    <w:rsid w:val="00C926D3"/>
    <w:rsid w:val="00CA58F9"/>
    <w:rsid w:val="00CB0AC4"/>
    <w:rsid w:val="00CD63EC"/>
    <w:rsid w:val="00D06800"/>
    <w:rsid w:val="00D15F26"/>
    <w:rsid w:val="00D30F3E"/>
    <w:rsid w:val="00D547DB"/>
    <w:rsid w:val="00D55EEF"/>
    <w:rsid w:val="00D62C51"/>
    <w:rsid w:val="00D64A17"/>
    <w:rsid w:val="00DC15CA"/>
    <w:rsid w:val="00DF4091"/>
    <w:rsid w:val="00DF64D4"/>
    <w:rsid w:val="00E1356D"/>
    <w:rsid w:val="00E146A3"/>
    <w:rsid w:val="00E1769C"/>
    <w:rsid w:val="00E43F9D"/>
    <w:rsid w:val="00E50EDF"/>
    <w:rsid w:val="00E6701C"/>
    <w:rsid w:val="00E91DF8"/>
    <w:rsid w:val="00E91F34"/>
    <w:rsid w:val="00E934C4"/>
    <w:rsid w:val="00E959BD"/>
    <w:rsid w:val="00E96721"/>
    <w:rsid w:val="00EA3FDA"/>
    <w:rsid w:val="00EE0F73"/>
    <w:rsid w:val="00EE2F34"/>
    <w:rsid w:val="00F47679"/>
    <w:rsid w:val="00F62B22"/>
    <w:rsid w:val="00F831CE"/>
    <w:rsid w:val="00F9581F"/>
    <w:rsid w:val="00FA6A25"/>
    <w:rsid w:val="00FC1639"/>
    <w:rsid w:val="00FC42AC"/>
    <w:rsid w:val="00FC51F8"/>
    <w:rsid w:val="00FD6F9C"/>
    <w:rsid w:val="00FE0BE1"/>
    <w:rsid w:val="00FE58D5"/>
    <w:rsid w:val="00FF393C"/>
    <w:rsid w:val="00FF5025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  <w15:docId w15:val="{3B380021-4655-47E6-A9EF-DA0FDBD1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12</cp:revision>
  <cp:lastPrinted>2025-12-04T06:12:00Z</cp:lastPrinted>
  <dcterms:created xsi:type="dcterms:W3CDTF">2025-12-01T08:58:00Z</dcterms:created>
  <dcterms:modified xsi:type="dcterms:W3CDTF">2025-12-17T09:24:00Z</dcterms:modified>
</cp:coreProperties>
</file>