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21517" w14:textId="77777777" w:rsidR="00830859" w:rsidRPr="00E1640B" w:rsidRDefault="00FA7D66" w:rsidP="007D5B89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pict w14:anchorId="47CADB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.5pt;height:42pt;visibility:visible">
            <v:imagedata r:id="rId8" o:title=""/>
          </v:shape>
        </w:pict>
      </w:r>
    </w:p>
    <w:p w14:paraId="56FFE061" w14:textId="77777777" w:rsidR="00830859" w:rsidRPr="000F3CB7" w:rsidRDefault="00830859" w:rsidP="00E8044E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14:paraId="314FDEF4" w14:textId="77777777" w:rsidR="00830859" w:rsidRPr="000F3CB7" w:rsidRDefault="00830859" w:rsidP="00E804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F3CB7">
        <w:rPr>
          <w:rFonts w:ascii="Times New Roman" w:hAnsi="Times New Roman"/>
          <w:b/>
          <w:sz w:val="32"/>
          <w:szCs w:val="32"/>
          <w:lang w:val="uk-UA"/>
        </w:rPr>
        <w:t>ЛОЗIВСЬКА МIСЬКА РАДА  ХАРКIВСЬКОЇ ОБЛАСТI</w:t>
      </w:r>
    </w:p>
    <w:p w14:paraId="6028F7D4" w14:textId="1195A065" w:rsidR="00830859" w:rsidRPr="000F3CB7" w:rsidRDefault="00830859" w:rsidP="00E8044E">
      <w:pPr>
        <w:pStyle w:val="3"/>
        <w:jc w:val="center"/>
        <w:rPr>
          <w:b/>
          <w:bCs/>
          <w:sz w:val="32"/>
          <w:szCs w:val="32"/>
        </w:rPr>
      </w:pPr>
      <w:r w:rsidRPr="000F3CB7">
        <w:t xml:space="preserve">  </w:t>
      </w:r>
      <w:proofErr w:type="gramStart"/>
      <w:r w:rsidR="00BA4DA8">
        <w:rPr>
          <w:b/>
          <w:sz w:val="32"/>
          <w:szCs w:val="32"/>
          <w:lang w:val="en-US"/>
        </w:rPr>
        <w:t>L</w:t>
      </w:r>
      <w:r w:rsidR="00A54E57">
        <w:rPr>
          <w:b/>
          <w:sz w:val="32"/>
          <w:szCs w:val="32"/>
        </w:rPr>
        <w:t>Х</w:t>
      </w:r>
      <w:r w:rsidR="00EE7C3C">
        <w:rPr>
          <w:b/>
          <w:sz w:val="32"/>
          <w:szCs w:val="32"/>
        </w:rPr>
        <w:t>Х</w:t>
      </w:r>
      <w:r w:rsidR="00505181">
        <w:rPr>
          <w:b/>
          <w:sz w:val="32"/>
          <w:szCs w:val="32"/>
        </w:rPr>
        <w:t>ІІ</w:t>
      </w:r>
      <w:r w:rsidRPr="000F3CB7">
        <w:rPr>
          <w:b/>
          <w:sz w:val="32"/>
          <w:szCs w:val="32"/>
        </w:rPr>
        <w:t xml:space="preserve">  СЕСIЯ</w:t>
      </w:r>
      <w:proofErr w:type="gramEnd"/>
      <w:r w:rsidRPr="000F3CB7">
        <w:rPr>
          <w:b/>
          <w:sz w:val="32"/>
          <w:szCs w:val="32"/>
        </w:rPr>
        <w:t xml:space="preserve">    VIІI    СКЛИКАННЯ</w:t>
      </w:r>
    </w:p>
    <w:p w14:paraId="1EB85AE8" w14:textId="77777777" w:rsidR="00830859" w:rsidRPr="000F3CB7" w:rsidRDefault="00830859" w:rsidP="00E8044E">
      <w:pPr>
        <w:spacing w:after="0" w:line="240" w:lineRule="auto"/>
        <w:rPr>
          <w:rFonts w:ascii="Times New Roman" w:hAnsi="Times New Roman"/>
          <w:b/>
          <w:lang w:val="uk-UA"/>
        </w:rPr>
      </w:pPr>
      <w:r w:rsidRPr="000F3CB7">
        <w:rPr>
          <w:rFonts w:ascii="Times New Roman" w:hAnsi="Times New Roman"/>
          <w:b/>
          <w:bCs/>
          <w:sz w:val="32"/>
          <w:szCs w:val="32"/>
          <w:lang w:val="uk-UA"/>
        </w:rPr>
        <w:t xml:space="preserve">                                             Р I Ш Е Н </w:t>
      </w:r>
      <w:proofErr w:type="spellStart"/>
      <w:r w:rsidRPr="000F3CB7">
        <w:rPr>
          <w:rFonts w:ascii="Times New Roman" w:hAnsi="Times New Roman"/>
          <w:b/>
          <w:bCs/>
          <w:sz w:val="32"/>
          <w:szCs w:val="32"/>
          <w:lang w:val="uk-UA"/>
        </w:rPr>
        <w:t>Н</w:t>
      </w:r>
      <w:proofErr w:type="spellEnd"/>
      <w:r w:rsidRPr="000F3CB7">
        <w:rPr>
          <w:rFonts w:ascii="Times New Roman" w:hAnsi="Times New Roman"/>
          <w:b/>
          <w:bCs/>
          <w:sz w:val="32"/>
          <w:szCs w:val="32"/>
          <w:lang w:val="uk-UA"/>
        </w:rPr>
        <w:t xml:space="preserve"> Я                          </w:t>
      </w:r>
    </w:p>
    <w:p w14:paraId="2184366C" w14:textId="77777777" w:rsidR="00830859" w:rsidRPr="000F3CB7" w:rsidRDefault="00830859" w:rsidP="00E8044E">
      <w:pPr>
        <w:pStyle w:val="1"/>
        <w:rPr>
          <w:b/>
          <w:bCs/>
          <w:sz w:val="32"/>
        </w:rPr>
      </w:pPr>
      <w:r w:rsidRPr="000F3CB7">
        <w:rPr>
          <w:b/>
          <w:bCs/>
          <w:sz w:val="32"/>
        </w:rPr>
        <w:t xml:space="preserve">                               </w:t>
      </w:r>
    </w:p>
    <w:p w14:paraId="6828934A" w14:textId="0D7FFC36" w:rsidR="00830859" w:rsidRPr="000F3CB7" w:rsidRDefault="00830859" w:rsidP="00E8044E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0F3CB7">
        <w:rPr>
          <w:rFonts w:ascii="Times New Roman" w:hAnsi="Times New Roman"/>
          <w:sz w:val="28"/>
          <w:lang w:val="uk-UA"/>
        </w:rPr>
        <w:t>«</w:t>
      </w:r>
      <w:r w:rsidR="00565470">
        <w:rPr>
          <w:rFonts w:ascii="Times New Roman" w:hAnsi="Times New Roman"/>
          <w:sz w:val="28"/>
          <w:lang w:val="uk-UA"/>
        </w:rPr>
        <w:t>29</w:t>
      </w:r>
      <w:r w:rsidRPr="000F3CB7">
        <w:rPr>
          <w:rFonts w:ascii="Times New Roman" w:hAnsi="Times New Roman"/>
          <w:sz w:val="28"/>
          <w:lang w:val="uk-UA"/>
        </w:rPr>
        <w:t>»</w:t>
      </w:r>
      <w:r w:rsidR="00E45CCE" w:rsidRPr="000F3CB7">
        <w:rPr>
          <w:rFonts w:ascii="Times New Roman" w:hAnsi="Times New Roman"/>
          <w:sz w:val="28"/>
          <w:lang w:val="uk-UA"/>
        </w:rPr>
        <w:t xml:space="preserve"> </w:t>
      </w:r>
      <w:r w:rsidR="00565470">
        <w:rPr>
          <w:rFonts w:ascii="Times New Roman" w:hAnsi="Times New Roman"/>
          <w:sz w:val="28"/>
          <w:lang w:val="uk-UA"/>
        </w:rPr>
        <w:t>квітня</w:t>
      </w:r>
      <w:bookmarkStart w:id="0" w:name="_GoBack"/>
      <w:bookmarkEnd w:id="0"/>
      <w:r w:rsidRPr="000F3CB7">
        <w:rPr>
          <w:rFonts w:ascii="Times New Roman" w:hAnsi="Times New Roman"/>
          <w:sz w:val="28"/>
          <w:lang w:val="uk-UA"/>
        </w:rPr>
        <w:t xml:space="preserve">  202</w:t>
      </w:r>
      <w:r w:rsidR="00E05381">
        <w:rPr>
          <w:rFonts w:ascii="Times New Roman" w:hAnsi="Times New Roman"/>
          <w:sz w:val="28"/>
          <w:lang w:val="uk-UA"/>
        </w:rPr>
        <w:t>5</w:t>
      </w:r>
      <w:r w:rsidRPr="000F3CB7">
        <w:rPr>
          <w:rFonts w:ascii="Times New Roman" w:hAnsi="Times New Roman"/>
          <w:sz w:val="28"/>
          <w:lang w:val="uk-UA"/>
        </w:rPr>
        <w:t xml:space="preserve">                             Лозова                                             </w:t>
      </w:r>
      <w:r w:rsidR="00E45CCE" w:rsidRPr="000F3CB7">
        <w:rPr>
          <w:rFonts w:ascii="Times New Roman" w:hAnsi="Times New Roman"/>
          <w:sz w:val="28"/>
          <w:lang w:val="uk-UA"/>
        </w:rPr>
        <w:t xml:space="preserve">№ </w:t>
      </w:r>
    </w:p>
    <w:p w14:paraId="77A777B7" w14:textId="77777777" w:rsidR="00830859" w:rsidRPr="000F3CB7" w:rsidRDefault="00830859" w:rsidP="00E8044E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14:paraId="6EA88EA7" w14:textId="2EED902E" w:rsidR="00830859" w:rsidRPr="00160B04" w:rsidRDefault="00E45CCE" w:rsidP="00920A30">
      <w:pPr>
        <w:suppressAutoHyphens/>
        <w:spacing w:after="0" w:line="240" w:lineRule="auto"/>
        <w:ind w:right="4534"/>
        <w:jc w:val="both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bookmarkStart w:id="1" w:name="_Hlk185925803"/>
      <w:r w:rsidRPr="00160B04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Про </w:t>
      </w:r>
      <w:r w:rsidR="00083D0B" w:rsidRPr="00160B04">
        <w:rPr>
          <w:rFonts w:ascii="Times New Roman" w:hAnsi="Times New Roman"/>
          <w:b/>
          <w:bCs/>
          <w:sz w:val="28"/>
          <w:szCs w:val="28"/>
          <w:lang w:val="uk-UA" w:eastAsia="ar-SA"/>
        </w:rPr>
        <w:t>відмову</w:t>
      </w:r>
      <w:r w:rsidR="00CA11B8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="00920A30">
        <w:rPr>
          <w:rFonts w:ascii="Times New Roman" w:hAnsi="Times New Roman"/>
          <w:b/>
          <w:bCs/>
          <w:sz w:val="28"/>
          <w:szCs w:val="28"/>
          <w:lang w:val="uk-UA" w:eastAsia="ar-SA"/>
        </w:rPr>
        <w:t>Шатесі</w:t>
      </w:r>
      <w:proofErr w:type="spellEnd"/>
      <w:r w:rsidR="00920A30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О.</w:t>
      </w:r>
      <w:r w:rsidR="00505181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О. </w:t>
      </w:r>
      <w:r w:rsidR="00083D0B" w:rsidRPr="00160B04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у </w:t>
      </w:r>
      <w:r w:rsidR="00EE7C3C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затвердженні технічної документації та </w:t>
      </w:r>
      <w:r w:rsidR="00160B04" w:rsidRPr="00160B04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передачі у приватну власність </w:t>
      </w:r>
      <w:r w:rsidR="00830859" w:rsidRPr="00160B04">
        <w:rPr>
          <w:rFonts w:ascii="Times New Roman" w:hAnsi="Times New Roman"/>
          <w:b/>
          <w:bCs/>
          <w:sz w:val="28"/>
          <w:szCs w:val="28"/>
          <w:lang w:val="uk-UA" w:eastAsia="ar-SA"/>
        </w:rPr>
        <w:t>земельн</w:t>
      </w:r>
      <w:r w:rsidR="00CA11B8">
        <w:rPr>
          <w:rFonts w:ascii="Times New Roman" w:hAnsi="Times New Roman"/>
          <w:b/>
          <w:bCs/>
          <w:sz w:val="28"/>
          <w:szCs w:val="28"/>
          <w:lang w:val="uk-UA" w:eastAsia="ar-SA"/>
        </w:rPr>
        <w:t>ої</w:t>
      </w:r>
      <w:r w:rsidR="00830859" w:rsidRPr="00160B04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ділян</w:t>
      </w:r>
      <w:r w:rsidR="00CA11B8">
        <w:rPr>
          <w:rFonts w:ascii="Times New Roman" w:hAnsi="Times New Roman"/>
          <w:b/>
          <w:bCs/>
          <w:sz w:val="28"/>
          <w:szCs w:val="28"/>
          <w:lang w:val="uk-UA" w:eastAsia="ar-SA"/>
        </w:rPr>
        <w:t>ки</w:t>
      </w:r>
      <w:r w:rsidR="00830859" w:rsidRPr="00160B04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="00EE7C3C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по вулиці </w:t>
      </w:r>
      <w:r w:rsidR="00505181">
        <w:rPr>
          <w:rFonts w:ascii="Times New Roman" w:hAnsi="Times New Roman"/>
          <w:b/>
          <w:bCs/>
          <w:sz w:val="28"/>
          <w:szCs w:val="28"/>
          <w:lang w:val="uk-UA" w:eastAsia="ar-SA"/>
        </w:rPr>
        <w:t>35-ї Гвардійської дивізії</w:t>
      </w:r>
      <w:r w:rsidR="00EE7C3C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, </w:t>
      </w:r>
      <w:r w:rsidR="00505181">
        <w:rPr>
          <w:rFonts w:ascii="Times New Roman" w:hAnsi="Times New Roman"/>
          <w:b/>
          <w:bCs/>
          <w:sz w:val="28"/>
          <w:szCs w:val="28"/>
          <w:lang w:val="uk-UA" w:eastAsia="ar-SA"/>
        </w:rPr>
        <w:t>32</w:t>
      </w:r>
      <w:r w:rsidR="00EE7C3C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у селі </w:t>
      </w:r>
      <w:r w:rsidR="00505181">
        <w:rPr>
          <w:rFonts w:ascii="Times New Roman" w:hAnsi="Times New Roman"/>
          <w:b/>
          <w:bCs/>
          <w:sz w:val="28"/>
          <w:szCs w:val="28"/>
          <w:lang w:val="uk-UA" w:eastAsia="ar-SA"/>
        </w:rPr>
        <w:t>Катеринівка</w:t>
      </w:r>
      <w:r w:rsidR="00EE7C3C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Лозівського району Харківської області</w:t>
      </w:r>
    </w:p>
    <w:bookmarkEnd w:id="1"/>
    <w:p w14:paraId="5375A184" w14:textId="77777777" w:rsidR="00830859" w:rsidRPr="00160B04" w:rsidRDefault="00830859" w:rsidP="00BB45DF">
      <w:pPr>
        <w:suppressAutoHyphens/>
        <w:spacing w:after="0" w:line="240" w:lineRule="auto"/>
        <w:ind w:right="4535"/>
        <w:jc w:val="both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14:paraId="1483273E" w14:textId="6198F7D9" w:rsidR="00AD2479" w:rsidRPr="001D7DE5" w:rsidRDefault="00AD2479" w:rsidP="006630AD">
      <w:pPr>
        <w:tabs>
          <w:tab w:val="left" w:pos="426"/>
        </w:tabs>
        <w:suppressAutoHyphens/>
        <w:spacing w:after="0" w:line="240" w:lineRule="auto"/>
        <w:ind w:left="45" w:firstLine="522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60B04">
        <w:rPr>
          <w:rFonts w:ascii="Times New Roman" w:eastAsia="Times New Roman" w:hAnsi="Times New Roman"/>
          <w:iCs/>
          <w:sz w:val="28"/>
          <w:szCs w:val="28"/>
          <w:lang w:val="uk-UA" w:eastAsia="ar-SA"/>
        </w:rPr>
        <w:t>Лозівська міська рада Харківської області</w:t>
      </w:r>
      <w:r w:rsidRPr="00160B0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розглянула клопотання </w:t>
      </w:r>
      <w:proofErr w:type="spellStart"/>
      <w:r w:rsidR="00505181">
        <w:rPr>
          <w:rFonts w:ascii="Times New Roman" w:eastAsia="Times New Roman" w:hAnsi="Times New Roman"/>
          <w:sz w:val="28"/>
          <w:szCs w:val="28"/>
          <w:lang w:val="uk-UA" w:eastAsia="ar-SA"/>
        </w:rPr>
        <w:t>Шатехи</w:t>
      </w:r>
      <w:proofErr w:type="spellEnd"/>
      <w:r w:rsidR="0050518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Олени Олександрівни</w:t>
      </w:r>
      <w:r w:rsidRPr="00160B0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від </w:t>
      </w:r>
      <w:r w:rsidR="00505181">
        <w:rPr>
          <w:rFonts w:ascii="Times New Roman" w:eastAsia="Times New Roman" w:hAnsi="Times New Roman"/>
          <w:sz w:val="28"/>
          <w:szCs w:val="28"/>
          <w:lang w:val="uk-UA" w:eastAsia="ar-SA"/>
        </w:rPr>
        <w:t>21</w:t>
      </w:r>
      <w:r w:rsidRPr="00160B04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  <w:r w:rsidR="00B26AF0">
        <w:rPr>
          <w:rFonts w:ascii="Times New Roman" w:eastAsia="Times New Roman" w:hAnsi="Times New Roman"/>
          <w:sz w:val="28"/>
          <w:szCs w:val="28"/>
          <w:lang w:val="uk-UA" w:eastAsia="ar-SA"/>
        </w:rPr>
        <w:t>0</w:t>
      </w:r>
      <w:r w:rsidR="00505181">
        <w:rPr>
          <w:rFonts w:ascii="Times New Roman" w:eastAsia="Times New Roman" w:hAnsi="Times New Roman"/>
          <w:sz w:val="28"/>
          <w:szCs w:val="28"/>
          <w:lang w:val="uk-UA" w:eastAsia="ar-SA"/>
        </w:rPr>
        <w:t>3</w:t>
      </w:r>
      <w:r w:rsidRPr="00160B04">
        <w:rPr>
          <w:rFonts w:ascii="Times New Roman" w:eastAsia="Times New Roman" w:hAnsi="Times New Roman"/>
          <w:sz w:val="28"/>
          <w:szCs w:val="28"/>
          <w:lang w:val="uk-UA" w:eastAsia="ar-SA"/>
        </w:rPr>
        <w:t>.202</w:t>
      </w:r>
      <w:r w:rsidR="00B26AF0">
        <w:rPr>
          <w:rFonts w:ascii="Times New Roman" w:eastAsia="Times New Roman" w:hAnsi="Times New Roman"/>
          <w:sz w:val="28"/>
          <w:szCs w:val="28"/>
          <w:lang w:val="uk-UA" w:eastAsia="ar-SA"/>
        </w:rPr>
        <w:t>5</w:t>
      </w:r>
      <w:r w:rsidRPr="00160B0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про </w:t>
      </w:r>
      <w:r w:rsidR="00EE7C3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затвердження </w:t>
      </w:r>
      <w:bookmarkStart w:id="2" w:name="_Hlk195536122"/>
      <w:r w:rsidR="00EE7C3C"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>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</w:t>
      </w:r>
      <w:r w:rsidR="00775D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(присадибна ділянка) гр. </w:t>
      </w:r>
      <w:proofErr w:type="spellStart"/>
      <w:r w:rsidR="00775D05">
        <w:rPr>
          <w:rFonts w:ascii="Times New Roman" w:eastAsia="Times New Roman" w:hAnsi="Times New Roman"/>
          <w:sz w:val="28"/>
          <w:szCs w:val="28"/>
          <w:lang w:val="uk-UA" w:eastAsia="ru-RU"/>
        </w:rPr>
        <w:t>Шатехи</w:t>
      </w:r>
      <w:proofErr w:type="spellEnd"/>
      <w:r w:rsidR="00775D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Олени Олександрівни</w:t>
      </w:r>
      <w:r w:rsidR="00EE7C3C"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>, розташован</w:t>
      </w:r>
      <w:r w:rsidR="00775D05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EE7C3C"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вулиці </w:t>
      </w:r>
      <w:r w:rsidR="00775D05">
        <w:rPr>
          <w:rFonts w:ascii="Times New Roman" w:eastAsia="Times New Roman" w:hAnsi="Times New Roman"/>
          <w:sz w:val="28"/>
          <w:szCs w:val="28"/>
          <w:lang w:val="uk-UA" w:eastAsia="ru-RU"/>
        </w:rPr>
        <w:t>35-ї Гвардійської дивізії, 32 с. Катеринівка</w:t>
      </w:r>
      <w:r w:rsidR="00EE7C3C"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Лозівського району Харківської області</w:t>
      </w:r>
      <w:r w:rsidR="00263D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End w:id="2"/>
      <w:r w:rsidR="00263D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</w:t>
      </w:r>
      <w:r w:rsidRPr="00160B04">
        <w:rPr>
          <w:rFonts w:ascii="Times New Roman" w:eastAsia="Times New Roman" w:hAnsi="Times New Roman"/>
          <w:sz w:val="28"/>
          <w:szCs w:val="28"/>
          <w:lang w:val="uk-UA" w:eastAsia="ar-SA"/>
        </w:rPr>
        <w:t>передачу у власність земельної ділянки з кадастровим номером 632398</w:t>
      </w:r>
      <w:r w:rsidR="00775D05">
        <w:rPr>
          <w:rFonts w:ascii="Times New Roman" w:eastAsia="Times New Roman" w:hAnsi="Times New Roman"/>
          <w:sz w:val="28"/>
          <w:szCs w:val="28"/>
          <w:lang w:val="uk-UA" w:eastAsia="ar-SA"/>
        </w:rPr>
        <w:t>1501</w:t>
      </w:r>
      <w:r w:rsidRPr="00160B04">
        <w:rPr>
          <w:rFonts w:ascii="Times New Roman" w:eastAsia="Times New Roman" w:hAnsi="Times New Roman"/>
          <w:sz w:val="28"/>
          <w:szCs w:val="28"/>
          <w:lang w:val="uk-UA" w:eastAsia="ar-SA"/>
        </w:rPr>
        <w:t>:00:00</w:t>
      </w:r>
      <w:r w:rsidR="00775D05">
        <w:rPr>
          <w:rFonts w:ascii="Times New Roman" w:eastAsia="Times New Roman" w:hAnsi="Times New Roman"/>
          <w:sz w:val="28"/>
          <w:szCs w:val="28"/>
          <w:lang w:val="uk-UA" w:eastAsia="ar-SA"/>
        </w:rPr>
        <w:t>2</w:t>
      </w:r>
      <w:r w:rsidRPr="00160B04">
        <w:rPr>
          <w:rFonts w:ascii="Times New Roman" w:eastAsia="Times New Roman" w:hAnsi="Times New Roman"/>
          <w:sz w:val="28"/>
          <w:szCs w:val="28"/>
          <w:lang w:val="uk-UA" w:eastAsia="ar-SA"/>
        </w:rPr>
        <w:t>:0</w:t>
      </w:r>
      <w:r w:rsidR="00775D05">
        <w:rPr>
          <w:rFonts w:ascii="Times New Roman" w:eastAsia="Times New Roman" w:hAnsi="Times New Roman"/>
          <w:sz w:val="28"/>
          <w:szCs w:val="28"/>
          <w:lang w:val="uk-UA" w:eastAsia="ar-SA"/>
        </w:rPr>
        <w:t>217</w:t>
      </w:r>
      <w:r w:rsidRPr="00160B0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1D7DE5">
        <w:rPr>
          <w:rFonts w:ascii="Times New Roman" w:eastAsia="Times New Roman" w:hAnsi="Times New Roman"/>
          <w:sz w:val="28"/>
          <w:szCs w:val="28"/>
          <w:lang w:val="uk-UA" w:eastAsia="ar-SA"/>
        </w:rPr>
        <w:t>загальною площею 0,</w:t>
      </w:r>
      <w:r w:rsidR="00B26AF0">
        <w:rPr>
          <w:rFonts w:ascii="Times New Roman" w:eastAsia="Times New Roman" w:hAnsi="Times New Roman"/>
          <w:sz w:val="28"/>
          <w:szCs w:val="28"/>
          <w:lang w:val="uk-UA" w:eastAsia="ar-SA"/>
        </w:rPr>
        <w:t>2</w:t>
      </w:r>
      <w:r w:rsidR="00775D05">
        <w:rPr>
          <w:rFonts w:ascii="Times New Roman" w:eastAsia="Times New Roman" w:hAnsi="Times New Roman"/>
          <w:sz w:val="28"/>
          <w:szCs w:val="28"/>
          <w:lang w:val="uk-UA" w:eastAsia="ar-SA"/>
        </w:rPr>
        <w:t>180</w:t>
      </w:r>
      <w:r w:rsidRPr="001D7DE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га по вулиці</w:t>
      </w:r>
      <w:r w:rsidR="00B26AF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775D05">
        <w:rPr>
          <w:rFonts w:ascii="Times New Roman" w:eastAsia="Times New Roman" w:hAnsi="Times New Roman"/>
          <w:sz w:val="28"/>
          <w:szCs w:val="28"/>
          <w:lang w:val="uk-UA" w:eastAsia="ar-SA"/>
        </w:rPr>
        <w:t>35-ї Гвардійської дивізії</w:t>
      </w:r>
      <w:r w:rsidR="00263D62">
        <w:rPr>
          <w:rFonts w:ascii="Times New Roman" w:eastAsia="Times New Roman" w:hAnsi="Times New Roman"/>
          <w:sz w:val="28"/>
          <w:szCs w:val="28"/>
          <w:lang w:val="uk-UA" w:eastAsia="ar-SA"/>
        </w:rPr>
        <w:t>,</w:t>
      </w:r>
      <w:r w:rsidRPr="001D7DE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775D05">
        <w:rPr>
          <w:rFonts w:ascii="Times New Roman" w:eastAsia="Times New Roman" w:hAnsi="Times New Roman"/>
          <w:sz w:val="28"/>
          <w:szCs w:val="28"/>
          <w:lang w:val="uk-UA" w:eastAsia="ar-SA"/>
        </w:rPr>
        <w:t>32</w:t>
      </w:r>
      <w:r w:rsidRPr="001D7DE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у селі </w:t>
      </w:r>
      <w:r w:rsidR="00775D05">
        <w:rPr>
          <w:rFonts w:ascii="Times New Roman" w:eastAsia="Times New Roman" w:hAnsi="Times New Roman"/>
          <w:sz w:val="28"/>
          <w:szCs w:val="28"/>
          <w:lang w:val="uk-UA" w:eastAsia="ar-SA"/>
        </w:rPr>
        <w:t>Катеринівка</w:t>
      </w:r>
      <w:r w:rsidRPr="001D7DE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 для будівництва і обслуговування житлового будинку, господарських будівель та споруд (присадибна ділянка).</w:t>
      </w:r>
    </w:p>
    <w:p w14:paraId="06853717" w14:textId="12E59AD0" w:rsidR="00AD2479" w:rsidRPr="001D7DE5" w:rsidRDefault="00AD2479" w:rsidP="006630AD">
      <w:pPr>
        <w:tabs>
          <w:tab w:val="left" w:pos="426"/>
        </w:tabs>
        <w:suppressAutoHyphens/>
        <w:spacing w:after="0" w:line="240" w:lineRule="auto"/>
        <w:ind w:left="45" w:firstLine="522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D7DE5">
        <w:rPr>
          <w:rFonts w:ascii="Times New Roman" w:eastAsia="Times New Roman" w:hAnsi="Times New Roman"/>
          <w:sz w:val="28"/>
          <w:szCs w:val="28"/>
          <w:lang w:val="uk-UA" w:eastAsia="ar-SA"/>
        </w:rPr>
        <w:t>Заявни</w:t>
      </w:r>
      <w:r w:rsidR="001D7DE5" w:rsidRPr="001D7DE5">
        <w:rPr>
          <w:rFonts w:ascii="Times New Roman" w:eastAsia="Times New Roman" w:hAnsi="Times New Roman"/>
          <w:sz w:val="28"/>
          <w:szCs w:val="28"/>
          <w:lang w:val="uk-UA" w:eastAsia="ar-SA"/>
        </w:rPr>
        <w:t>ц</w:t>
      </w:r>
      <w:r w:rsidR="00775D05">
        <w:rPr>
          <w:rFonts w:ascii="Times New Roman" w:eastAsia="Times New Roman" w:hAnsi="Times New Roman"/>
          <w:sz w:val="28"/>
          <w:szCs w:val="28"/>
          <w:lang w:val="uk-UA" w:eastAsia="ar-SA"/>
        </w:rPr>
        <w:t>ею</w:t>
      </w:r>
      <w:r w:rsidRPr="001D7DE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до клопотання було подано такі документи:</w:t>
      </w:r>
    </w:p>
    <w:p w14:paraId="3F9F1E5C" w14:textId="5271219B" w:rsidR="00AD2479" w:rsidRPr="001D7DE5" w:rsidRDefault="0043379B" w:rsidP="006630AD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45" w:firstLine="52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D2479"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>копія витягу з Державного земельного кадастру про земельну ділянку;</w:t>
      </w:r>
    </w:p>
    <w:p w14:paraId="565C8151" w14:textId="52410D28" w:rsidR="00AD2479" w:rsidRPr="001D7DE5" w:rsidRDefault="00AD2479" w:rsidP="006630AD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45" w:firstLine="52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копія</w:t>
      </w:r>
      <w:r w:rsidR="00775D05" w:rsidRPr="00775D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3" w:name="_Hlk195538956"/>
      <w:r w:rsidR="00775D05"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>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</w:t>
      </w:r>
      <w:r w:rsidR="00775D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(присадибна ділянка) гр. </w:t>
      </w:r>
      <w:proofErr w:type="spellStart"/>
      <w:r w:rsidR="00775D05">
        <w:rPr>
          <w:rFonts w:ascii="Times New Roman" w:eastAsia="Times New Roman" w:hAnsi="Times New Roman"/>
          <w:sz w:val="28"/>
          <w:szCs w:val="28"/>
          <w:lang w:val="uk-UA" w:eastAsia="ru-RU"/>
        </w:rPr>
        <w:t>Шатехи</w:t>
      </w:r>
      <w:proofErr w:type="spellEnd"/>
      <w:r w:rsidR="00775D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Олени Олександрівни</w:t>
      </w:r>
      <w:r w:rsidR="00775D05"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>, розташован</w:t>
      </w:r>
      <w:r w:rsidR="00775D05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775D05"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вулиці </w:t>
      </w:r>
      <w:r w:rsidR="00775D05">
        <w:rPr>
          <w:rFonts w:ascii="Times New Roman" w:eastAsia="Times New Roman" w:hAnsi="Times New Roman"/>
          <w:sz w:val="28"/>
          <w:szCs w:val="28"/>
          <w:lang w:val="uk-UA" w:eastAsia="ru-RU"/>
        </w:rPr>
        <w:t>35-ї Гвардійської дивізії, 32 с. Катеринівка</w:t>
      </w:r>
      <w:r w:rsidR="00775D05"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Лозівського району Харківської області</w:t>
      </w:r>
      <w:r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bookmarkEnd w:id="3"/>
    </w:p>
    <w:p w14:paraId="1223F0F9" w14:textId="6756FCF9" w:rsidR="008D2157" w:rsidRDefault="00AD2479" w:rsidP="006630AD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45" w:firstLine="52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копія паспорту громадян</w:t>
      </w:r>
      <w:r w:rsidR="00263D62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</w:t>
      </w:r>
      <w:r w:rsidR="008D2157" w:rsidRPr="00A122C8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0F33CBA7" w14:textId="3643C994" w:rsidR="00A122C8" w:rsidRPr="00A122C8" w:rsidRDefault="00A122C8" w:rsidP="006630AD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45" w:firstLine="52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9004D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опі</w:t>
      </w:r>
      <w:r w:rsidR="0009004D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картки платника податків;</w:t>
      </w:r>
    </w:p>
    <w:p w14:paraId="04A7F113" w14:textId="34873C10" w:rsidR="00AD2479" w:rsidRDefault="00A122C8" w:rsidP="006630AD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D2479"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копія технічного паспорту на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будинок садибного типу з господарськими будівлями та спорудами</w:t>
      </w:r>
      <w:r w:rsidR="00AD2479"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2AB4F78B" w14:textId="63B740E8" w:rsidR="00A122C8" w:rsidRPr="001D7DE5" w:rsidRDefault="00904751" w:rsidP="006630AD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122C8">
        <w:rPr>
          <w:rFonts w:ascii="Times New Roman" w:eastAsia="Times New Roman" w:hAnsi="Times New Roman"/>
          <w:sz w:val="28"/>
          <w:szCs w:val="28"/>
          <w:lang w:val="uk-UA" w:eastAsia="ru-RU"/>
        </w:rPr>
        <w:t>копія Витягу з Державного реєстру речових прав;</w:t>
      </w:r>
    </w:p>
    <w:p w14:paraId="39D80C6B" w14:textId="7215F281" w:rsidR="00AD2479" w:rsidRPr="001D7DE5" w:rsidRDefault="00AD2479" w:rsidP="006630AD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45" w:firstLine="52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122C8">
        <w:rPr>
          <w:rFonts w:ascii="Times New Roman" w:eastAsia="Times New Roman" w:hAnsi="Times New Roman"/>
          <w:sz w:val="28"/>
          <w:szCs w:val="28"/>
          <w:lang w:val="uk-UA" w:eastAsia="ru-RU"/>
        </w:rPr>
        <w:t>копія Договору купівлі-продажу житлового будинку</w:t>
      </w:r>
      <w:r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30612649" w14:textId="5D6ADAC1" w:rsidR="00AD2479" w:rsidRPr="001D7DE5" w:rsidRDefault="00B26AF0" w:rsidP="006630AD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45" w:firstLine="52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63D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копія витягу </w:t>
      </w:r>
      <w:r w:rsidR="00A122C8">
        <w:rPr>
          <w:rFonts w:ascii="Times New Roman" w:eastAsia="Times New Roman" w:hAnsi="Times New Roman"/>
          <w:sz w:val="28"/>
          <w:szCs w:val="28"/>
          <w:lang w:val="uk-UA" w:eastAsia="ru-RU"/>
        </w:rPr>
        <w:t>з реєстру територіальної громади</w:t>
      </w:r>
      <w:r w:rsidR="00AD2479"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A0687F4" w14:textId="289C9C8C" w:rsidR="00AD2479" w:rsidRPr="00160B04" w:rsidRDefault="00AD2479" w:rsidP="001D7DE5">
      <w:pPr>
        <w:tabs>
          <w:tab w:val="left" w:pos="426"/>
        </w:tabs>
        <w:spacing w:after="0" w:line="240" w:lineRule="auto"/>
        <w:ind w:left="45" w:firstLine="66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Під час розгляду клопотан</w:t>
      </w:r>
      <w:r w:rsidR="006630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ь </w:t>
      </w:r>
      <w:proofErr w:type="spellStart"/>
      <w:r w:rsidR="006630AD">
        <w:rPr>
          <w:rFonts w:ascii="Times New Roman" w:eastAsia="Times New Roman" w:hAnsi="Times New Roman"/>
          <w:sz w:val="28"/>
          <w:szCs w:val="28"/>
          <w:lang w:val="uk-UA" w:eastAsia="ru-RU"/>
        </w:rPr>
        <w:t>Шатехи</w:t>
      </w:r>
      <w:proofErr w:type="spellEnd"/>
      <w:r w:rsidR="006630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</w:t>
      </w:r>
      <w:r w:rsidR="00A122C8">
        <w:rPr>
          <w:rFonts w:ascii="Times New Roman" w:eastAsia="Times New Roman" w:hAnsi="Times New Roman"/>
          <w:sz w:val="28"/>
          <w:szCs w:val="28"/>
          <w:lang w:val="uk-UA" w:eastAsia="ru-RU"/>
        </w:rPr>
        <w:t>О.</w:t>
      </w:r>
      <w:r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 w:rsidR="00A122C8">
        <w:rPr>
          <w:rFonts w:ascii="Times New Roman" w:eastAsia="Times New Roman" w:hAnsi="Times New Roman"/>
          <w:sz w:val="28"/>
          <w:szCs w:val="28"/>
          <w:lang w:val="uk-UA" w:eastAsia="ru-RU"/>
        </w:rPr>
        <w:t>21</w:t>
      </w:r>
      <w:r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D2157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A122C8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="008D2157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реєстраційн</w:t>
      </w:r>
      <w:r w:rsidR="00A122C8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номер</w:t>
      </w:r>
      <w:r w:rsidR="00A122C8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122C8">
        <w:rPr>
          <w:rFonts w:ascii="Times New Roman" w:eastAsia="Times New Roman" w:hAnsi="Times New Roman"/>
          <w:sz w:val="28"/>
          <w:szCs w:val="28"/>
          <w:lang w:val="uk-UA" w:eastAsia="ru-RU"/>
        </w:rPr>
        <w:t>4010</w:t>
      </w:r>
      <w:r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>-07-15</w:t>
      </w:r>
      <w:r w:rsidR="00A122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4012-07-16</w:t>
      </w:r>
      <w:r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>, доданих документів, аналізу фактичних обставин справи, їх детальної правової оцінки з урахуванням наявного нормативного регулювання та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додатково отриманих відомостей, встановлено наступне.</w:t>
      </w:r>
    </w:p>
    <w:p w14:paraId="079A4F6B" w14:textId="55C16254" w:rsidR="00AD2479" w:rsidRPr="00160B04" w:rsidRDefault="00AD2479" w:rsidP="001D7DE5">
      <w:pPr>
        <w:tabs>
          <w:tab w:val="left" w:pos="426"/>
          <w:tab w:val="left" w:pos="851"/>
        </w:tabs>
        <w:spacing w:after="0" w:line="240" w:lineRule="auto"/>
        <w:ind w:left="45" w:firstLine="52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рішення </w:t>
      </w:r>
      <w:r w:rsidR="00BB13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Вишневої сільської ради </w:t>
      </w:r>
      <w:proofErr w:type="spellStart"/>
      <w:r w:rsidR="00BB13E1">
        <w:rPr>
          <w:rFonts w:ascii="Times New Roman" w:eastAsia="Times New Roman" w:hAnsi="Times New Roman"/>
          <w:sz w:val="28"/>
          <w:szCs w:val="28"/>
          <w:lang w:val="uk-UA" w:eastAsia="ru-RU"/>
        </w:rPr>
        <w:t>Близнюківського</w:t>
      </w:r>
      <w:proofErr w:type="spellEnd"/>
      <w:r w:rsidR="00BB13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Харківської області від </w:t>
      </w:r>
      <w:r w:rsidR="00BB13E1">
        <w:rPr>
          <w:rFonts w:ascii="Times New Roman" w:eastAsia="Times New Roman" w:hAnsi="Times New Roman"/>
          <w:sz w:val="28"/>
          <w:szCs w:val="28"/>
          <w:lang w:val="uk-UA" w:eastAsia="ru-RU"/>
        </w:rPr>
        <w:t>13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B13E1">
        <w:rPr>
          <w:rFonts w:ascii="Times New Roman" w:eastAsia="Times New Roman" w:hAnsi="Times New Roman"/>
          <w:sz w:val="28"/>
          <w:szCs w:val="28"/>
          <w:lang w:val="uk-UA" w:eastAsia="ru-RU"/>
        </w:rPr>
        <w:t>11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>.20</w:t>
      </w:r>
      <w:r w:rsidR="00746FE3">
        <w:rPr>
          <w:rFonts w:ascii="Times New Roman" w:eastAsia="Times New Roman" w:hAnsi="Times New Roman"/>
          <w:sz w:val="28"/>
          <w:szCs w:val="28"/>
          <w:lang w:val="uk-UA" w:eastAsia="ru-RU"/>
        </w:rPr>
        <w:t>19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</w:t>
      </w:r>
      <w:r w:rsidR="00BB13E1">
        <w:rPr>
          <w:rFonts w:ascii="Times New Roman" w:eastAsia="Times New Roman" w:hAnsi="Times New Roman"/>
          <w:sz w:val="28"/>
          <w:szCs w:val="28"/>
          <w:lang w:val="uk-UA" w:eastAsia="ru-RU"/>
        </w:rPr>
        <w:t>519-</w:t>
      </w:r>
      <w:r w:rsidR="00BB13E1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BB13E1">
        <w:rPr>
          <w:rFonts w:ascii="Times New Roman" w:eastAsia="Times New Roman" w:hAnsi="Times New Roman"/>
          <w:sz w:val="28"/>
          <w:szCs w:val="28"/>
          <w:lang w:val="uk-UA" w:eastAsia="ru-RU"/>
        </w:rPr>
        <w:t>, Литвиновій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630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Л.С., </w:t>
      </w:r>
      <w:proofErr w:type="spellStart"/>
      <w:r w:rsidR="006630AD">
        <w:rPr>
          <w:rFonts w:ascii="Times New Roman" w:eastAsia="Times New Roman" w:hAnsi="Times New Roman"/>
          <w:sz w:val="28"/>
          <w:szCs w:val="28"/>
          <w:lang w:val="uk-UA" w:eastAsia="ru-RU"/>
        </w:rPr>
        <w:t>Меркуловій</w:t>
      </w:r>
      <w:proofErr w:type="spellEnd"/>
      <w:r w:rsidR="006630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</w:t>
      </w:r>
      <w:r w:rsidR="00BB13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О., Ігнатовій С.О. та </w:t>
      </w:r>
      <w:proofErr w:type="spellStart"/>
      <w:r w:rsidR="00BB13E1">
        <w:rPr>
          <w:rFonts w:ascii="Times New Roman" w:eastAsia="Times New Roman" w:hAnsi="Times New Roman"/>
          <w:sz w:val="28"/>
          <w:szCs w:val="28"/>
          <w:lang w:val="uk-UA" w:eastAsia="ru-RU"/>
        </w:rPr>
        <w:t>Шате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>сі</w:t>
      </w:r>
      <w:proofErr w:type="spellEnd"/>
      <w:r w:rsidR="006630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</w:t>
      </w:r>
      <w:r w:rsidR="00BB13E1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746FE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була передана у </w:t>
      </w:r>
      <w:r w:rsidR="00BB13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спільну сумісну 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 земельна ділянка загальною площею 0,</w:t>
      </w:r>
      <w:r w:rsidR="00BB13E1">
        <w:rPr>
          <w:rFonts w:ascii="Times New Roman" w:eastAsia="Times New Roman" w:hAnsi="Times New Roman"/>
          <w:sz w:val="28"/>
          <w:szCs w:val="28"/>
          <w:lang w:val="uk-UA" w:eastAsia="ru-RU"/>
        </w:rPr>
        <w:t>1532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по вулиці </w:t>
      </w:r>
      <w:r w:rsidR="00BB13E1">
        <w:rPr>
          <w:rFonts w:ascii="Times New Roman" w:eastAsia="Times New Roman" w:hAnsi="Times New Roman"/>
          <w:sz w:val="28"/>
          <w:szCs w:val="28"/>
          <w:lang w:val="uk-UA" w:eastAsia="ru-RU"/>
        </w:rPr>
        <w:t>Миру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B13E1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</w:t>
      </w:r>
      <w:r w:rsidR="00746FE3">
        <w:rPr>
          <w:rFonts w:ascii="Times New Roman" w:eastAsia="Times New Roman" w:hAnsi="Times New Roman"/>
          <w:sz w:val="28"/>
          <w:szCs w:val="28"/>
          <w:lang w:val="uk-UA" w:eastAsia="ru-RU"/>
        </w:rPr>
        <w:t>селі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B13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Вишневе </w:t>
      </w:r>
      <w:proofErr w:type="spellStart"/>
      <w:r w:rsidR="00BB13E1">
        <w:rPr>
          <w:rFonts w:ascii="Times New Roman" w:eastAsia="Times New Roman" w:hAnsi="Times New Roman"/>
          <w:sz w:val="28"/>
          <w:szCs w:val="28"/>
          <w:lang w:val="uk-UA" w:eastAsia="ru-RU"/>
        </w:rPr>
        <w:t>Близнюківського</w:t>
      </w:r>
      <w:proofErr w:type="spellEnd"/>
      <w:r w:rsidR="00746F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Харківської області для будівництва і обслуговування житлового будинку, господарських будівель та споруд (присадибна ділянка). На підставі зазначеного рішення </w:t>
      </w:r>
      <w:r w:rsidR="00746FE3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BB13E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B13E1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>.20</w:t>
      </w:r>
      <w:r w:rsidR="00746FE3">
        <w:rPr>
          <w:rFonts w:ascii="Times New Roman" w:eastAsia="Times New Roman" w:hAnsi="Times New Roman"/>
          <w:sz w:val="28"/>
          <w:szCs w:val="28"/>
          <w:lang w:val="uk-UA" w:eastAsia="ru-RU"/>
        </w:rPr>
        <w:t>19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46F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 w:rsidR="006630AD">
        <w:rPr>
          <w:rFonts w:ascii="Times New Roman" w:eastAsia="Times New Roman" w:hAnsi="Times New Roman"/>
          <w:sz w:val="28"/>
          <w:szCs w:val="28"/>
          <w:lang w:val="uk-UA" w:eastAsia="ru-RU"/>
        </w:rPr>
        <w:t>Литвиновою Л.</w:t>
      </w:r>
      <w:r w:rsidR="00BB13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С., </w:t>
      </w:r>
      <w:proofErr w:type="spellStart"/>
      <w:r w:rsidR="006630AD">
        <w:rPr>
          <w:rFonts w:ascii="Times New Roman" w:eastAsia="Times New Roman" w:hAnsi="Times New Roman"/>
          <w:sz w:val="28"/>
          <w:szCs w:val="28"/>
          <w:lang w:val="uk-UA" w:eastAsia="ru-RU"/>
        </w:rPr>
        <w:t>Меркуловою</w:t>
      </w:r>
      <w:proofErr w:type="spellEnd"/>
      <w:r w:rsidR="006630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Н.О., Ігнатовою С.О. та </w:t>
      </w:r>
      <w:proofErr w:type="spellStart"/>
      <w:r w:rsidR="006630AD">
        <w:rPr>
          <w:rFonts w:ascii="Times New Roman" w:eastAsia="Times New Roman" w:hAnsi="Times New Roman"/>
          <w:sz w:val="28"/>
          <w:szCs w:val="28"/>
          <w:lang w:val="uk-UA" w:eastAsia="ru-RU"/>
        </w:rPr>
        <w:t>Шатехою</w:t>
      </w:r>
      <w:proofErr w:type="spellEnd"/>
      <w:r w:rsidR="006630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</w:t>
      </w:r>
      <w:r w:rsidR="00BB13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О. </w:t>
      </w:r>
      <w:r w:rsidR="00746F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було зареєстровано 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>право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спільної сумісної 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>власності на земельну ділянку з кадастровим номером 63</w:t>
      </w:r>
      <w:r w:rsidR="00746FE3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>0685101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746FE3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746FE3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746FE3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загальною площею 0,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>1532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по вулиці 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>Миру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</w:t>
      </w:r>
      <w:r w:rsidR="00746F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селі 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Вишневе </w:t>
      </w:r>
      <w:proofErr w:type="spellStart"/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>Близнюківського</w:t>
      </w:r>
      <w:proofErr w:type="spellEnd"/>
      <w:r w:rsidR="00746F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Харківської області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та обслуговування житлового будинку, господарських будівель та споруд (присадибна ділянка).</w:t>
      </w:r>
    </w:p>
    <w:p w14:paraId="45E5830E" w14:textId="75E54BA9" w:rsidR="00AD2479" w:rsidRPr="00160B04" w:rsidRDefault="00AD2479" w:rsidP="001D7DE5">
      <w:pPr>
        <w:tabs>
          <w:tab w:val="left" w:pos="851"/>
        </w:tabs>
        <w:spacing w:after="0" w:line="240" w:lineRule="auto"/>
        <w:ind w:left="45" w:firstLine="52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>Таким чином</w:t>
      </w:r>
      <w:r w:rsidR="00263D6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20</w:t>
      </w:r>
      <w:r w:rsidR="00746FE3">
        <w:rPr>
          <w:rFonts w:ascii="Times New Roman" w:eastAsia="Times New Roman" w:hAnsi="Times New Roman"/>
          <w:sz w:val="28"/>
          <w:szCs w:val="28"/>
          <w:lang w:val="uk-UA" w:eastAsia="ru-RU"/>
        </w:rPr>
        <w:t>19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D7D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році </w:t>
      </w:r>
      <w:proofErr w:type="spellStart"/>
      <w:r w:rsidR="006630AD">
        <w:rPr>
          <w:rFonts w:ascii="Times New Roman" w:eastAsia="Times New Roman" w:hAnsi="Times New Roman"/>
          <w:sz w:val="28"/>
          <w:szCs w:val="28"/>
          <w:lang w:val="uk-UA" w:eastAsia="ru-RU"/>
        </w:rPr>
        <w:t>Шатехою</w:t>
      </w:r>
      <w:proofErr w:type="spellEnd"/>
      <w:r w:rsidR="006630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746FE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вже було використано право безоплатної передачі у власність земельної ділянки за вищевказаним цільовим призначенням.</w:t>
      </w:r>
    </w:p>
    <w:p w14:paraId="10E178FF" w14:textId="78949AFC" w:rsidR="00AD2479" w:rsidRPr="00160B04" w:rsidRDefault="00AD2479" w:rsidP="001D7DE5">
      <w:pPr>
        <w:spacing w:after="0" w:line="240" w:lineRule="auto"/>
        <w:ind w:left="45" w:firstLine="52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Листом про залишення заяви без руху від 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>28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4521FE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="004521FE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>4012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>-07-1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63D62">
        <w:rPr>
          <w:rFonts w:ascii="Times New Roman" w:eastAsia="Times New Roman" w:hAnsi="Times New Roman"/>
          <w:sz w:val="28"/>
          <w:szCs w:val="28"/>
          <w:lang w:val="uk-UA" w:eastAsia="ru-RU"/>
        </w:rPr>
        <w:t>заявниц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263D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наголошен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263D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зазначені вище порушення та 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роз’яснено, що відповідно до </w:t>
      </w:r>
      <w:proofErr w:type="spellStart"/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>ст.ст</w:t>
      </w:r>
      <w:proofErr w:type="spellEnd"/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>. 43 та 47 Закону України «Про адміністративну процедуру» заявни</w:t>
      </w:r>
      <w:r w:rsidR="00263D62"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право усунути зазначені недоліки –</w:t>
      </w:r>
      <w:r w:rsidR="006630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>надати документи, пояснення та зауваження, довести обставини, що мають значення для вирішення справи в п’ятиденний термін з моменту отримання цього листа.</w:t>
      </w:r>
    </w:p>
    <w:p w14:paraId="34EB7800" w14:textId="282F5FE7" w:rsidR="00AD2479" w:rsidRDefault="006A4260" w:rsidP="001D7DE5">
      <w:pPr>
        <w:spacing w:after="0" w:line="240" w:lineRule="auto"/>
        <w:ind w:left="45" w:firstLine="52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3D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Станом </w:t>
      </w:r>
      <w:r w:rsidR="00AD2479" w:rsidRPr="00263D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r w:rsidR="006630AD">
        <w:rPr>
          <w:rFonts w:ascii="Times New Roman" w:eastAsia="Times New Roman" w:hAnsi="Times New Roman"/>
          <w:sz w:val="28"/>
          <w:szCs w:val="28"/>
          <w:lang w:val="uk-UA" w:eastAsia="ru-RU"/>
        </w:rPr>
        <w:t>16</w:t>
      </w:r>
      <w:r w:rsidR="001D7DE5" w:rsidRPr="00263D62">
        <w:rPr>
          <w:rFonts w:ascii="Times New Roman" w:eastAsia="Times New Roman" w:hAnsi="Times New Roman"/>
          <w:sz w:val="28"/>
          <w:szCs w:val="28"/>
          <w:lang w:val="uk-UA" w:eastAsia="ru-RU"/>
        </w:rPr>
        <w:t>.0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1D7DE5" w:rsidRPr="00263D62">
        <w:rPr>
          <w:rFonts w:ascii="Times New Roman" w:eastAsia="Times New Roman" w:hAnsi="Times New Roman"/>
          <w:sz w:val="28"/>
          <w:szCs w:val="28"/>
          <w:lang w:val="uk-UA" w:eastAsia="ru-RU"/>
        </w:rPr>
        <w:t>.2025</w:t>
      </w:r>
      <w:r w:rsidR="00AD2479"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пояснення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заявни</w:t>
      </w:r>
      <w:r w:rsidR="00904751">
        <w:rPr>
          <w:rFonts w:ascii="Times New Roman" w:eastAsia="Times New Roman" w:hAnsi="Times New Roman"/>
          <w:sz w:val="28"/>
          <w:szCs w:val="28"/>
          <w:lang w:val="uk-UA" w:eastAsia="ru-RU"/>
        </w:rPr>
        <w:t>цею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D2479" w:rsidRPr="00160B04">
        <w:rPr>
          <w:rFonts w:ascii="Times New Roman" w:eastAsia="Times New Roman" w:hAnsi="Times New Roman"/>
          <w:sz w:val="28"/>
          <w:szCs w:val="28"/>
          <w:lang w:val="uk-UA" w:eastAsia="ru-RU"/>
        </w:rPr>
        <w:t>з даного питання не були надані.</w:t>
      </w:r>
    </w:p>
    <w:p w14:paraId="62C220BD" w14:textId="05D4ECC7" w:rsidR="00830859" w:rsidRPr="00160B04" w:rsidRDefault="00830859" w:rsidP="00740EC4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ar-SA"/>
        </w:rPr>
      </w:pPr>
      <w:r w:rsidRPr="00160B04">
        <w:rPr>
          <w:rFonts w:ascii="Times New Roman" w:hAnsi="Times New Roman"/>
          <w:sz w:val="28"/>
          <w:szCs w:val="28"/>
          <w:lang w:val="uk-UA" w:eastAsia="ar-SA"/>
        </w:rPr>
        <w:t xml:space="preserve">Керуючись </w:t>
      </w:r>
      <w:proofErr w:type="spellStart"/>
      <w:r w:rsidR="00261774" w:rsidRPr="00160B04">
        <w:rPr>
          <w:rFonts w:ascii="Times New Roman" w:hAnsi="Times New Roman"/>
          <w:sz w:val="28"/>
          <w:szCs w:val="28"/>
          <w:lang w:val="uk-UA" w:eastAsia="ar-SA"/>
        </w:rPr>
        <w:t>ст.ст</w:t>
      </w:r>
      <w:proofErr w:type="spellEnd"/>
      <w:r w:rsidR="00261774" w:rsidRPr="00160B04">
        <w:rPr>
          <w:rFonts w:ascii="Times New Roman" w:hAnsi="Times New Roman"/>
          <w:sz w:val="28"/>
          <w:szCs w:val="28"/>
          <w:lang w:val="uk-UA" w:eastAsia="ar-SA"/>
        </w:rPr>
        <w:t xml:space="preserve">. 26, </w:t>
      </w:r>
      <w:r w:rsidRPr="00160B04">
        <w:rPr>
          <w:rFonts w:ascii="Times New Roman" w:hAnsi="Times New Roman"/>
          <w:sz w:val="28"/>
          <w:szCs w:val="28"/>
          <w:lang w:val="uk-UA" w:eastAsia="ar-SA"/>
        </w:rPr>
        <w:t>59 Закону України «Про місцеве самоврядування в Україні»,</w:t>
      </w:r>
      <w:r w:rsidR="00D517C6" w:rsidRPr="00160B0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F763B6" w:rsidRPr="00160B04">
        <w:rPr>
          <w:rFonts w:ascii="Times New Roman" w:hAnsi="Times New Roman"/>
          <w:sz w:val="28"/>
          <w:szCs w:val="28"/>
          <w:lang w:val="uk-UA" w:eastAsia="ar-SA"/>
        </w:rPr>
        <w:t xml:space="preserve">ч. 4 ст. </w:t>
      </w:r>
      <w:r w:rsidR="00D517C6" w:rsidRPr="00160B04">
        <w:rPr>
          <w:rFonts w:ascii="Times New Roman" w:hAnsi="Times New Roman"/>
          <w:sz w:val="28"/>
          <w:szCs w:val="28"/>
          <w:lang w:val="uk-UA" w:eastAsia="ar-SA"/>
        </w:rPr>
        <w:t xml:space="preserve">116, </w:t>
      </w:r>
      <w:r w:rsidR="00F763B6" w:rsidRPr="00160B04">
        <w:rPr>
          <w:rFonts w:ascii="Times New Roman" w:hAnsi="Times New Roman"/>
          <w:sz w:val="28"/>
          <w:szCs w:val="28"/>
          <w:lang w:val="uk-UA" w:eastAsia="ar-SA"/>
        </w:rPr>
        <w:t xml:space="preserve">ст. ст. </w:t>
      </w:r>
      <w:r w:rsidR="00D517C6" w:rsidRPr="00160B04">
        <w:rPr>
          <w:rFonts w:ascii="Times New Roman" w:hAnsi="Times New Roman"/>
          <w:sz w:val="28"/>
          <w:szCs w:val="28"/>
          <w:lang w:val="uk-UA" w:eastAsia="ar-SA"/>
        </w:rPr>
        <w:t xml:space="preserve">118, 121 </w:t>
      </w:r>
      <w:r w:rsidRPr="00160B04">
        <w:rPr>
          <w:rFonts w:ascii="Times New Roman" w:hAnsi="Times New Roman"/>
          <w:sz w:val="28"/>
          <w:szCs w:val="28"/>
          <w:lang w:val="uk-UA" w:eastAsia="ar-SA"/>
        </w:rPr>
        <w:t>Земельн</w:t>
      </w:r>
      <w:r w:rsidR="00D517C6" w:rsidRPr="00160B04">
        <w:rPr>
          <w:rFonts w:ascii="Times New Roman" w:hAnsi="Times New Roman"/>
          <w:sz w:val="28"/>
          <w:szCs w:val="28"/>
          <w:lang w:val="uk-UA" w:eastAsia="ar-SA"/>
        </w:rPr>
        <w:t>ого</w:t>
      </w:r>
      <w:r w:rsidR="006D1A59" w:rsidRPr="00160B04">
        <w:rPr>
          <w:rFonts w:ascii="Times New Roman" w:hAnsi="Times New Roman"/>
          <w:sz w:val="28"/>
          <w:szCs w:val="28"/>
          <w:lang w:val="uk-UA" w:eastAsia="ar-SA"/>
        </w:rPr>
        <w:t xml:space="preserve"> кодекс</w:t>
      </w:r>
      <w:r w:rsidR="00D517C6" w:rsidRPr="00160B04">
        <w:rPr>
          <w:rFonts w:ascii="Times New Roman" w:hAnsi="Times New Roman"/>
          <w:sz w:val="28"/>
          <w:szCs w:val="28"/>
          <w:lang w:val="uk-UA" w:eastAsia="ar-SA"/>
        </w:rPr>
        <w:t>у України</w:t>
      </w:r>
      <w:r w:rsidRPr="00160B04">
        <w:rPr>
          <w:rFonts w:ascii="Times New Roman" w:hAnsi="Times New Roman"/>
          <w:sz w:val="28"/>
          <w:szCs w:val="28"/>
          <w:lang w:val="uk-UA"/>
        </w:rPr>
        <w:t>,</w:t>
      </w:r>
      <w:r w:rsidR="006630AD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AD2479" w:rsidRPr="00160B04">
        <w:rPr>
          <w:rFonts w:ascii="Times New Roman" w:hAnsi="Times New Roman"/>
          <w:sz w:val="28"/>
          <w:szCs w:val="28"/>
          <w:lang w:val="uk-UA"/>
        </w:rPr>
        <w:t>аконами України «Про адміністративну процедуру», «Про землеустрій»,</w:t>
      </w:r>
      <w:r w:rsidRPr="00160B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0B04"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клопотання </w:t>
      </w:r>
      <w:proofErr w:type="spellStart"/>
      <w:r w:rsidR="00904751">
        <w:rPr>
          <w:rFonts w:ascii="Times New Roman" w:hAnsi="Times New Roman"/>
          <w:sz w:val="28"/>
          <w:szCs w:val="28"/>
          <w:lang w:val="uk-UA" w:eastAsia="ar-SA"/>
        </w:rPr>
        <w:t>Шатехи</w:t>
      </w:r>
      <w:proofErr w:type="spellEnd"/>
      <w:r w:rsidR="00904751">
        <w:rPr>
          <w:rFonts w:ascii="Times New Roman" w:hAnsi="Times New Roman"/>
          <w:sz w:val="28"/>
          <w:szCs w:val="28"/>
          <w:lang w:val="uk-UA" w:eastAsia="ar-SA"/>
        </w:rPr>
        <w:t xml:space="preserve"> Олени Олександрівни</w:t>
      </w:r>
      <w:r w:rsidRPr="00160B04">
        <w:rPr>
          <w:rFonts w:ascii="Times New Roman" w:hAnsi="Times New Roman"/>
          <w:sz w:val="28"/>
          <w:szCs w:val="28"/>
          <w:lang w:val="uk-UA" w:eastAsia="ar-SA"/>
        </w:rPr>
        <w:t>, міська рада</w:t>
      </w:r>
    </w:p>
    <w:p w14:paraId="4C6EE00E" w14:textId="77777777" w:rsidR="00740EC4" w:rsidRPr="00160B04" w:rsidRDefault="00740EC4" w:rsidP="00740E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14:paraId="54965A6B" w14:textId="27B5404C" w:rsidR="00830859" w:rsidRPr="00160B04" w:rsidRDefault="00830859" w:rsidP="00740E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160B04">
        <w:rPr>
          <w:rFonts w:ascii="Times New Roman" w:hAnsi="Times New Roman"/>
          <w:b/>
          <w:bCs/>
          <w:sz w:val="28"/>
          <w:szCs w:val="28"/>
          <w:lang w:val="uk-UA" w:eastAsia="ar-SA"/>
        </w:rPr>
        <w:t>В И Р І Ш И Л А:</w:t>
      </w:r>
    </w:p>
    <w:p w14:paraId="271792D7" w14:textId="77777777" w:rsidR="00740EC4" w:rsidRPr="00160B04" w:rsidRDefault="00740EC4" w:rsidP="00740EC4">
      <w:pPr>
        <w:spacing w:after="0" w:line="240" w:lineRule="auto"/>
        <w:rPr>
          <w:lang w:val="uk-UA"/>
        </w:rPr>
      </w:pPr>
    </w:p>
    <w:p w14:paraId="4E68FF06" w14:textId="5592157D" w:rsidR="00830859" w:rsidRPr="00160B04" w:rsidRDefault="00996542" w:rsidP="00E31699">
      <w:pPr>
        <w:pStyle w:val="a3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FF0000"/>
          <w:sz w:val="28"/>
          <w:szCs w:val="28"/>
          <w:lang w:val="uk-UA" w:eastAsia="ar-SA"/>
        </w:rPr>
      </w:pPr>
      <w:r w:rsidRPr="00160B04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Відмовити </w:t>
      </w:r>
      <w:proofErr w:type="spellStart"/>
      <w:r w:rsidR="0009004D">
        <w:rPr>
          <w:rFonts w:ascii="Times New Roman" w:hAnsi="Times New Roman"/>
          <w:color w:val="000000"/>
          <w:sz w:val="28"/>
          <w:szCs w:val="28"/>
          <w:lang w:val="uk-UA" w:eastAsia="ar-SA"/>
        </w:rPr>
        <w:t>Шатесі</w:t>
      </w:r>
      <w:proofErr w:type="spellEnd"/>
      <w:r w:rsidR="0009004D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Олені Олександрівні</w:t>
      </w:r>
      <w:r w:rsidRPr="001D7DE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у</w:t>
      </w:r>
      <w:r w:rsidRPr="00160B04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="00263D62">
        <w:rPr>
          <w:rFonts w:ascii="Times New Roman" w:eastAsia="Times New Roman" w:hAnsi="Times New Roman"/>
          <w:sz w:val="28"/>
          <w:szCs w:val="28"/>
          <w:lang w:val="uk-UA" w:eastAsia="ar-SA"/>
        </w:rPr>
        <w:t>затвердженні</w:t>
      </w:r>
      <w:r w:rsidR="0009004D" w:rsidRPr="000900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9004D"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>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</w:t>
      </w:r>
      <w:r w:rsidR="000900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(присадибна ділянка) гр. </w:t>
      </w:r>
      <w:proofErr w:type="spellStart"/>
      <w:r w:rsidR="0009004D">
        <w:rPr>
          <w:rFonts w:ascii="Times New Roman" w:eastAsia="Times New Roman" w:hAnsi="Times New Roman"/>
          <w:sz w:val="28"/>
          <w:szCs w:val="28"/>
          <w:lang w:val="uk-UA" w:eastAsia="ru-RU"/>
        </w:rPr>
        <w:t>Шатехи</w:t>
      </w:r>
      <w:proofErr w:type="spellEnd"/>
      <w:r w:rsidR="000900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Олени Олександрівни</w:t>
      </w:r>
      <w:r w:rsidR="0009004D"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>, розташован</w:t>
      </w:r>
      <w:r w:rsidR="0009004D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09004D"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вулиці </w:t>
      </w:r>
      <w:r w:rsidR="000900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35-ї Гвардійської дивізії, 32 </w:t>
      </w:r>
      <w:r w:rsidR="006630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="0009004D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6630AD">
        <w:rPr>
          <w:rFonts w:ascii="Times New Roman" w:eastAsia="Times New Roman" w:hAnsi="Times New Roman"/>
          <w:sz w:val="28"/>
          <w:szCs w:val="28"/>
          <w:lang w:val="uk-UA" w:eastAsia="ru-RU"/>
        </w:rPr>
        <w:t>елі</w:t>
      </w:r>
      <w:r w:rsidR="000900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Катеринівка</w:t>
      </w:r>
      <w:r w:rsidR="0009004D"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Лозівського району Харківської області</w:t>
      </w:r>
      <w:r w:rsidR="00263D6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263D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</w:t>
      </w:r>
      <w:r w:rsidR="00874861" w:rsidRPr="00160B04">
        <w:rPr>
          <w:rFonts w:ascii="Times New Roman" w:hAnsi="Times New Roman"/>
          <w:sz w:val="28"/>
          <w:szCs w:val="28"/>
          <w:lang w:val="uk-UA" w:eastAsia="ar-SA"/>
        </w:rPr>
        <w:t>передач</w:t>
      </w:r>
      <w:r w:rsidR="001D7DE5">
        <w:rPr>
          <w:rFonts w:ascii="Times New Roman" w:hAnsi="Times New Roman"/>
          <w:sz w:val="28"/>
          <w:szCs w:val="28"/>
          <w:lang w:val="uk-UA" w:eastAsia="ar-SA"/>
        </w:rPr>
        <w:t>і</w:t>
      </w:r>
      <w:r w:rsidR="00874861" w:rsidRPr="00160B04">
        <w:rPr>
          <w:rFonts w:ascii="Times New Roman" w:hAnsi="Times New Roman"/>
          <w:sz w:val="28"/>
          <w:szCs w:val="28"/>
          <w:lang w:val="uk-UA" w:eastAsia="ar-SA"/>
        </w:rPr>
        <w:t xml:space="preserve"> у </w:t>
      </w:r>
      <w:r w:rsidR="00263D62" w:rsidRPr="00160B04">
        <w:rPr>
          <w:rFonts w:ascii="Times New Roman" w:hAnsi="Times New Roman"/>
          <w:sz w:val="28"/>
          <w:szCs w:val="28"/>
          <w:lang w:val="uk-UA" w:eastAsia="ar-SA"/>
        </w:rPr>
        <w:t>приватну</w:t>
      </w:r>
      <w:r w:rsidR="00731C2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74861" w:rsidRPr="00160B04">
        <w:rPr>
          <w:rFonts w:ascii="Times New Roman" w:hAnsi="Times New Roman"/>
          <w:sz w:val="28"/>
          <w:szCs w:val="28"/>
          <w:lang w:val="uk-UA" w:eastAsia="ar-SA"/>
        </w:rPr>
        <w:t>власність земельної ділянки</w:t>
      </w:r>
      <w:r w:rsidR="00830859" w:rsidRPr="00160B0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D7DE5" w:rsidRPr="00160B04">
        <w:rPr>
          <w:rFonts w:ascii="Times New Roman" w:hAnsi="Times New Roman"/>
          <w:sz w:val="28"/>
          <w:szCs w:val="28"/>
          <w:lang w:val="uk-UA" w:eastAsia="ar-SA"/>
        </w:rPr>
        <w:t>з кадастровим номером 632398</w:t>
      </w:r>
      <w:r w:rsidR="0009004D">
        <w:rPr>
          <w:rFonts w:ascii="Times New Roman" w:hAnsi="Times New Roman"/>
          <w:sz w:val="28"/>
          <w:szCs w:val="28"/>
          <w:lang w:val="uk-UA" w:eastAsia="ar-SA"/>
        </w:rPr>
        <w:t>1501</w:t>
      </w:r>
      <w:r w:rsidR="001D7DE5" w:rsidRPr="00160B04">
        <w:rPr>
          <w:rFonts w:ascii="Times New Roman" w:hAnsi="Times New Roman"/>
          <w:sz w:val="28"/>
          <w:szCs w:val="28"/>
          <w:lang w:val="uk-UA" w:eastAsia="ar-SA"/>
        </w:rPr>
        <w:t>:00:00</w:t>
      </w:r>
      <w:r w:rsidR="0009004D">
        <w:rPr>
          <w:rFonts w:ascii="Times New Roman" w:hAnsi="Times New Roman"/>
          <w:sz w:val="28"/>
          <w:szCs w:val="28"/>
          <w:lang w:val="uk-UA" w:eastAsia="ar-SA"/>
        </w:rPr>
        <w:t>2</w:t>
      </w:r>
      <w:r w:rsidR="001D7DE5" w:rsidRPr="00160B04">
        <w:rPr>
          <w:rFonts w:ascii="Times New Roman" w:hAnsi="Times New Roman"/>
          <w:sz w:val="28"/>
          <w:szCs w:val="28"/>
          <w:lang w:val="uk-UA" w:eastAsia="ar-SA"/>
        </w:rPr>
        <w:t>:0</w:t>
      </w:r>
      <w:r w:rsidR="0009004D">
        <w:rPr>
          <w:rFonts w:ascii="Times New Roman" w:hAnsi="Times New Roman"/>
          <w:sz w:val="28"/>
          <w:szCs w:val="28"/>
          <w:lang w:val="uk-UA" w:eastAsia="ar-SA"/>
        </w:rPr>
        <w:t>217</w:t>
      </w:r>
      <w:r w:rsidR="001D7DE5" w:rsidRPr="00160B04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 w:rsidR="00731C22">
        <w:rPr>
          <w:rFonts w:ascii="Times New Roman" w:hAnsi="Times New Roman"/>
          <w:sz w:val="28"/>
          <w:szCs w:val="28"/>
          <w:lang w:val="uk-UA" w:eastAsia="ar-SA"/>
        </w:rPr>
        <w:t>2</w:t>
      </w:r>
      <w:r w:rsidR="0009004D">
        <w:rPr>
          <w:rFonts w:ascii="Times New Roman" w:hAnsi="Times New Roman"/>
          <w:sz w:val="28"/>
          <w:szCs w:val="28"/>
          <w:lang w:val="uk-UA" w:eastAsia="ar-SA"/>
        </w:rPr>
        <w:t>180</w:t>
      </w:r>
      <w:r w:rsidR="001D7DE5" w:rsidRPr="00160B04">
        <w:rPr>
          <w:rFonts w:ascii="Times New Roman" w:hAnsi="Times New Roman"/>
          <w:sz w:val="28"/>
          <w:szCs w:val="28"/>
          <w:lang w:val="uk-UA" w:eastAsia="ar-SA"/>
        </w:rPr>
        <w:t xml:space="preserve"> га </w:t>
      </w:r>
      <w:r w:rsidR="006630AD" w:rsidRPr="001D7DE5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і споруд</w:t>
      </w:r>
      <w:r w:rsidR="006630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(присадибна ділянка) </w:t>
      </w:r>
      <w:r w:rsidR="007D25C3" w:rsidRPr="00160B04">
        <w:rPr>
          <w:rFonts w:ascii="Times New Roman" w:hAnsi="Times New Roman"/>
          <w:color w:val="000000"/>
          <w:sz w:val="28"/>
          <w:szCs w:val="28"/>
          <w:lang w:val="uk-UA" w:eastAsia="ar-SA"/>
        </w:rPr>
        <w:t>у зв’язку з невідповідністю вимогам</w:t>
      </w:r>
      <w:r w:rsidR="00A665F1" w:rsidRPr="00160B04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="00830859" w:rsidRPr="00160B04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ч. 4 </w:t>
      </w:r>
      <w:r w:rsidR="00830859" w:rsidRPr="00160B0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ст. 116, ст. 121 </w:t>
      </w:r>
      <w:r w:rsidR="00830859" w:rsidRPr="00160B0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Земельного кодексу України</w:t>
      </w:r>
      <w:r w:rsidR="00830859" w:rsidRPr="00160B04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,</w:t>
      </w:r>
      <w:r w:rsidR="00A665F1" w:rsidRPr="00160B04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</w:t>
      </w:r>
      <w:r w:rsidR="00D5515C" w:rsidRPr="00160B04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а саме:</w:t>
      </w:r>
      <w:r w:rsidR="00A665F1" w:rsidRPr="00160B04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</w:t>
      </w:r>
      <w:r w:rsidR="00D5515C" w:rsidRPr="00160B04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використаним</w:t>
      </w:r>
      <w:r w:rsidR="00A665F1" w:rsidRPr="00160B04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="0009004D">
        <w:rPr>
          <w:rFonts w:ascii="Times New Roman" w:hAnsi="Times New Roman"/>
          <w:color w:val="000000"/>
          <w:sz w:val="28"/>
          <w:szCs w:val="28"/>
          <w:lang w:val="uk-UA" w:eastAsia="ar-SA"/>
        </w:rPr>
        <w:t>Шатехою</w:t>
      </w:r>
      <w:proofErr w:type="spellEnd"/>
      <w:r w:rsidR="0009004D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Оленою Олександрівною</w:t>
      </w:r>
      <w:r w:rsidR="00830859" w:rsidRPr="00160B04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</w:t>
      </w:r>
      <w:r w:rsidR="00A665F1" w:rsidRPr="00160B04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право</w:t>
      </w:r>
      <w:r w:rsidR="00821C11" w:rsidRPr="00160B04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м</w:t>
      </w:r>
      <w:r w:rsidR="00A665F1" w:rsidRPr="00160B04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</w:t>
      </w:r>
      <w:r w:rsidR="00830859" w:rsidRPr="00160B0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безоплатної передачі у власність земельної ділянки </w:t>
      </w:r>
      <w:r w:rsidR="007D25C3" w:rsidRPr="00160B04">
        <w:rPr>
          <w:rFonts w:ascii="Times New Roman" w:hAnsi="Times New Roman"/>
          <w:color w:val="000000"/>
          <w:sz w:val="28"/>
          <w:szCs w:val="28"/>
          <w:lang w:val="uk-UA" w:eastAsia="ru-RU"/>
        </w:rPr>
        <w:t>за вищевказаним цільовим призначенням.</w:t>
      </w:r>
    </w:p>
    <w:p w14:paraId="4A1583F3" w14:textId="27BAFEDF" w:rsidR="001D7DE5" w:rsidRPr="001D7DE5" w:rsidRDefault="001D7DE5" w:rsidP="001D7DE5">
      <w:pPr>
        <w:pStyle w:val="a3"/>
        <w:numPr>
          <w:ilvl w:val="0"/>
          <w:numId w:val="15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7DE5">
        <w:rPr>
          <w:rFonts w:ascii="Times New Roman" w:hAnsi="Times New Roman"/>
          <w:sz w:val="28"/>
          <w:szCs w:val="28"/>
          <w:lang w:val="uk-UA"/>
        </w:rPr>
        <w:t>Дане рішення набирає чинності з дня доведення його до відома заявни</w:t>
      </w:r>
      <w:r w:rsidR="008564A6">
        <w:rPr>
          <w:rFonts w:ascii="Times New Roman" w:hAnsi="Times New Roman"/>
          <w:sz w:val="28"/>
          <w:szCs w:val="28"/>
          <w:lang w:val="uk-UA"/>
        </w:rPr>
        <w:t>ці</w:t>
      </w:r>
      <w:r w:rsidRPr="001D7DE5">
        <w:rPr>
          <w:rFonts w:ascii="Times New Roman" w:hAnsi="Times New Roman"/>
          <w:sz w:val="28"/>
          <w:szCs w:val="28"/>
          <w:lang w:val="uk-UA"/>
        </w:rPr>
        <w:t>, зокрема з дня отримання примірника цього рішення заявни</w:t>
      </w:r>
      <w:r w:rsidR="00263D62">
        <w:rPr>
          <w:rFonts w:ascii="Times New Roman" w:hAnsi="Times New Roman"/>
          <w:sz w:val="28"/>
          <w:szCs w:val="28"/>
          <w:lang w:val="uk-UA"/>
        </w:rPr>
        <w:t>ц</w:t>
      </w:r>
      <w:r w:rsidR="008564A6">
        <w:rPr>
          <w:rFonts w:ascii="Times New Roman" w:hAnsi="Times New Roman"/>
          <w:sz w:val="28"/>
          <w:szCs w:val="28"/>
          <w:lang w:val="uk-UA"/>
        </w:rPr>
        <w:t>ею</w:t>
      </w:r>
      <w:r w:rsidRPr="001D7DE5">
        <w:rPr>
          <w:rFonts w:ascii="Times New Roman" w:hAnsi="Times New Roman"/>
          <w:sz w:val="28"/>
          <w:szCs w:val="28"/>
          <w:lang w:val="uk-UA"/>
        </w:rPr>
        <w:t xml:space="preserve"> через відділ «Центр надання адміністративних послуг» міської ради.</w:t>
      </w:r>
    </w:p>
    <w:p w14:paraId="3673DDAA" w14:textId="29667679" w:rsidR="001D7DE5" w:rsidRPr="001D7DE5" w:rsidRDefault="001D7DE5" w:rsidP="001D7DE5">
      <w:pPr>
        <w:pStyle w:val="a3"/>
        <w:numPr>
          <w:ilvl w:val="0"/>
          <w:numId w:val="15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7DE5">
        <w:rPr>
          <w:rFonts w:ascii="Times New Roman" w:hAnsi="Times New Roman"/>
          <w:iCs/>
          <w:sz w:val="28"/>
          <w:szCs w:val="28"/>
          <w:lang w:val="uk-UA"/>
        </w:rPr>
        <w:t xml:space="preserve">Відділу «Центру надання адміністративних послуг» міської </w:t>
      </w:r>
      <w:r w:rsidRPr="001D7DE5">
        <w:rPr>
          <w:rFonts w:ascii="Times New Roman" w:hAnsi="Times New Roman"/>
          <w:sz w:val="28"/>
          <w:szCs w:val="28"/>
          <w:lang w:val="uk-UA"/>
        </w:rPr>
        <w:t>ради</w:t>
      </w:r>
      <w:r w:rsidRPr="001D7DE5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забезпечити виконання пункту </w:t>
      </w:r>
      <w:r w:rsidR="00263D62">
        <w:rPr>
          <w:rFonts w:ascii="Times New Roman" w:hAnsi="Times New Roman"/>
          <w:sz w:val="28"/>
          <w:szCs w:val="28"/>
          <w:lang w:val="uk-UA"/>
        </w:rPr>
        <w:t>2</w:t>
      </w:r>
      <w:r w:rsidRPr="001D7DE5">
        <w:rPr>
          <w:rFonts w:ascii="Times New Roman" w:hAnsi="Times New Roman"/>
          <w:sz w:val="28"/>
          <w:szCs w:val="28"/>
          <w:lang w:val="uk-UA"/>
        </w:rPr>
        <w:t xml:space="preserve"> цього рішення в порядку, визначеному Законом України «Про адміністративну процедуру», та забезпечити фіксацію інформації про час та спосіб доведення даного рішення до відома заявни</w:t>
      </w:r>
      <w:r w:rsidR="008564A6">
        <w:rPr>
          <w:rFonts w:ascii="Times New Roman" w:hAnsi="Times New Roman"/>
          <w:sz w:val="28"/>
          <w:szCs w:val="28"/>
          <w:lang w:val="uk-UA"/>
        </w:rPr>
        <w:t>ці</w:t>
      </w:r>
      <w:r w:rsidRPr="001D7DE5">
        <w:rPr>
          <w:rFonts w:ascii="Times New Roman" w:hAnsi="Times New Roman"/>
          <w:sz w:val="28"/>
          <w:szCs w:val="28"/>
          <w:lang w:val="uk-UA"/>
        </w:rPr>
        <w:t xml:space="preserve"> в матеріалах справи.</w:t>
      </w:r>
    </w:p>
    <w:p w14:paraId="160B9B2D" w14:textId="77777777" w:rsidR="001D7DE5" w:rsidRPr="001D7DE5" w:rsidRDefault="001D7DE5" w:rsidP="001D7DE5">
      <w:pPr>
        <w:pStyle w:val="a3"/>
        <w:numPr>
          <w:ilvl w:val="0"/>
          <w:numId w:val="15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7DE5">
        <w:rPr>
          <w:rFonts w:ascii="Times New Roman" w:hAnsi="Times New Roman"/>
          <w:sz w:val="28"/>
          <w:szCs w:val="28"/>
          <w:lang w:val="uk-UA"/>
        </w:rPr>
        <w:t xml:space="preserve">Дане рішення може бути оскаржено в судовому порядку до </w:t>
      </w:r>
      <w:r w:rsidRPr="001D7DE5">
        <w:rPr>
          <w:rFonts w:ascii="Times New Roman" w:hAnsi="Times New Roman"/>
          <w:iCs/>
          <w:sz w:val="28"/>
          <w:szCs w:val="28"/>
          <w:lang w:val="uk-UA"/>
        </w:rPr>
        <w:t xml:space="preserve">Харківського окружного </w:t>
      </w:r>
      <w:r w:rsidRPr="001D7DE5">
        <w:rPr>
          <w:rFonts w:ascii="Times New Roman" w:hAnsi="Times New Roman"/>
          <w:sz w:val="28"/>
          <w:szCs w:val="28"/>
          <w:lang w:val="uk-UA"/>
        </w:rPr>
        <w:t xml:space="preserve">адміністративного суду протягом шести місяців з дня доведення цього рішення до відома особи. </w:t>
      </w:r>
    </w:p>
    <w:p w14:paraId="2D0C5682" w14:textId="77777777" w:rsidR="00830859" w:rsidRPr="00160B04" w:rsidRDefault="00830859" w:rsidP="00740EC4">
      <w:pPr>
        <w:pStyle w:val="a3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 w:eastAsia="ar-SA"/>
        </w:rPr>
      </w:pPr>
      <w:r w:rsidRPr="00160B0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proofErr w:type="spellStart"/>
      <w:r w:rsidRPr="00160B04">
        <w:rPr>
          <w:rFonts w:ascii="Times New Roman" w:hAnsi="Times New Roman"/>
          <w:sz w:val="28"/>
          <w:szCs w:val="28"/>
        </w:rPr>
        <w:t>постійн</w:t>
      </w:r>
      <w:proofErr w:type="spellEnd"/>
      <w:r w:rsidRPr="00160B04">
        <w:rPr>
          <w:rFonts w:ascii="Times New Roman" w:hAnsi="Times New Roman"/>
          <w:sz w:val="28"/>
          <w:szCs w:val="28"/>
          <w:lang w:val="uk-UA"/>
        </w:rPr>
        <w:t>у</w:t>
      </w:r>
      <w:r w:rsidRPr="00160B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B04">
        <w:rPr>
          <w:rFonts w:ascii="Times New Roman" w:hAnsi="Times New Roman"/>
          <w:sz w:val="28"/>
          <w:szCs w:val="28"/>
        </w:rPr>
        <w:t>комісі</w:t>
      </w:r>
      <w:proofErr w:type="spellEnd"/>
      <w:r w:rsidRPr="00160B04">
        <w:rPr>
          <w:rFonts w:ascii="Times New Roman" w:hAnsi="Times New Roman"/>
          <w:sz w:val="28"/>
          <w:szCs w:val="28"/>
          <w:lang w:val="uk-UA"/>
        </w:rPr>
        <w:t>ю</w:t>
      </w:r>
      <w:r w:rsidRPr="00160B0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60B04">
        <w:rPr>
          <w:rFonts w:ascii="Times New Roman" w:hAnsi="Times New Roman"/>
          <w:sz w:val="28"/>
          <w:szCs w:val="28"/>
        </w:rPr>
        <w:t>питань</w:t>
      </w:r>
      <w:proofErr w:type="spellEnd"/>
      <w:r w:rsidRPr="00160B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B04">
        <w:rPr>
          <w:rFonts w:ascii="Times New Roman" w:hAnsi="Times New Roman"/>
          <w:sz w:val="28"/>
          <w:szCs w:val="28"/>
        </w:rPr>
        <w:t>агропромислового</w:t>
      </w:r>
      <w:proofErr w:type="spellEnd"/>
      <w:r w:rsidRPr="00160B04">
        <w:rPr>
          <w:rFonts w:ascii="Times New Roman" w:hAnsi="Times New Roman"/>
          <w:sz w:val="28"/>
          <w:szCs w:val="28"/>
        </w:rPr>
        <w:t xml:space="preserve"> комплексу, </w:t>
      </w:r>
      <w:proofErr w:type="spellStart"/>
      <w:r w:rsidRPr="00160B04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160B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B04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160B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0B04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160B0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60B04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160B04">
        <w:rPr>
          <w:rFonts w:ascii="Times New Roman" w:hAnsi="Times New Roman"/>
          <w:sz w:val="28"/>
          <w:szCs w:val="28"/>
        </w:rPr>
        <w:t>.</w:t>
      </w:r>
    </w:p>
    <w:p w14:paraId="2D94F891" w14:textId="471093DD" w:rsidR="007C2251" w:rsidRDefault="007C2251" w:rsidP="00CA0933">
      <w:pPr>
        <w:tabs>
          <w:tab w:val="left" w:pos="36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5D8C9" w14:textId="77777777" w:rsidR="001D7DE5" w:rsidRDefault="001D7DE5" w:rsidP="00CA0933">
      <w:pPr>
        <w:tabs>
          <w:tab w:val="left" w:pos="36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BA5A60" w14:textId="77777777" w:rsidR="001D7DE5" w:rsidRPr="00160B04" w:rsidRDefault="001D7DE5" w:rsidP="00CA0933">
      <w:pPr>
        <w:tabs>
          <w:tab w:val="left" w:pos="36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39589E" w14:textId="77777777" w:rsidR="00C22BBE" w:rsidRPr="00BD6725" w:rsidRDefault="00C22BBE" w:rsidP="00C22BBE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D6725">
        <w:rPr>
          <w:rFonts w:ascii="Times New Roman" w:hAnsi="Times New Roman"/>
          <w:b/>
          <w:sz w:val="28"/>
          <w:szCs w:val="28"/>
        </w:rPr>
        <w:t>Секретар</w:t>
      </w:r>
      <w:proofErr w:type="spellEnd"/>
      <w:r w:rsidRPr="00BD67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6725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BD6725">
        <w:rPr>
          <w:rFonts w:ascii="Times New Roman" w:hAnsi="Times New Roman"/>
          <w:b/>
          <w:sz w:val="28"/>
          <w:szCs w:val="28"/>
        </w:rPr>
        <w:t xml:space="preserve"> ради</w:t>
      </w:r>
      <w:r w:rsidRPr="00BD6725">
        <w:rPr>
          <w:rFonts w:ascii="Times New Roman" w:hAnsi="Times New Roman"/>
          <w:b/>
          <w:sz w:val="28"/>
          <w:szCs w:val="28"/>
        </w:rPr>
        <w:tab/>
      </w:r>
      <w:r w:rsidRPr="00BD6725">
        <w:rPr>
          <w:rFonts w:ascii="Times New Roman" w:hAnsi="Times New Roman"/>
          <w:b/>
          <w:sz w:val="28"/>
          <w:szCs w:val="28"/>
        </w:rPr>
        <w:tab/>
      </w:r>
      <w:r w:rsidRPr="00BD6725">
        <w:rPr>
          <w:rFonts w:ascii="Times New Roman" w:hAnsi="Times New Roman"/>
          <w:b/>
          <w:sz w:val="28"/>
          <w:szCs w:val="28"/>
        </w:rPr>
        <w:tab/>
      </w:r>
      <w:r w:rsidRPr="00BD6725">
        <w:rPr>
          <w:rFonts w:ascii="Times New Roman" w:hAnsi="Times New Roman"/>
          <w:b/>
          <w:sz w:val="28"/>
          <w:szCs w:val="28"/>
        </w:rPr>
        <w:tab/>
      </w:r>
      <w:r w:rsidRPr="00BD6725">
        <w:rPr>
          <w:rFonts w:ascii="Times New Roman" w:hAnsi="Times New Roman"/>
          <w:b/>
          <w:sz w:val="28"/>
          <w:szCs w:val="28"/>
        </w:rPr>
        <w:tab/>
      </w:r>
      <w:r w:rsidRPr="00BD6725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BD6725">
        <w:rPr>
          <w:rFonts w:ascii="Times New Roman" w:hAnsi="Times New Roman"/>
          <w:b/>
          <w:sz w:val="28"/>
          <w:szCs w:val="28"/>
        </w:rPr>
        <w:t>Юрій</w:t>
      </w:r>
      <w:proofErr w:type="spellEnd"/>
      <w:r w:rsidRPr="00BD6725">
        <w:rPr>
          <w:rFonts w:ascii="Times New Roman" w:hAnsi="Times New Roman"/>
          <w:b/>
          <w:sz w:val="28"/>
          <w:szCs w:val="28"/>
        </w:rPr>
        <w:t xml:space="preserve"> КУШНІ</w:t>
      </w:r>
      <w:proofErr w:type="gramStart"/>
      <w:r w:rsidRPr="00BD6725">
        <w:rPr>
          <w:rFonts w:ascii="Times New Roman" w:hAnsi="Times New Roman"/>
          <w:b/>
          <w:sz w:val="28"/>
          <w:szCs w:val="28"/>
        </w:rPr>
        <w:t>Р</w:t>
      </w:r>
      <w:proofErr w:type="gramEnd"/>
    </w:p>
    <w:p w14:paraId="023BA743" w14:textId="77777777" w:rsidR="00830859" w:rsidRPr="00160B04" w:rsidRDefault="00830859" w:rsidP="005465DE">
      <w:pPr>
        <w:pStyle w:val="21"/>
        <w:tabs>
          <w:tab w:val="left" w:pos="709"/>
        </w:tabs>
        <w:rPr>
          <w:sz w:val="24"/>
          <w:szCs w:val="24"/>
        </w:rPr>
      </w:pPr>
    </w:p>
    <w:p w14:paraId="2EB2F358" w14:textId="6A696E84" w:rsidR="006630AD" w:rsidRDefault="00830859" w:rsidP="005465DE">
      <w:pPr>
        <w:pStyle w:val="21"/>
        <w:tabs>
          <w:tab w:val="left" w:pos="709"/>
        </w:tabs>
        <w:rPr>
          <w:sz w:val="24"/>
          <w:szCs w:val="24"/>
        </w:rPr>
      </w:pPr>
      <w:r w:rsidRPr="00160B04">
        <w:rPr>
          <w:sz w:val="24"/>
          <w:szCs w:val="24"/>
        </w:rPr>
        <w:t>Інна КОШЛЯК</w:t>
      </w:r>
      <w:r w:rsidRPr="00160B04">
        <w:rPr>
          <w:sz w:val="24"/>
          <w:szCs w:val="24"/>
        </w:rPr>
        <w:tab/>
        <w:t xml:space="preserve">                                            </w:t>
      </w:r>
      <w:r w:rsidR="00C22BBE">
        <w:rPr>
          <w:sz w:val="24"/>
          <w:szCs w:val="24"/>
        </w:rPr>
        <w:tab/>
      </w:r>
      <w:r w:rsidR="00C22BBE">
        <w:rPr>
          <w:sz w:val="24"/>
          <w:szCs w:val="24"/>
        </w:rPr>
        <w:tab/>
      </w:r>
      <w:r w:rsidRPr="00160B04">
        <w:rPr>
          <w:sz w:val="24"/>
          <w:szCs w:val="24"/>
        </w:rPr>
        <w:t xml:space="preserve">             </w:t>
      </w:r>
      <w:r w:rsidR="00740EC4" w:rsidRPr="00160B04">
        <w:rPr>
          <w:sz w:val="24"/>
          <w:szCs w:val="24"/>
        </w:rPr>
        <w:t xml:space="preserve">         </w:t>
      </w:r>
      <w:r w:rsidR="006630AD">
        <w:rPr>
          <w:sz w:val="24"/>
          <w:szCs w:val="24"/>
        </w:rPr>
        <w:t>Олексій КОРПАН</w:t>
      </w:r>
    </w:p>
    <w:p w14:paraId="458C6A04" w14:textId="59149648" w:rsidR="00830859" w:rsidRDefault="006630AD" w:rsidP="005465DE">
      <w:pPr>
        <w:pStyle w:val="21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740EC4" w:rsidRPr="00160B04">
        <w:rPr>
          <w:sz w:val="24"/>
          <w:szCs w:val="24"/>
        </w:rPr>
        <w:t>Олена СТЕПАНОВА</w:t>
      </w:r>
    </w:p>
    <w:p w14:paraId="05D630E9" w14:textId="156E1FEA" w:rsidR="006630AD" w:rsidRDefault="006630AD" w:rsidP="005465DE">
      <w:pPr>
        <w:pStyle w:val="21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Андрій ЧАБАН</w:t>
      </w:r>
    </w:p>
    <w:p w14:paraId="604F3B31" w14:textId="39D80134" w:rsidR="006630AD" w:rsidRPr="00160B04" w:rsidRDefault="006630AD" w:rsidP="005465DE">
      <w:pPr>
        <w:pStyle w:val="21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B2271F" w14:textId="21722727" w:rsidR="00965E52" w:rsidRPr="00DA32D5" w:rsidRDefault="00965E52" w:rsidP="00965E5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sectPr w:rsidR="00965E52" w:rsidRPr="00DA32D5" w:rsidSect="00263D6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AE4F2" w14:textId="77777777" w:rsidR="00FA7D66" w:rsidRDefault="00FA7D66" w:rsidP="00D814E1">
      <w:pPr>
        <w:spacing w:after="0" w:line="240" w:lineRule="auto"/>
      </w:pPr>
      <w:r>
        <w:separator/>
      </w:r>
    </w:p>
  </w:endnote>
  <w:endnote w:type="continuationSeparator" w:id="0">
    <w:p w14:paraId="78597580" w14:textId="77777777" w:rsidR="00FA7D66" w:rsidRDefault="00FA7D66" w:rsidP="00D8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5AA8F" w14:textId="77777777" w:rsidR="00FA7D66" w:rsidRDefault="00FA7D66" w:rsidP="00D814E1">
      <w:pPr>
        <w:spacing w:after="0" w:line="240" w:lineRule="auto"/>
      </w:pPr>
      <w:r>
        <w:separator/>
      </w:r>
    </w:p>
  </w:footnote>
  <w:footnote w:type="continuationSeparator" w:id="0">
    <w:p w14:paraId="116393ED" w14:textId="77777777" w:rsidR="00FA7D66" w:rsidRDefault="00FA7D66" w:rsidP="00D81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738"/>
    <w:multiLevelType w:val="hybridMultilevel"/>
    <w:tmpl w:val="F9B67DC8"/>
    <w:lvl w:ilvl="0" w:tplc="1000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5505F3"/>
    <w:multiLevelType w:val="hybridMultilevel"/>
    <w:tmpl w:val="0FEC4A62"/>
    <w:lvl w:ilvl="0" w:tplc="D2FA74AC">
      <w:start w:val="1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40890B4A"/>
    <w:multiLevelType w:val="hybridMultilevel"/>
    <w:tmpl w:val="3650F1D8"/>
    <w:lvl w:ilvl="0" w:tplc="965CF382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435612B"/>
    <w:multiLevelType w:val="hybridMultilevel"/>
    <w:tmpl w:val="5624365C"/>
    <w:lvl w:ilvl="0" w:tplc="0422000F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6840C65"/>
    <w:multiLevelType w:val="hybridMultilevel"/>
    <w:tmpl w:val="9CBA0FEC"/>
    <w:lvl w:ilvl="0" w:tplc="1000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B20DE1"/>
    <w:multiLevelType w:val="hybridMultilevel"/>
    <w:tmpl w:val="4364CC0E"/>
    <w:lvl w:ilvl="0" w:tplc="F468F5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FA781B"/>
    <w:multiLevelType w:val="hybridMultilevel"/>
    <w:tmpl w:val="9CBA0FEC"/>
    <w:lvl w:ilvl="0" w:tplc="1000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D10E1"/>
    <w:multiLevelType w:val="hybridMultilevel"/>
    <w:tmpl w:val="9CBA0FEC"/>
    <w:lvl w:ilvl="0" w:tplc="1000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F21BA3"/>
    <w:multiLevelType w:val="hybridMultilevel"/>
    <w:tmpl w:val="6504C312"/>
    <w:lvl w:ilvl="0" w:tplc="C3A4F05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8B27BD2"/>
    <w:multiLevelType w:val="multilevel"/>
    <w:tmpl w:val="5E3C909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6BAF55B1"/>
    <w:multiLevelType w:val="hybridMultilevel"/>
    <w:tmpl w:val="9CBA0FEC"/>
    <w:lvl w:ilvl="0" w:tplc="1000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042B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5092B6E"/>
    <w:multiLevelType w:val="hybridMultilevel"/>
    <w:tmpl w:val="9CBA0FEC"/>
    <w:lvl w:ilvl="0" w:tplc="1000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93286A"/>
    <w:multiLevelType w:val="hybridMultilevel"/>
    <w:tmpl w:val="BC9C3904"/>
    <w:lvl w:ilvl="0" w:tplc="1000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025B0C"/>
    <w:multiLevelType w:val="multilevel"/>
    <w:tmpl w:val="5E3C909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3"/>
  </w:num>
  <w:num w:numId="5">
    <w:abstractNumId w:val="0"/>
  </w:num>
  <w:num w:numId="6">
    <w:abstractNumId w:val="14"/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  <w:num w:numId="13">
    <w:abstractNumId w:val="7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676"/>
    <w:rsid w:val="00017068"/>
    <w:rsid w:val="0002255B"/>
    <w:rsid w:val="00026BD1"/>
    <w:rsid w:val="00027DCF"/>
    <w:rsid w:val="00031B9B"/>
    <w:rsid w:val="000364E5"/>
    <w:rsid w:val="000365E3"/>
    <w:rsid w:val="00042678"/>
    <w:rsid w:val="00052699"/>
    <w:rsid w:val="00055FBF"/>
    <w:rsid w:val="00062A03"/>
    <w:rsid w:val="00063F3B"/>
    <w:rsid w:val="000649C7"/>
    <w:rsid w:val="000659D5"/>
    <w:rsid w:val="000678EE"/>
    <w:rsid w:val="00070CE3"/>
    <w:rsid w:val="000743ED"/>
    <w:rsid w:val="00083D0B"/>
    <w:rsid w:val="00087037"/>
    <w:rsid w:val="0009004D"/>
    <w:rsid w:val="000A7A3C"/>
    <w:rsid w:val="000C4051"/>
    <w:rsid w:val="000C4B67"/>
    <w:rsid w:val="000F3CB7"/>
    <w:rsid w:val="000F73C1"/>
    <w:rsid w:val="00103946"/>
    <w:rsid w:val="00107F35"/>
    <w:rsid w:val="00127790"/>
    <w:rsid w:val="00147FCE"/>
    <w:rsid w:val="00160B04"/>
    <w:rsid w:val="00177A70"/>
    <w:rsid w:val="00184D57"/>
    <w:rsid w:val="0018543E"/>
    <w:rsid w:val="00190FD6"/>
    <w:rsid w:val="00191813"/>
    <w:rsid w:val="00193D2F"/>
    <w:rsid w:val="00197777"/>
    <w:rsid w:val="001B32EC"/>
    <w:rsid w:val="001B7C74"/>
    <w:rsid w:val="001C110B"/>
    <w:rsid w:val="001C1D7D"/>
    <w:rsid w:val="001D7DE5"/>
    <w:rsid w:val="001E27D8"/>
    <w:rsid w:val="001F1130"/>
    <w:rsid w:val="001F296C"/>
    <w:rsid w:val="00201DB9"/>
    <w:rsid w:val="0020711A"/>
    <w:rsid w:val="002133E2"/>
    <w:rsid w:val="00214A1F"/>
    <w:rsid w:val="00221C66"/>
    <w:rsid w:val="002346E0"/>
    <w:rsid w:val="002355AF"/>
    <w:rsid w:val="00250007"/>
    <w:rsid w:val="002512C3"/>
    <w:rsid w:val="00254CE9"/>
    <w:rsid w:val="00261774"/>
    <w:rsid w:val="00263D62"/>
    <w:rsid w:val="00264B9E"/>
    <w:rsid w:val="002702F7"/>
    <w:rsid w:val="00281A40"/>
    <w:rsid w:val="002949B3"/>
    <w:rsid w:val="002C767B"/>
    <w:rsid w:val="002D3011"/>
    <w:rsid w:val="002E0125"/>
    <w:rsid w:val="002E19E0"/>
    <w:rsid w:val="002F3821"/>
    <w:rsid w:val="002F67CD"/>
    <w:rsid w:val="00304789"/>
    <w:rsid w:val="003101DD"/>
    <w:rsid w:val="0032045C"/>
    <w:rsid w:val="00321326"/>
    <w:rsid w:val="00330BA8"/>
    <w:rsid w:val="00340FEC"/>
    <w:rsid w:val="003451BA"/>
    <w:rsid w:val="00352228"/>
    <w:rsid w:val="003750CB"/>
    <w:rsid w:val="00386217"/>
    <w:rsid w:val="003962E8"/>
    <w:rsid w:val="003C09BD"/>
    <w:rsid w:val="003E228F"/>
    <w:rsid w:val="00400A63"/>
    <w:rsid w:val="00410BA9"/>
    <w:rsid w:val="00422C4E"/>
    <w:rsid w:val="00432979"/>
    <w:rsid w:val="00433142"/>
    <w:rsid w:val="0043379B"/>
    <w:rsid w:val="00444ED7"/>
    <w:rsid w:val="004521FE"/>
    <w:rsid w:val="00456D3D"/>
    <w:rsid w:val="0046062E"/>
    <w:rsid w:val="0047201D"/>
    <w:rsid w:val="00474A36"/>
    <w:rsid w:val="00491038"/>
    <w:rsid w:val="004A3A28"/>
    <w:rsid w:val="004A3D54"/>
    <w:rsid w:val="004A50A3"/>
    <w:rsid w:val="004B7E12"/>
    <w:rsid w:val="004C0549"/>
    <w:rsid w:val="004D26ED"/>
    <w:rsid w:val="004D5C96"/>
    <w:rsid w:val="004E3687"/>
    <w:rsid w:val="004F3371"/>
    <w:rsid w:val="005009ED"/>
    <w:rsid w:val="005029C7"/>
    <w:rsid w:val="005030E5"/>
    <w:rsid w:val="00505181"/>
    <w:rsid w:val="00505F05"/>
    <w:rsid w:val="00506704"/>
    <w:rsid w:val="00506E9C"/>
    <w:rsid w:val="00521EA8"/>
    <w:rsid w:val="00532A9F"/>
    <w:rsid w:val="0053372B"/>
    <w:rsid w:val="005362B8"/>
    <w:rsid w:val="00537BDF"/>
    <w:rsid w:val="00543CB3"/>
    <w:rsid w:val="005443E7"/>
    <w:rsid w:val="005465DE"/>
    <w:rsid w:val="00553DB9"/>
    <w:rsid w:val="0056220B"/>
    <w:rsid w:val="00565470"/>
    <w:rsid w:val="00575E74"/>
    <w:rsid w:val="00582C18"/>
    <w:rsid w:val="005833A9"/>
    <w:rsid w:val="00587562"/>
    <w:rsid w:val="005906BE"/>
    <w:rsid w:val="00592AD4"/>
    <w:rsid w:val="005B69FF"/>
    <w:rsid w:val="005C235C"/>
    <w:rsid w:val="005C36C8"/>
    <w:rsid w:val="005C68C0"/>
    <w:rsid w:val="005E56DF"/>
    <w:rsid w:val="005F2120"/>
    <w:rsid w:val="005F55D6"/>
    <w:rsid w:val="005F7BC8"/>
    <w:rsid w:val="00614A61"/>
    <w:rsid w:val="006255CE"/>
    <w:rsid w:val="00632558"/>
    <w:rsid w:val="00632E94"/>
    <w:rsid w:val="006400FF"/>
    <w:rsid w:val="006630AD"/>
    <w:rsid w:val="00663C22"/>
    <w:rsid w:val="00693C18"/>
    <w:rsid w:val="006958B4"/>
    <w:rsid w:val="0069669D"/>
    <w:rsid w:val="006A30F1"/>
    <w:rsid w:val="006A4260"/>
    <w:rsid w:val="006D1A59"/>
    <w:rsid w:val="006D5662"/>
    <w:rsid w:val="006D7084"/>
    <w:rsid w:val="006E4F6B"/>
    <w:rsid w:val="00704AA3"/>
    <w:rsid w:val="00711747"/>
    <w:rsid w:val="00716F46"/>
    <w:rsid w:val="0071717E"/>
    <w:rsid w:val="00724054"/>
    <w:rsid w:val="00731C22"/>
    <w:rsid w:val="00740EC4"/>
    <w:rsid w:val="007440CA"/>
    <w:rsid w:val="00746FE3"/>
    <w:rsid w:val="0076273D"/>
    <w:rsid w:val="00764FA5"/>
    <w:rsid w:val="00775D05"/>
    <w:rsid w:val="00790ECA"/>
    <w:rsid w:val="00791D55"/>
    <w:rsid w:val="0079213C"/>
    <w:rsid w:val="007A2B80"/>
    <w:rsid w:val="007A6316"/>
    <w:rsid w:val="007C2251"/>
    <w:rsid w:val="007C2460"/>
    <w:rsid w:val="007D25C3"/>
    <w:rsid w:val="007D4E99"/>
    <w:rsid w:val="007D5B89"/>
    <w:rsid w:val="007F0C2E"/>
    <w:rsid w:val="00821C11"/>
    <w:rsid w:val="00823DA6"/>
    <w:rsid w:val="00830859"/>
    <w:rsid w:val="00835ED2"/>
    <w:rsid w:val="00837D3D"/>
    <w:rsid w:val="008564A6"/>
    <w:rsid w:val="00871B88"/>
    <w:rsid w:val="00874861"/>
    <w:rsid w:val="00884A8F"/>
    <w:rsid w:val="00895B5E"/>
    <w:rsid w:val="008A75AF"/>
    <w:rsid w:val="008D2157"/>
    <w:rsid w:val="008D4B2F"/>
    <w:rsid w:val="008D4CEA"/>
    <w:rsid w:val="008D6E1B"/>
    <w:rsid w:val="008E2E2A"/>
    <w:rsid w:val="00904751"/>
    <w:rsid w:val="0091288F"/>
    <w:rsid w:val="009141EA"/>
    <w:rsid w:val="00920A30"/>
    <w:rsid w:val="00925671"/>
    <w:rsid w:val="00927F40"/>
    <w:rsid w:val="009341A8"/>
    <w:rsid w:val="00945202"/>
    <w:rsid w:val="009465C0"/>
    <w:rsid w:val="00951356"/>
    <w:rsid w:val="00965E52"/>
    <w:rsid w:val="00975E5E"/>
    <w:rsid w:val="009765B2"/>
    <w:rsid w:val="00982388"/>
    <w:rsid w:val="0099021C"/>
    <w:rsid w:val="00996542"/>
    <w:rsid w:val="009A5BDE"/>
    <w:rsid w:val="009B36AA"/>
    <w:rsid w:val="009C6B59"/>
    <w:rsid w:val="009E5A25"/>
    <w:rsid w:val="009F1B0E"/>
    <w:rsid w:val="00A06770"/>
    <w:rsid w:val="00A122C8"/>
    <w:rsid w:val="00A2130E"/>
    <w:rsid w:val="00A22ACF"/>
    <w:rsid w:val="00A25172"/>
    <w:rsid w:val="00A3310B"/>
    <w:rsid w:val="00A54E57"/>
    <w:rsid w:val="00A665F1"/>
    <w:rsid w:val="00A755D0"/>
    <w:rsid w:val="00A76189"/>
    <w:rsid w:val="00A80FEE"/>
    <w:rsid w:val="00A92D46"/>
    <w:rsid w:val="00A979DE"/>
    <w:rsid w:val="00AA439A"/>
    <w:rsid w:val="00AC31A2"/>
    <w:rsid w:val="00AD2479"/>
    <w:rsid w:val="00AE10B4"/>
    <w:rsid w:val="00AE6D3F"/>
    <w:rsid w:val="00AF137E"/>
    <w:rsid w:val="00AF1D4D"/>
    <w:rsid w:val="00AF71EB"/>
    <w:rsid w:val="00B15E4E"/>
    <w:rsid w:val="00B16D80"/>
    <w:rsid w:val="00B17ADB"/>
    <w:rsid w:val="00B20F54"/>
    <w:rsid w:val="00B26AF0"/>
    <w:rsid w:val="00B35143"/>
    <w:rsid w:val="00B43A7F"/>
    <w:rsid w:val="00B4453E"/>
    <w:rsid w:val="00B55BBC"/>
    <w:rsid w:val="00B64CE9"/>
    <w:rsid w:val="00B85914"/>
    <w:rsid w:val="00B869F2"/>
    <w:rsid w:val="00BA4DA8"/>
    <w:rsid w:val="00BA68BC"/>
    <w:rsid w:val="00BB13E1"/>
    <w:rsid w:val="00BB45DF"/>
    <w:rsid w:val="00BC5384"/>
    <w:rsid w:val="00BC6482"/>
    <w:rsid w:val="00BD29B0"/>
    <w:rsid w:val="00BD3E96"/>
    <w:rsid w:val="00BF141F"/>
    <w:rsid w:val="00BF5D1A"/>
    <w:rsid w:val="00BF6777"/>
    <w:rsid w:val="00C15FA6"/>
    <w:rsid w:val="00C22BBE"/>
    <w:rsid w:val="00C35E99"/>
    <w:rsid w:val="00C47C84"/>
    <w:rsid w:val="00C5014D"/>
    <w:rsid w:val="00C5211D"/>
    <w:rsid w:val="00C76767"/>
    <w:rsid w:val="00C8478C"/>
    <w:rsid w:val="00CA0933"/>
    <w:rsid w:val="00CA11B8"/>
    <w:rsid w:val="00CB58B7"/>
    <w:rsid w:val="00CC62E5"/>
    <w:rsid w:val="00CE5B0C"/>
    <w:rsid w:val="00CF5E0D"/>
    <w:rsid w:val="00D01F5E"/>
    <w:rsid w:val="00D025DA"/>
    <w:rsid w:val="00D24D45"/>
    <w:rsid w:val="00D462A7"/>
    <w:rsid w:val="00D517C6"/>
    <w:rsid w:val="00D5515C"/>
    <w:rsid w:val="00D57B2A"/>
    <w:rsid w:val="00D632DC"/>
    <w:rsid w:val="00D73E2F"/>
    <w:rsid w:val="00D76C15"/>
    <w:rsid w:val="00D814E1"/>
    <w:rsid w:val="00D9206E"/>
    <w:rsid w:val="00D9465D"/>
    <w:rsid w:val="00D97C92"/>
    <w:rsid w:val="00DA32D5"/>
    <w:rsid w:val="00DA4A50"/>
    <w:rsid w:val="00DC73F9"/>
    <w:rsid w:val="00DD2531"/>
    <w:rsid w:val="00DE3E4D"/>
    <w:rsid w:val="00DE7276"/>
    <w:rsid w:val="00E05381"/>
    <w:rsid w:val="00E12005"/>
    <w:rsid w:val="00E1640B"/>
    <w:rsid w:val="00E31699"/>
    <w:rsid w:val="00E36676"/>
    <w:rsid w:val="00E366A5"/>
    <w:rsid w:val="00E420F6"/>
    <w:rsid w:val="00E45CCE"/>
    <w:rsid w:val="00E64D8E"/>
    <w:rsid w:val="00E71D31"/>
    <w:rsid w:val="00E72A73"/>
    <w:rsid w:val="00E8044E"/>
    <w:rsid w:val="00E83B16"/>
    <w:rsid w:val="00E9537A"/>
    <w:rsid w:val="00EA23F7"/>
    <w:rsid w:val="00EA7DBE"/>
    <w:rsid w:val="00ED09DA"/>
    <w:rsid w:val="00ED3C7B"/>
    <w:rsid w:val="00ED40E4"/>
    <w:rsid w:val="00EE7C3C"/>
    <w:rsid w:val="00EF115A"/>
    <w:rsid w:val="00EF3C05"/>
    <w:rsid w:val="00F02682"/>
    <w:rsid w:val="00F33486"/>
    <w:rsid w:val="00F42E86"/>
    <w:rsid w:val="00F4575A"/>
    <w:rsid w:val="00F7088A"/>
    <w:rsid w:val="00F71110"/>
    <w:rsid w:val="00F763B6"/>
    <w:rsid w:val="00F83BFD"/>
    <w:rsid w:val="00F86E13"/>
    <w:rsid w:val="00F95AE4"/>
    <w:rsid w:val="00FA1682"/>
    <w:rsid w:val="00FA25CC"/>
    <w:rsid w:val="00FA647A"/>
    <w:rsid w:val="00FA7C50"/>
    <w:rsid w:val="00FA7D66"/>
    <w:rsid w:val="00FB2F9C"/>
    <w:rsid w:val="00FC5AA5"/>
    <w:rsid w:val="00FC799C"/>
    <w:rsid w:val="00FD1497"/>
    <w:rsid w:val="00FD746F"/>
    <w:rsid w:val="00FE0461"/>
    <w:rsid w:val="00F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5A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8044E"/>
    <w:pPr>
      <w:keepNext/>
      <w:spacing w:after="0" w:line="240" w:lineRule="auto"/>
      <w:outlineLvl w:val="0"/>
    </w:pPr>
    <w:rPr>
      <w:rFonts w:ascii="Times New Roman" w:hAnsi="Times New Roman"/>
      <w:sz w:val="48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65E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8044E"/>
    <w:pPr>
      <w:keepNext/>
      <w:spacing w:after="0" w:line="240" w:lineRule="auto"/>
      <w:outlineLvl w:val="2"/>
    </w:pPr>
    <w:rPr>
      <w:rFonts w:ascii="Times New Roman" w:hAnsi="Times New Roman"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044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E8044E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E8044E"/>
    <w:pPr>
      <w:ind w:left="720"/>
      <w:contextualSpacing/>
    </w:pPr>
  </w:style>
  <w:style w:type="character" w:styleId="a4">
    <w:name w:val="Strong"/>
    <w:uiPriority w:val="99"/>
    <w:qFormat/>
    <w:rsid w:val="009341A8"/>
    <w:rPr>
      <w:rFonts w:cs="Times New Roman"/>
      <w:b/>
    </w:rPr>
  </w:style>
  <w:style w:type="paragraph" w:styleId="a5">
    <w:name w:val="Normal (Web)"/>
    <w:basedOn w:val="a"/>
    <w:uiPriority w:val="99"/>
    <w:rsid w:val="009341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6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64D8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uiPriority w:val="99"/>
    <w:rsid w:val="00536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8">
    <w:name w:val="Hyperlink"/>
    <w:uiPriority w:val="99"/>
    <w:semiHidden/>
    <w:rsid w:val="005362B8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5465D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ar-SA"/>
    </w:rPr>
  </w:style>
  <w:style w:type="paragraph" w:styleId="a9">
    <w:name w:val="header"/>
    <w:basedOn w:val="a"/>
    <w:link w:val="aa"/>
    <w:uiPriority w:val="99"/>
    <w:rsid w:val="00D8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D814E1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rsid w:val="00D8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D814E1"/>
    <w:rPr>
      <w:rFonts w:ascii="Calibri" w:hAnsi="Calibri" w:cs="Times New Roman"/>
    </w:rPr>
  </w:style>
  <w:style w:type="character" w:customStyle="1" w:styleId="20">
    <w:name w:val="Заголовок 2 Знак"/>
    <w:link w:val="2"/>
    <w:semiHidden/>
    <w:rsid w:val="00965E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Comp-19-3</dc:creator>
  <cp:keywords/>
  <dc:description/>
  <cp:lastModifiedBy>ПК</cp:lastModifiedBy>
  <cp:revision>88</cp:revision>
  <cp:lastPrinted>2025-04-16T09:23:00Z</cp:lastPrinted>
  <dcterms:created xsi:type="dcterms:W3CDTF">2021-12-14T10:47:00Z</dcterms:created>
  <dcterms:modified xsi:type="dcterms:W3CDTF">2025-04-23T13:23:00Z</dcterms:modified>
</cp:coreProperties>
</file>