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4EF" w:rsidRDefault="001D04EF" w:rsidP="001D04EF">
      <w:pPr>
        <w:jc w:val="center"/>
        <w:rPr>
          <w:sz w:val="24"/>
          <w:lang w:val="uk-UA"/>
        </w:rPr>
      </w:pPr>
    </w:p>
    <w:p w:rsidR="001D04EF" w:rsidRPr="00A155C1" w:rsidRDefault="001D04EF" w:rsidP="001D04EF">
      <w:pPr>
        <w:jc w:val="center"/>
        <w:rPr>
          <w:color w:val="000000"/>
        </w:rPr>
      </w:pPr>
      <w:r w:rsidRPr="00A155C1">
        <w:rPr>
          <w:color w:val="000000"/>
          <w:sz w:val="28"/>
          <w:szCs w:val="28"/>
        </w:rPr>
        <w:object w:dxaOrig="1036" w:dyaOrig="13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6.25pt" o:ole="" o:preferrelative="f" filled="t">
            <v:fill color2="black"/>
            <v:imagedata r:id="rId5" o:title=""/>
          </v:shape>
          <o:OLEObject Type="Embed" ProgID="Word.Picture.8" ShapeID="_x0000_i1025" DrawAspect="Content" ObjectID="_1751204902" r:id="rId6"/>
        </w:object>
      </w:r>
    </w:p>
    <w:p w:rsidR="001D04EF" w:rsidRPr="00C44E7F" w:rsidRDefault="001D04EF" w:rsidP="00C44E7F">
      <w:pPr>
        <w:pStyle w:val="1"/>
        <w:rPr>
          <w:b/>
          <w:color w:val="000000"/>
          <w:sz w:val="32"/>
          <w:szCs w:val="32"/>
        </w:rPr>
      </w:pPr>
      <w:r w:rsidRPr="00BE250A">
        <w:rPr>
          <w:b/>
          <w:color w:val="000000"/>
          <w:sz w:val="32"/>
          <w:szCs w:val="32"/>
        </w:rPr>
        <w:t>ЛОЗІВСЬКА МІСЬКА РАДА ХАРКІВСЬКОЇ ОБЛАСТІ</w:t>
      </w:r>
    </w:p>
    <w:p w:rsidR="001D04EF" w:rsidRPr="00FA2E3E" w:rsidRDefault="00C44E7F" w:rsidP="00C44E7F">
      <w:pPr>
        <w:jc w:val="center"/>
        <w:rPr>
          <w:b/>
          <w:sz w:val="32"/>
          <w:szCs w:val="32"/>
          <w:lang w:val="uk-UA"/>
        </w:rPr>
      </w:pPr>
      <w:proofErr w:type="gramStart"/>
      <w:r>
        <w:rPr>
          <w:b/>
          <w:sz w:val="32"/>
          <w:szCs w:val="32"/>
          <w:lang w:val="en-US"/>
        </w:rPr>
        <w:t>XXXIX</w:t>
      </w:r>
      <w:r w:rsidRPr="00C44E7F">
        <w:rPr>
          <w:b/>
          <w:sz w:val="32"/>
          <w:szCs w:val="32"/>
        </w:rPr>
        <w:t xml:space="preserve">  </w:t>
      </w:r>
      <w:r w:rsidR="001D04EF" w:rsidRPr="00FA2E3E">
        <w:rPr>
          <w:b/>
          <w:sz w:val="32"/>
          <w:szCs w:val="32"/>
          <w:lang w:val="uk-UA"/>
        </w:rPr>
        <w:t>СЕСІЯ</w:t>
      </w:r>
      <w:proofErr w:type="gramEnd"/>
      <w:r w:rsidR="001D04EF" w:rsidRPr="00FA2E3E">
        <w:rPr>
          <w:b/>
          <w:sz w:val="32"/>
          <w:szCs w:val="32"/>
          <w:lang w:val="uk-UA"/>
        </w:rPr>
        <w:t xml:space="preserve"> </w:t>
      </w:r>
      <w:r w:rsidR="001D04EF" w:rsidRPr="00944A04">
        <w:rPr>
          <w:b/>
          <w:sz w:val="32"/>
          <w:szCs w:val="32"/>
        </w:rPr>
        <w:t xml:space="preserve"> </w:t>
      </w:r>
      <w:r w:rsidR="001D04EF">
        <w:rPr>
          <w:b/>
          <w:sz w:val="32"/>
          <w:szCs w:val="32"/>
          <w:lang w:val="en-US"/>
        </w:rPr>
        <w:t>VII</w:t>
      </w:r>
      <w:r w:rsidR="001D04EF">
        <w:rPr>
          <w:b/>
          <w:sz w:val="32"/>
          <w:szCs w:val="32"/>
          <w:lang w:val="uk-UA"/>
        </w:rPr>
        <w:t>І</w:t>
      </w:r>
      <w:r w:rsidR="001D04EF" w:rsidRPr="00944A04">
        <w:rPr>
          <w:b/>
          <w:sz w:val="32"/>
          <w:szCs w:val="32"/>
        </w:rPr>
        <w:t xml:space="preserve">  </w:t>
      </w:r>
      <w:r w:rsidR="001D04EF" w:rsidRPr="00FA2E3E">
        <w:rPr>
          <w:b/>
          <w:sz w:val="32"/>
          <w:szCs w:val="32"/>
          <w:lang w:val="uk-UA"/>
        </w:rPr>
        <w:t>СКЛИКАННЯ</w:t>
      </w:r>
    </w:p>
    <w:p w:rsidR="001D04EF" w:rsidRPr="00944A04" w:rsidRDefault="001D04EF" w:rsidP="00C44E7F">
      <w:pPr>
        <w:jc w:val="center"/>
        <w:rPr>
          <w:b/>
          <w:sz w:val="32"/>
          <w:szCs w:val="32"/>
        </w:rPr>
      </w:pPr>
    </w:p>
    <w:p w:rsidR="001D04EF" w:rsidRPr="00FA2E3E" w:rsidRDefault="001D04EF" w:rsidP="001D04EF">
      <w:pPr>
        <w:jc w:val="center"/>
        <w:rPr>
          <w:b/>
          <w:sz w:val="32"/>
          <w:szCs w:val="32"/>
          <w:lang w:val="uk-UA"/>
        </w:rPr>
      </w:pPr>
      <w:r w:rsidRPr="00FA2E3E">
        <w:rPr>
          <w:b/>
          <w:sz w:val="32"/>
          <w:szCs w:val="32"/>
          <w:lang w:val="uk-UA"/>
        </w:rPr>
        <w:t xml:space="preserve"> Р І Ш Е Н </w:t>
      </w:r>
      <w:proofErr w:type="spellStart"/>
      <w:r w:rsidRPr="00FA2E3E">
        <w:rPr>
          <w:b/>
          <w:sz w:val="32"/>
          <w:szCs w:val="32"/>
          <w:lang w:val="uk-UA"/>
        </w:rPr>
        <w:t>Н</w:t>
      </w:r>
      <w:proofErr w:type="spellEnd"/>
      <w:r w:rsidRPr="00FA2E3E">
        <w:rPr>
          <w:b/>
          <w:sz w:val="32"/>
          <w:szCs w:val="32"/>
          <w:lang w:val="uk-UA"/>
        </w:rPr>
        <w:t xml:space="preserve"> Я </w:t>
      </w:r>
    </w:p>
    <w:p w:rsidR="001D04EF" w:rsidRPr="006D6529" w:rsidRDefault="001D04EF" w:rsidP="001D04EF">
      <w:pPr>
        <w:jc w:val="center"/>
        <w:rPr>
          <w:b/>
          <w:sz w:val="28"/>
          <w:szCs w:val="28"/>
          <w:lang w:val="uk-UA"/>
        </w:rPr>
      </w:pPr>
    </w:p>
    <w:p w:rsidR="001D04EF" w:rsidRPr="00FA2E3E" w:rsidRDefault="00C44E7F" w:rsidP="001D04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«25» липня </w:t>
      </w:r>
      <w:r w:rsidR="001D04EF" w:rsidRPr="00FA2E3E">
        <w:rPr>
          <w:sz w:val="28"/>
          <w:szCs w:val="28"/>
          <w:lang w:val="uk-UA"/>
        </w:rPr>
        <w:t>20</w:t>
      </w:r>
      <w:r w:rsidR="001D04EF">
        <w:rPr>
          <w:sz w:val="28"/>
          <w:szCs w:val="28"/>
          <w:lang w:val="uk-UA"/>
        </w:rPr>
        <w:t>23</w:t>
      </w:r>
      <w:r w:rsidR="001D04EF" w:rsidRPr="00FA2E3E">
        <w:rPr>
          <w:sz w:val="28"/>
          <w:szCs w:val="28"/>
          <w:lang w:val="uk-UA"/>
        </w:rPr>
        <w:t xml:space="preserve"> року                  </w:t>
      </w:r>
      <w:r>
        <w:rPr>
          <w:sz w:val="28"/>
          <w:szCs w:val="28"/>
          <w:lang w:val="uk-UA"/>
        </w:rPr>
        <w:t xml:space="preserve">     </w:t>
      </w:r>
      <w:r w:rsidR="001D04EF">
        <w:rPr>
          <w:sz w:val="28"/>
          <w:szCs w:val="28"/>
          <w:lang w:val="uk-UA"/>
        </w:rPr>
        <w:t>Лозова</w:t>
      </w:r>
      <w:r w:rsidR="001D04EF" w:rsidRPr="00FA2E3E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 xml:space="preserve">                 </w:t>
      </w:r>
      <w:r w:rsidR="001D04EF" w:rsidRPr="00FA2E3E">
        <w:rPr>
          <w:sz w:val="28"/>
          <w:szCs w:val="28"/>
          <w:lang w:val="uk-UA"/>
        </w:rPr>
        <w:t>№</w:t>
      </w:r>
      <w:r w:rsidR="001D04EF">
        <w:rPr>
          <w:sz w:val="28"/>
          <w:szCs w:val="28"/>
          <w:lang w:val="uk-UA"/>
        </w:rPr>
        <w:t xml:space="preserve"> </w:t>
      </w:r>
    </w:p>
    <w:p w:rsidR="001D04EF" w:rsidRPr="001915E5" w:rsidRDefault="001D04EF" w:rsidP="001D04EF">
      <w:pPr>
        <w:pStyle w:val="2"/>
        <w:rPr>
          <w:b/>
          <w:szCs w:val="24"/>
        </w:rPr>
      </w:pPr>
    </w:p>
    <w:p w:rsidR="001D04EF" w:rsidRPr="0001433D" w:rsidRDefault="001D04EF" w:rsidP="001D04EF">
      <w:pPr>
        <w:pStyle w:val="2"/>
        <w:rPr>
          <w:b/>
          <w:sz w:val="28"/>
          <w:szCs w:val="28"/>
        </w:rPr>
      </w:pPr>
      <w:r w:rsidRPr="0001433D">
        <w:rPr>
          <w:b/>
          <w:sz w:val="28"/>
          <w:szCs w:val="28"/>
        </w:rPr>
        <w:t>Про затвердження  «Програми</w:t>
      </w:r>
    </w:p>
    <w:p w:rsidR="001D04EF" w:rsidRPr="0001433D" w:rsidRDefault="001D04EF" w:rsidP="001D04EF">
      <w:pPr>
        <w:rPr>
          <w:b/>
          <w:sz w:val="28"/>
          <w:szCs w:val="28"/>
          <w:lang w:val="uk-UA"/>
        </w:rPr>
      </w:pPr>
      <w:r w:rsidRPr="0001433D">
        <w:rPr>
          <w:b/>
          <w:sz w:val="28"/>
          <w:szCs w:val="28"/>
          <w:lang w:val="uk-UA"/>
        </w:rPr>
        <w:t xml:space="preserve">підтримки Телерадіокомпанії  </w:t>
      </w:r>
    </w:p>
    <w:p w:rsidR="001D04EF" w:rsidRPr="0001433D" w:rsidRDefault="001D04EF" w:rsidP="001D04EF">
      <w:pPr>
        <w:rPr>
          <w:b/>
          <w:sz w:val="28"/>
          <w:szCs w:val="28"/>
          <w:lang w:val="uk-UA"/>
        </w:rPr>
      </w:pPr>
      <w:r w:rsidRPr="0001433D">
        <w:rPr>
          <w:b/>
          <w:sz w:val="28"/>
          <w:szCs w:val="28"/>
          <w:lang w:val="uk-UA"/>
        </w:rPr>
        <w:t>«Лозова» на 202</w:t>
      </w:r>
      <w:r>
        <w:rPr>
          <w:b/>
          <w:sz w:val="28"/>
          <w:szCs w:val="28"/>
          <w:lang w:val="uk-UA"/>
        </w:rPr>
        <w:t>4</w:t>
      </w:r>
      <w:r w:rsidRPr="0001433D">
        <w:rPr>
          <w:b/>
          <w:sz w:val="28"/>
          <w:szCs w:val="28"/>
          <w:lang w:val="uk-UA"/>
        </w:rPr>
        <w:t xml:space="preserve"> - 202</w:t>
      </w:r>
      <w:r>
        <w:rPr>
          <w:b/>
          <w:sz w:val="28"/>
          <w:szCs w:val="28"/>
          <w:lang w:val="uk-UA"/>
        </w:rPr>
        <w:t>6</w:t>
      </w:r>
      <w:r w:rsidRPr="0001433D">
        <w:rPr>
          <w:b/>
          <w:sz w:val="28"/>
          <w:szCs w:val="28"/>
          <w:lang w:val="uk-UA"/>
        </w:rPr>
        <w:t xml:space="preserve"> роки»</w:t>
      </w:r>
    </w:p>
    <w:p w:rsidR="001D04EF" w:rsidRPr="00694B56" w:rsidRDefault="001D04EF" w:rsidP="001D04EF">
      <w:pPr>
        <w:rPr>
          <w:b/>
          <w:sz w:val="28"/>
          <w:szCs w:val="28"/>
          <w:lang w:val="uk-UA"/>
        </w:rPr>
      </w:pPr>
    </w:p>
    <w:p w:rsidR="001D04EF" w:rsidRPr="0001433D" w:rsidRDefault="001D04EF" w:rsidP="001D04EF">
      <w:pPr>
        <w:pStyle w:val="a3"/>
        <w:ind w:firstLine="709"/>
        <w:jc w:val="both"/>
        <w:rPr>
          <w:sz w:val="28"/>
          <w:szCs w:val="28"/>
        </w:rPr>
      </w:pPr>
      <w:r w:rsidRPr="0001433D">
        <w:rPr>
          <w:sz w:val="28"/>
          <w:szCs w:val="28"/>
        </w:rPr>
        <w:t>Керуючись п.22 ч.1 ст. 26 Закону України «Про місцеве самоврядування в Україні», з метою поліпшення роботи Т</w:t>
      </w:r>
      <w:r>
        <w:rPr>
          <w:sz w:val="28"/>
          <w:szCs w:val="28"/>
        </w:rPr>
        <w:t>елерадіокомпанії</w:t>
      </w:r>
      <w:r w:rsidRPr="0001433D">
        <w:rPr>
          <w:sz w:val="28"/>
          <w:szCs w:val="28"/>
        </w:rPr>
        <w:t xml:space="preserve"> «Лозова», міська рада </w:t>
      </w:r>
    </w:p>
    <w:p w:rsidR="001D04EF" w:rsidRPr="001915E5" w:rsidRDefault="001D04EF" w:rsidP="001D04EF">
      <w:pPr>
        <w:jc w:val="both"/>
        <w:rPr>
          <w:sz w:val="24"/>
          <w:szCs w:val="24"/>
          <w:lang w:val="uk-UA"/>
        </w:rPr>
      </w:pPr>
    </w:p>
    <w:p w:rsidR="001D04EF" w:rsidRPr="0001433D" w:rsidRDefault="001D04EF" w:rsidP="001D04EF">
      <w:pPr>
        <w:jc w:val="center"/>
        <w:rPr>
          <w:b/>
          <w:sz w:val="28"/>
          <w:szCs w:val="28"/>
          <w:lang w:val="uk-UA"/>
        </w:rPr>
      </w:pPr>
      <w:r w:rsidRPr="0001433D">
        <w:rPr>
          <w:b/>
          <w:sz w:val="28"/>
          <w:szCs w:val="28"/>
          <w:lang w:val="uk-UA"/>
        </w:rPr>
        <w:t>В  И  Р  І  Ш  И  Л  А  :</w:t>
      </w:r>
    </w:p>
    <w:p w:rsidR="001D04EF" w:rsidRPr="001915E5" w:rsidRDefault="001D04EF" w:rsidP="001D04EF">
      <w:pPr>
        <w:jc w:val="both"/>
        <w:rPr>
          <w:sz w:val="24"/>
          <w:szCs w:val="24"/>
          <w:lang w:val="uk-UA"/>
        </w:rPr>
      </w:pPr>
    </w:p>
    <w:p w:rsidR="001D04EF" w:rsidRPr="003262EA" w:rsidRDefault="001D04EF" w:rsidP="001D04EF">
      <w:pPr>
        <w:numPr>
          <w:ilvl w:val="0"/>
          <w:numId w:val="1"/>
        </w:numPr>
        <w:tabs>
          <w:tab w:val="left" w:pos="993"/>
        </w:tabs>
        <w:spacing w:after="120"/>
        <w:ind w:left="0" w:firstLine="567"/>
        <w:jc w:val="both"/>
        <w:rPr>
          <w:sz w:val="28"/>
          <w:szCs w:val="28"/>
          <w:lang w:val="uk-UA"/>
        </w:rPr>
      </w:pPr>
      <w:r w:rsidRPr="003262EA">
        <w:rPr>
          <w:sz w:val="28"/>
          <w:szCs w:val="28"/>
          <w:lang w:val="uk-UA"/>
        </w:rPr>
        <w:t xml:space="preserve">Затвердити Програму підтримки Телерадіокомпанії </w:t>
      </w:r>
      <w:r>
        <w:rPr>
          <w:sz w:val="28"/>
          <w:szCs w:val="28"/>
          <w:lang w:val="uk-UA"/>
        </w:rPr>
        <w:t>«</w:t>
      </w:r>
      <w:r w:rsidRPr="003262EA">
        <w:rPr>
          <w:sz w:val="28"/>
          <w:szCs w:val="28"/>
          <w:lang w:val="uk-UA"/>
        </w:rPr>
        <w:t>Лозова</w:t>
      </w:r>
      <w:r>
        <w:rPr>
          <w:sz w:val="28"/>
          <w:szCs w:val="28"/>
          <w:lang w:val="uk-UA"/>
        </w:rPr>
        <w:t>»</w:t>
      </w:r>
      <w:r w:rsidRPr="003262EA">
        <w:rPr>
          <w:sz w:val="28"/>
          <w:szCs w:val="28"/>
          <w:lang w:val="uk-UA"/>
        </w:rPr>
        <w:t xml:space="preserve"> на </w:t>
      </w:r>
      <w:r w:rsidR="00C44E7F">
        <w:rPr>
          <w:sz w:val="28"/>
          <w:szCs w:val="28"/>
          <w:lang w:val="uk-UA"/>
        </w:rPr>
        <w:t xml:space="preserve">  </w:t>
      </w:r>
      <w:r w:rsidRPr="003262EA">
        <w:rPr>
          <w:sz w:val="28"/>
          <w:szCs w:val="28"/>
          <w:lang w:val="uk-UA"/>
        </w:rPr>
        <w:t>2024-2026 роки (додається).</w:t>
      </w:r>
    </w:p>
    <w:p w:rsidR="001D04EF" w:rsidRPr="003262EA" w:rsidRDefault="001D04EF" w:rsidP="001D04EF">
      <w:pPr>
        <w:numPr>
          <w:ilvl w:val="0"/>
          <w:numId w:val="1"/>
        </w:numPr>
        <w:tabs>
          <w:tab w:val="left" w:pos="993"/>
        </w:tabs>
        <w:spacing w:after="120"/>
        <w:ind w:left="0" w:firstLine="567"/>
        <w:jc w:val="both"/>
        <w:rPr>
          <w:sz w:val="28"/>
          <w:szCs w:val="28"/>
          <w:lang w:val="uk-UA"/>
        </w:rPr>
      </w:pPr>
      <w:r w:rsidRPr="003262EA">
        <w:rPr>
          <w:sz w:val="28"/>
          <w:szCs w:val="28"/>
          <w:lang w:val="uk-UA"/>
        </w:rPr>
        <w:t>Головному розпоряднику бюджетних коштів врахувати в бюджетному запиті кошти на фінансування Програми, враховуючи реальні можливості бюджету.</w:t>
      </w:r>
    </w:p>
    <w:p w:rsidR="001D04EF" w:rsidRPr="0001433D" w:rsidRDefault="001D04EF" w:rsidP="001D04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262EA">
        <w:rPr>
          <w:sz w:val="28"/>
          <w:szCs w:val="28"/>
        </w:rPr>
        <w:t xml:space="preserve">Контроль за виконанням рішення покласти на постійні комісії: з гуманітарних питань, соціально-культурного розвитку </w:t>
      </w:r>
      <w:r w:rsidRPr="0001433D">
        <w:rPr>
          <w:sz w:val="28"/>
          <w:szCs w:val="28"/>
        </w:rPr>
        <w:t>та інформаційних технологій</w:t>
      </w:r>
      <w:r>
        <w:rPr>
          <w:sz w:val="28"/>
          <w:szCs w:val="28"/>
        </w:rPr>
        <w:t>;</w:t>
      </w:r>
      <w:r w:rsidRPr="0001433D">
        <w:rPr>
          <w:sz w:val="28"/>
          <w:szCs w:val="28"/>
        </w:rPr>
        <w:t xml:space="preserve"> з питань бюджету та</w:t>
      </w:r>
      <w:r>
        <w:rPr>
          <w:sz w:val="28"/>
          <w:szCs w:val="28"/>
        </w:rPr>
        <w:t xml:space="preserve"> </w:t>
      </w:r>
      <w:r w:rsidRPr="0001433D">
        <w:rPr>
          <w:sz w:val="28"/>
          <w:szCs w:val="28"/>
        </w:rPr>
        <w:t>залучення інвестицій.</w:t>
      </w:r>
    </w:p>
    <w:p w:rsidR="001D04EF" w:rsidRPr="0001433D" w:rsidRDefault="001D04EF" w:rsidP="001D04EF">
      <w:pPr>
        <w:jc w:val="both"/>
        <w:rPr>
          <w:sz w:val="28"/>
          <w:szCs w:val="28"/>
          <w:lang w:val="uk-UA"/>
        </w:rPr>
      </w:pPr>
    </w:p>
    <w:p w:rsidR="001D04EF" w:rsidRPr="0001433D" w:rsidRDefault="001D04EF" w:rsidP="001D04EF">
      <w:pPr>
        <w:rPr>
          <w:sz w:val="28"/>
          <w:szCs w:val="28"/>
          <w:lang w:val="uk-UA"/>
        </w:rPr>
      </w:pPr>
    </w:p>
    <w:p w:rsidR="001D04EF" w:rsidRPr="0001433D" w:rsidRDefault="001D04EF" w:rsidP="001D04EF">
      <w:pPr>
        <w:rPr>
          <w:sz w:val="28"/>
          <w:szCs w:val="28"/>
          <w:lang w:val="uk-UA"/>
        </w:rPr>
      </w:pPr>
    </w:p>
    <w:p w:rsidR="001D04EF" w:rsidRPr="0001433D" w:rsidRDefault="001D04EF" w:rsidP="001D04EF">
      <w:pPr>
        <w:pStyle w:val="3"/>
        <w:rPr>
          <w:sz w:val="28"/>
          <w:szCs w:val="28"/>
        </w:rPr>
      </w:pPr>
      <w:r w:rsidRPr="0001433D">
        <w:rPr>
          <w:sz w:val="28"/>
          <w:szCs w:val="28"/>
        </w:rPr>
        <w:t xml:space="preserve"> Міський  голова                            </w:t>
      </w:r>
      <w:r>
        <w:rPr>
          <w:sz w:val="28"/>
          <w:szCs w:val="28"/>
        </w:rPr>
        <w:t xml:space="preserve">                        </w:t>
      </w:r>
      <w:r w:rsidRPr="0001433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Сергій </w:t>
      </w:r>
      <w:r w:rsidRPr="0001433D">
        <w:rPr>
          <w:sz w:val="28"/>
          <w:szCs w:val="28"/>
        </w:rPr>
        <w:t>З</w:t>
      </w:r>
      <w:r w:rsidRPr="0001433D">
        <w:rPr>
          <w:sz w:val="28"/>
          <w:szCs w:val="28"/>
          <w:lang w:val="ru-RU"/>
        </w:rPr>
        <w:t>ЕЛЕНСЬКИЙ</w:t>
      </w:r>
    </w:p>
    <w:p w:rsidR="001D04EF" w:rsidRDefault="001D04EF" w:rsidP="001D04EF">
      <w:pPr>
        <w:spacing w:line="360" w:lineRule="auto"/>
        <w:rPr>
          <w:sz w:val="24"/>
          <w:szCs w:val="24"/>
          <w:lang w:val="uk-UA"/>
        </w:rPr>
      </w:pPr>
    </w:p>
    <w:p w:rsidR="00C44E7F" w:rsidRPr="00984D04" w:rsidRDefault="001D04EF" w:rsidP="00C44E7F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Ярослава </w:t>
      </w:r>
      <w:proofErr w:type="spellStart"/>
      <w:r>
        <w:rPr>
          <w:sz w:val="24"/>
          <w:szCs w:val="24"/>
          <w:lang w:val="uk-UA"/>
        </w:rPr>
        <w:t>Дубіна</w:t>
      </w:r>
      <w:proofErr w:type="spellEnd"/>
      <w:r w:rsidRPr="00984D04">
        <w:rPr>
          <w:sz w:val="24"/>
          <w:szCs w:val="24"/>
          <w:lang w:val="uk-UA"/>
        </w:rPr>
        <w:t xml:space="preserve">, 2-30-83                                      </w:t>
      </w:r>
      <w:r>
        <w:rPr>
          <w:sz w:val="24"/>
          <w:szCs w:val="24"/>
          <w:lang w:val="uk-UA"/>
        </w:rPr>
        <w:t xml:space="preserve">       </w:t>
      </w:r>
      <w:r w:rsidRPr="00984D04">
        <w:rPr>
          <w:sz w:val="24"/>
          <w:szCs w:val="24"/>
          <w:lang w:val="uk-UA"/>
        </w:rPr>
        <w:t xml:space="preserve"> </w:t>
      </w:r>
      <w:r w:rsidR="00C44E7F">
        <w:rPr>
          <w:sz w:val="24"/>
          <w:szCs w:val="24"/>
          <w:lang w:val="uk-UA"/>
        </w:rPr>
        <w:t xml:space="preserve">             </w:t>
      </w:r>
      <w:r w:rsidR="00C44E7F">
        <w:rPr>
          <w:sz w:val="24"/>
          <w:szCs w:val="24"/>
          <w:lang w:val="uk-UA"/>
        </w:rPr>
        <w:t>Лариса Лукашенко</w:t>
      </w:r>
    </w:p>
    <w:p w:rsidR="00C44E7F" w:rsidRDefault="00C44E7F" w:rsidP="00C44E7F">
      <w:pPr>
        <w:spacing w:line="360" w:lineRule="auto"/>
        <w:rPr>
          <w:sz w:val="24"/>
          <w:szCs w:val="24"/>
          <w:lang w:val="uk-UA"/>
        </w:rPr>
      </w:pPr>
      <w:r w:rsidRPr="00984D04">
        <w:rPr>
          <w:sz w:val="24"/>
          <w:szCs w:val="24"/>
          <w:lang w:val="uk-UA"/>
        </w:rPr>
        <w:t xml:space="preserve">                                                                              </w:t>
      </w:r>
      <w:r>
        <w:rPr>
          <w:sz w:val="24"/>
          <w:szCs w:val="24"/>
          <w:lang w:val="uk-UA"/>
        </w:rPr>
        <w:t xml:space="preserve">                           Олена </w:t>
      </w:r>
      <w:r w:rsidRPr="00984D04">
        <w:rPr>
          <w:sz w:val="24"/>
          <w:szCs w:val="24"/>
          <w:lang w:val="uk-UA"/>
        </w:rPr>
        <w:t>Степанова</w:t>
      </w:r>
    </w:p>
    <w:p w:rsidR="00C44E7F" w:rsidRPr="00984D04" w:rsidRDefault="00C44E7F" w:rsidP="00C44E7F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Людмила Голуб</w:t>
      </w:r>
    </w:p>
    <w:p w:rsidR="001D04EF" w:rsidRPr="00984D04" w:rsidRDefault="00C44E7F" w:rsidP="001D04EF">
      <w:pPr>
        <w:spacing w:line="48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</w:p>
    <w:p w:rsidR="001D04EF" w:rsidRPr="00984D04" w:rsidRDefault="001D04EF" w:rsidP="00C44E7F">
      <w:pPr>
        <w:spacing w:line="480" w:lineRule="auto"/>
        <w:rPr>
          <w:sz w:val="24"/>
          <w:szCs w:val="24"/>
          <w:lang w:val="uk-UA"/>
        </w:rPr>
      </w:pPr>
      <w:r w:rsidRPr="00984D04">
        <w:rPr>
          <w:sz w:val="24"/>
          <w:szCs w:val="24"/>
          <w:lang w:val="uk-UA"/>
        </w:rPr>
        <w:t xml:space="preserve">                                                                                       </w:t>
      </w:r>
      <w:r>
        <w:rPr>
          <w:sz w:val="24"/>
          <w:szCs w:val="24"/>
          <w:lang w:val="uk-UA"/>
        </w:rPr>
        <w:t xml:space="preserve">                  </w:t>
      </w:r>
    </w:p>
    <w:p w:rsidR="00476FC6" w:rsidRPr="001D04EF" w:rsidRDefault="00476FC6">
      <w:pPr>
        <w:rPr>
          <w:sz w:val="28"/>
          <w:szCs w:val="28"/>
        </w:rPr>
      </w:pPr>
      <w:bookmarkStart w:id="0" w:name="_GoBack"/>
      <w:bookmarkEnd w:id="0"/>
    </w:p>
    <w:sectPr w:rsidR="00476FC6" w:rsidRPr="001D04EF" w:rsidSect="00984D04">
      <w:pgSz w:w="11906" w:h="16838"/>
      <w:pgMar w:top="284" w:right="851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E11F4"/>
    <w:multiLevelType w:val="multilevel"/>
    <w:tmpl w:val="91EA47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FC6"/>
    <w:rsid w:val="001D04EF"/>
    <w:rsid w:val="00476FC6"/>
    <w:rsid w:val="00C4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3DF88"/>
  <w15:chartTrackingRefBased/>
  <w15:docId w15:val="{D98050D6-6D52-4AFC-8404-AE0241DA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04EF"/>
    <w:pPr>
      <w:keepNext/>
      <w:jc w:val="center"/>
      <w:outlineLvl w:val="0"/>
    </w:pPr>
    <w:rPr>
      <w:sz w:val="24"/>
      <w:lang w:val="uk-UA"/>
    </w:rPr>
  </w:style>
  <w:style w:type="paragraph" w:styleId="2">
    <w:name w:val="heading 2"/>
    <w:basedOn w:val="a"/>
    <w:next w:val="a"/>
    <w:link w:val="20"/>
    <w:qFormat/>
    <w:rsid w:val="001D04EF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link w:val="30"/>
    <w:qFormat/>
    <w:rsid w:val="001D04EF"/>
    <w:pPr>
      <w:keepNext/>
      <w:outlineLvl w:val="2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04EF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1D04EF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1D04EF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3">
    <w:name w:val="Body Text"/>
    <w:basedOn w:val="a"/>
    <w:link w:val="a4"/>
    <w:rsid w:val="001D04EF"/>
    <w:rPr>
      <w:sz w:val="24"/>
      <w:lang w:val="uk-UA" w:eastAsia="x-none"/>
    </w:rPr>
  </w:style>
  <w:style w:type="character" w:customStyle="1" w:styleId="a4">
    <w:name w:val="Основной текст Знак"/>
    <w:basedOn w:val="a0"/>
    <w:link w:val="a3"/>
    <w:rsid w:val="001D04EF"/>
    <w:rPr>
      <w:rFonts w:ascii="Times New Roman" w:eastAsia="Times New Roman" w:hAnsi="Times New Roman" w:cs="Times New Roman"/>
      <w:sz w:val="24"/>
      <w:szCs w:val="20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5</cp:revision>
  <dcterms:created xsi:type="dcterms:W3CDTF">2023-07-18T13:51:00Z</dcterms:created>
  <dcterms:modified xsi:type="dcterms:W3CDTF">2023-07-18T14:02:00Z</dcterms:modified>
</cp:coreProperties>
</file>