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16" w:rsidRDefault="00C55216" w:rsidP="00AE28ED">
      <w:pPr>
        <w:pStyle w:val="Heading1"/>
        <w:rPr>
          <w:szCs w:val="24"/>
        </w:rPr>
      </w:pPr>
    </w:p>
    <w:tbl>
      <w:tblPr>
        <w:tblW w:w="7016" w:type="dxa"/>
        <w:tblInd w:w="6062" w:type="dxa"/>
        <w:tblLook w:val="00A0"/>
      </w:tblPr>
      <w:tblGrid>
        <w:gridCol w:w="3508"/>
        <w:gridCol w:w="3508"/>
      </w:tblGrid>
      <w:tr w:rsidR="00C55216" w:rsidRPr="00FC367D" w:rsidTr="0003677E">
        <w:tc>
          <w:tcPr>
            <w:tcW w:w="3508" w:type="dxa"/>
          </w:tcPr>
          <w:p w:rsidR="00C55216" w:rsidRPr="00084E7B" w:rsidRDefault="00C55216" w:rsidP="00CC5B5C">
            <w:pPr>
              <w:pStyle w:val="Heading1"/>
              <w:rPr>
                <w:sz w:val="24"/>
                <w:szCs w:val="24"/>
              </w:rPr>
            </w:pPr>
            <w:r w:rsidRPr="00084E7B">
              <w:rPr>
                <w:b/>
                <w:sz w:val="24"/>
                <w:szCs w:val="24"/>
              </w:rPr>
              <w:t xml:space="preserve">   Додаток 1</w:t>
            </w:r>
          </w:p>
        </w:tc>
        <w:tc>
          <w:tcPr>
            <w:tcW w:w="3508" w:type="dxa"/>
          </w:tcPr>
          <w:p w:rsidR="00C55216" w:rsidRPr="00084E7B" w:rsidRDefault="00C55216" w:rsidP="0003677E">
            <w:pPr>
              <w:pStyle w:val="Heading1"/>
              <w:ind w:left="601" w:hanging="957"/>
              <w:rPr>
                <w:b/>
                <w:i/>
                <w:sz w:val="24"/>
                <w:szCs w:val="24"/>
              </w:rPr>
            </w:pPr>
          </w:p>
        </w:tc>
      </w:tr>
      <w:tr w:rsidR="00C55216" w:rsidRPr="00FC367D" w:rsidTr="0003677E">
        <w:tc>
          <w:tcPr>
            <w:tcW w:w="3508" w:type="dxa"/>
          </w:tcPr>
          <w:p w:rsidR="00C55216" w:rsidRPr="0003677E" w:rsidRDefault="00C55216" w:rsidP="00CC5B5C">
            <w:pPr>
              <w:ind w:left="175"/>
              <w:jc w:val="both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до </w:t>
            </w:r>
            <w:r w:rsidRPr="0003677E">
              <w:rPr>
                <w:b/>
                <w:szCs w:val="24"/>
                <w:lang w:val="uk-UA"/>
              </w:rPr>
              <w:t>рішення  міської ради</w:t>
            </w:r>
          </w:p>
        </w:tc>
        <w:tc>
          <w:tcPr>
            <w:tcW w:w="3508" w:type="dxa"/>
          </w:tcPr>
          <w:p w:rsidR="00C55216" w:rsidRPr="000C6458" w:rsidRDefault="00C55216" w:rsidP="0003677E">
            <w:pPr>
              <w:jc w:val="both"/>
              <w:rPr>
                <w:szCs w:val="24"/>
                <w:lang w:val="uk-UA"/>
              </w:rPr>
            </w:pPr>
          </w:p>
        </w:tc>
      </w:tr>
      <w:tr w:rsidR="00C55216" w:rsidRPr="00FC367D" w:rsidTr="0003677E">
        <w:tc>
          <w:tcPr>
            <w:tcW w:w="3508" w:type="dxa"/>
          </w:tcPr>
          <w:p w:rsidR="00C55216" w:rsidRPr="0003677E" w:rsidRDefault="00C55216" w:rsidP="00CC5B5C">
            <w:pPr>
              <w:ind w:right="-427"/>
              <w:jc w:val="both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   від 02.11</w:t>
            </w:r>
            <w:r w:rsidRPr="0003677E">
              <w:rPr>
                <w:b/>
                <w:szCs w:val="24"/>
                <w:lang w:val="uk-UA"/>
              </w:rPr>
              <w:t>.2023</w:t>
            </w:r>
            <w:r>
              <w:rPr>
                <w:b/>
                <w:szCs w:val="24"/>
                <w:lang w:val="uk-UA"/>
              </w:rPr>
              <w:t xml:space="preserve"> </w:t>
            </w:r>
            <w:r w:rsidRPr="0003677E">
              <w:rPr>
                <w:b/>
                <w:szCs w:val="24"/>
                <w:lang w:val="uk-UA"/>
              </w:rPr>
              <w:t>№</w:t>
            </w:r>
            <w:r>
              <w:rPr>
                <w:b/>
                <w:szCs w:val="24"/>
                <w:lang w:val="uk-UA"/>
              </w:rPr>
              <w:t xml:space="preserve"> 1583</w:t>
            </w:r>
          </w:p>
        </w:tc>
        <w:tc>
          <w:tcPr>
            <w:tcW w:w="3508" w:type="dxa"/>
          </w:tcPr>
          <w:p w:rsidR="00C55216" w:rsidRPr="000C6458" w:rsidRDefault="00C55216" w:rsidP="0003677E">
            <w:pPr>
              <w:jc w:val="both"/>
              <w:rPr>
                <w:szCs w:val="24"/>
                <w:lang w:val="uk-UA"/>
              </w:rPr>
            </w:pPr>
          </w:p>
        </w:tc>
      </w:tr>
    </w:tbl>
    <w:p w:rsidR="00C55216" w:rsidRPr="008C78EE" w:rsidRDefault="00C55216" w:rsidP="00781358">
      <w:pPr>
        <w:pStyle w:val="Heading1"/>
        <w:jc w:val="right"/>
        <w:rPr>
          <w:b/>
          <w:szCs w:val="24"/>
        </w:rPr>
      </w:pPr>
      <w:r w:rsidRPr="008C78EE">
        <w:rPr>
          <w:szCs w:val="24"/>
        </w:rPr>
        <w:tab/>
      </w:r>
      <w:r w:rsidRPr="008C78EE">
        <w:rPr>
          <w:szCs w:val="24"/>
        </w:rPr>
        <w:tab/>
        <w:t xml:space="preserve">                                          </w:t>
      </w:r>
    </w:p>
    <w:p w:rsidR="00C55216" w:rsidRPr="008C78EE" w:rsidRDefault="00C55216" w:rsidP="00781358">
      <w:pPr>
        <w:rPr>
          <w:szCs w:val="24"/>
          <w:lang w:val="uk-UA"/>
        </w:rPr>
      </w:pPr>
    </w:p>
    <w:p w:rsidR="00C55216" w:rsidRPr="008C78EE" w:rsidRDefault="00C55216" w:rsidP="009205F1">
      <w:pPr>
        <w:pStyle w:val="Heading1"/>
        <w:jc w:val="center"/>
        <w:rPr>
          <w:b/>
          <w:bCs/>
          <w:szCs w:val="24"/>
        </w:rPr>
      </w:pPr>
      <w:r w:rsidRPr="008C78EE">
        <w:rPr>
          <w:b/>
          <w:bCs/>
          <w:szCs w:val="24"/>
        </w:rPr>
        <w:t>КОМПЛЕКСНА ПРОГРАМА</w:t>
      </w:r>
      <w:r w:rsidRPr="008C78EE">
        <w:rPr>
          <w:b/>
          <w:bCs/>
          <w:szCs w:val="24"/>
        </w:rPr>
        <w:br/>
        <w:t xml:space="preserve"> профілактики та </w:t>
      </w:r>
      <w:r w:rsidRPr="008C78EE">
        <w:rPr>
          <w:b/>
          <w:szCs w:val="24"/>
        </w:rPr>
        <w:t>протидії злочинності</w:t>
      </w:r>
      <w:r w:rsidRPr="008C78EE">
        <w:rPr>
          <w:b/>
          <w:bCs/>
          <w:szCs w:val="24"/>
        </w:rPr>
        <w:t xml:space="preserve"> на території </w:t>
      </w:r>
      <w:r>
        <w:rPr>
          <w:b/>
          <w:bCs/>
          <w:szCs w:val="24"/>
        </w:rPr>
        <w:t xml:space="preserve">Лозівської міської  територіальної громади </w:t>
      </w:r>
      <w:r w:rsidRPr="008C78EE">
        <w:rPr>
          <w:b/>
          <w:bCs/>
          <w:szCs w:val="24"/>
        </w:rPr>
        <w:t>на 20</w:t>
      </w:r>
      <w:r>
        <w:rPr>
          <w:b/>
          <w:bCs/>
          <w:szCs w:val="24"/>
        </w:rPr>
        <w:t>23</w:t>
      </w:r>
      <w:r w:rsidRPr="008C78EE">
        <w:rPr>
          <w:b/>
          <w:bCs/>
          <w:szCs w:val="24"/>
        </w:rPr>
        <w:t>-20</w:t>
      </w:r>
      <w:r>
        <w:rPr>
          <w:b/>
          <w:bCs/>
          <w:szCs w:val="24"/>
        </w:rPr>
        <w:t>25</w:t>
      </w:r>
      <w:r w:rsidRPr="008C78EE">
        <w:rPr>
          <w:b/>
          <w:bCs/>
          <w:szCs w:val="24"/>
        </w:rPr>
        <w:t xml:space="preserve"> роки</w:t>
      </w:r>
    </w:p>
    <w:p w:rsidR="00C55216" w:rsidRPr="008C78EE" w:rsidRDefault="00C55216" w:rsidP="00781358">
      <w:pPr>
        <w:rPr>
          <w:szCs w:val="24"/>
          <w:lang w:val="uk-UA"/>
        </w:rPr>
      </w:pPr>
    </w:p>
    <w:p w:rsidR="00C55216" w:rsidRPr="008C78EE" w:rsidRDefault="00C55216" w:rsidP="00781358">
      <w:pPr>
        <w:ind w:firstLine="708"/>
        <w:rPr>
          <w:b/>
          <w:szCs w:val="24"/>
          <w:lang w:val="uk-UA"/>
        </w:rPr>
      </w:pPr>
      <w:r w:rsidRPr="009205F1">
        <w:rPr>
          <w:b/>
          <w:szCs w:val="24"/>
          <w:lang w:val="uk-UA"/>
        </w:rPr>
        <w:t xml:space="preserve">                              </w:t>
      </w:r>
      <w:r w:rsidRPr="008C78EE"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 w:rsidRPr="008C78EE">
        <w:rPr>
          <w:b/>
          <w:szCs w:val="24"/>
        </w:rPr>
        <w:t xml:space="preserve">ПРОГРАМИ </w:t>
      </w:r>
    </w:p>
    <w:p w:rsidR="00C55216" w:rsidRPr="008C78EE" w:rsidRDefault="00C55216" w:rsidP="00781358">
      <w:pPr>
        <w:ind w:firstLine="708"/>
        <w:rPr>
          <w:b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4677"/>
      </w:tblGrid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1.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Ініціатор розроблення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C55216" w:rsidRPr="009B4D42" w:rsidRDefault="00C55216" w:rsidP="005B3185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Лозівська міська рада</w:t>
            </w:r>
            <w:r>
              <w:rPr>
                <w:szCs w:val="24"/>
                <w:lang w:val="uk-UA"/>
              </w:rPr>
              <w:t xml:space="preserve"> Харківської області</w:t>
            </w:r>
            <w:r w:rsidRPr="008C78EE">
              <w:rPr>
                <w:szCs w:val="24"/>
              </w:rPr>
              <w:t xml:space="preserve">, Лозівський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  <w:r w:rsidRPr="008C78EE">
              <w:rPr>
                <w:color w:val="264969"/>
                <w:szCs w:val="24"/>
              </w:rPr>
              <w:t xml:space="preserve"> </w:t>
            </w: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 w:rsidRPr="008C78EE">
              <w:rPr>
                <w:szCs w:val="24"/>
              </w:rPr>
              <w:t>,</w:t>
            </w:r>
            <w:r w:rsidRPr="008C78EE">
              <w:rPr>
                <w:color w:val="264969"/>
                <w:szCs w:val="24"/>
              </w:rPr>
              <w:t xml:space="preserve"> </w:t>
            </w:r>
          </w:p>
        </w:tc>
      </w:tr>
      <w:tr w:rsidR="00C55216" w:rsidRPr="000F6ED8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C55216" w:rsidRPr="008C78EE" w:rsidRDefault="00C55216" w:rsidP="008F486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Нормативно-правові п</w:t>
            </w:r>
            <w:r w:rsidRPr="008C78EE">
              <w:rPr>
                <w:szCs w:val="24"/>
              </w:rPr>
              <w:t>ідстав</w:t>
            </w:r>
            <w:r>
              <w:rPr>
                <w:szCs w:val="24"/>
                <w:lang w:val="uk-UA"/>
              </w:rPr>
              <w:t>и</w:t>
            </w:r>
            <w:r w:rsidRPr="008C78EE">
              <w:rPr>
                <w:szCs w:val="24"/>
              </w:rPr>
              <w:t xml:space="preserve"> для розроблення </w:t>
            </w:r>
            <w:r w:rsidRPr="00DD5DE3">
              <w:rPr>
                <w:szCs w:val="24"/>
              </w:rPr>
              <w:t>Комплексної програми</w:t>
            </w:r>
            <w:r w:rsidRPr="008C78EE">
              <w:rPr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C55216" w:rsidRPr="001D1203" w:rsidRDefault="00C55216" w:rsidP="005B3185">
            <w:pPr>
              <w:jc w:val="both"/>
              <w:rPr>
                <w:color w:val="FF0000"/>
                <w:szCs w:val="24"/>
                <w:lang w:val="uk-UA"/>
              </w:rPr>
            </w:pPr>
            <w:r w:rsidRPr="009540BD">
              <w:rPr>
                <w:bCs/>
                <w:szCs w:val="24"/>
                <w:lang w:val="uk-UA"/>
              </w:rPr>
              <w:t>ст. 40</w:t>
            </w:r>
            <w:r w:rsidRPr="009540BD">
              <w:rPr>
                <w:szCs w:val="24"/>
                <w:lang w:val="uk-UA"/>
              </w:rPr>
              <w:t>, п. 2 ч. 1, п. 3 ч.2 ст. 38 Закону України «Про місцеве самоврядування в Україні»,</w:t>
            </w:r>
            <w:r w:rsidRPr="009540BD">
              <w:rPr>
                <w:bCs/>
                <w:szCs w:val="24"/>
                <w:lang w:val="uk-UA"/>
              </w:rPr>
              <w:t xml:space="preserve"> ч. 1 ст. 89, ч. 5 ст. 105 Закону України «Про Національну поліцію», </w:t>
            </w:r>
            <w:r>
              <w:rPr>
                <w:bCs/>
                <w:szCs w:val="24"/>
                <w:lang w:val="uk-UA"/>
              </w:rPr>
              <w:br/>
            </w:r>
            <w:r w:rsidRPr="009540BD">
              <w:rPr>
                <w:bCs/>
                <w:szCs w:val="24"/>
                <w:lang w:val="uk-UA"/>
              </w:rPr>
              <w:t>ст. 18 Закону України «Про Службу безпеки України», Постанова Кабiнету Miністрів України вiд 11.03.2022 № 252 «Деякі  питання формування та виконання мiсцевих бюджетiв у перiод воєнного cтану»</w:t>
            </w: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Розробник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C55216" w:rsidRPr="00DE2E88" w:rsidRDefault="00C55216" w:rsidP="005B3185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8C78EE">
              <w:rPr>
                <w:szCs w:val="24"/>
              </w:rPr>
              <w:t>ідділ цивільного захисту, оборонної, мобілізаційної, режимно-секретної роботи та взаємодії з правоохоронними органами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8C78EE">
              <w:rPr>
                <w:szCs w:val="24"/>
              </w:rPr>
              <w:t xml:space="preserve"> області</w:t>
            </w: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Співрозробники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C55216" w:rsidRDefault="00C55216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</w:p>
          <w:p w:rsidR="00C55216" w:rsidRDefault="00C55216" w:rsidP="009A632F">
            <w:pPr>
              <w:jc w:val="both"/>
              <w:rPr>
                <w:bCs/>
                <w:szCs w:val="24"/>
                <w:lang w:val="uk-UA"/>
              </w:rPr>
            </w:pP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>
              <w:rPr>
                <w:bCs/>
                <w:szCs w:val="24"/>
                <w:lang w:val="uk-UA"/>
              </w:rPr>
              <w:t>,</w:t>
            </w:r>
          </w:p>
          <w:p w:rsidR="00C55216" w:rsidRPr="00FC04AE" w:rsidRDefault="00C55216" w:rsidP="009A632F">
            <w:pPr>
              <w:jc w:val="both"/>
              <w:rPr>
                <w:szCs w:val="24"/>
                <w:lang w:val="uk-UA"/>
              </w:rPr>
            </w:pPr>
            <w:r w:rsidRPr="00B058F5">
              <w:rPr>
                <w:szCs w:val="24"/>
              </w:rPr>
              <w:t>Територіальний сервісний центр 6348 Регіонального сервісного центру ГСЦ МВС в Харківській області</w:t>
            </w: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Відповідальні виконавці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</w:t>
            </w:r>
          </w:p>
        </w:tc>
        <w:tc>
          <w:tcPr>
            <w:tcW w:w="4677" w:type="dxa"/>
          </w:tcPr>
          <w:p w:rsidR="00C55216" w:rsidRDefault="00C5521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241B7B">
              <w:rPr>
                <w:szCs w:val="24"/>
                <w:lang w:val="uk-UA"/>
              </w:rPr>
              <w:t>Фінансове управління Лозівської міської ради Харківськ</w:t>
            </w:r>
            <w:r>
              <w:rPr>
                <w:szCs w:val="24"/>
                <w:lang w:val="uk-UA"/>
              </w:rPr>
              <w:t>ої</w:t>
            </w:r>
            <w:r w:rsidRPr="00241B7B">
              <w:rPr>
                <w:szCs w:val="24"/>
                <w:lang w:val="uk-UA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(в </w:t>
            </w:r>
            <w:r w:rsidRPr="00241B7B">
              <w:rPr>
                <w:szCs w:val="24"/>
                <w:lang w:val="uk-UA"/>
              </w:rPr>
              <w:t xml:space="preserve">частині міжбюджетних трансфертів), </w:t>
            </w:r>
          </w:p>
          <w:p w:rsidR="00C55216" w:rsidRPr="008C78EE" w:rsidRDefault="00C5521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/>
              </w:rPr>
            </w:pPr>
            <w:r w:rsidRPr="008C78EE">
              <w:rPr>
                <w:color w:val="000000"/>
                <w:szCs w:val="24"/>
                <w:lang w:val="uk-UA"/>
              </w:rPr>
              <w:t xml:space="preserve">Головне управління Національної поліції  в Харківській області, </w:t>
            </w:r>
          </w:p>
          <w:p w:rsidR="00C55216" w:rsidRDefault="00C5521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  <w:lang w:val="uk-UA"/>
              </w:rPr>
              <w:t>Управління Служби безпеки</w:t>
            </w:r>
            <w:r>
              <w:rPr>
                <w:szCs w:val="24"/>
                <w:lang w:val="uk-UA"/>
              </w:rPr>
              <w:t xml:space="preserve"> України в Харківській області,</w:t>
            </w:r>
          </w:p>
          <w:p w:rsidR="00C55216" w:rsidRDefault="00C5521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B058F5">
              <w:rPr>
                <w:szCs w:val="24"/>
              </w:rPr>
              <w:t>Регіональний сервісний центр ГСЦ МВС в Харківській області</w:t>
            </w:r>
            <w:r>
              <w:rPr>
                <w:szCs w:val="24"/>
                <w:lang w:val="uk-UA"/>
              </w:rPr>
              <w:t>;</w:t>
            </w:r>
          </w:p>
          <w:p w:rsidR="00C55216" w:rsidRPr="00634226" w:rsidRDefault="00C5521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Лозівська районна рада Харківської області</w:t>
            </w: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6.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Головний розпорядник бюджетних коштів</w:t>
            </w:r>
          </w:p>
        </w:tc>
        <w:tc>
          <w:tcPr>
            <w:tcW w:w="4677" w:type="dxa"/>
          </w:tcPr>
          <w:p w:rsidR="00C55216" w:rsidRPr="009B4D42" w:rsidRDefault="00C55216" w:rsidP="009B4D42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Фінансове управління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>
              <w:rPr>
                <w:szCs w:val="24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(в частині міжбюджетних трансфертів)</w:t>
            </w:r>
          </w:p>
        </w:tc>
      </w:tr>
      <w:tr w:rsidR="00C55216" w:rsidRPr="00250CA7" w:rsidTr="00452C2C">
        <w:trPr>
          <w:trHeight w:val="441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7.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Учасники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C55216" w:rsidRDefault="00C55216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Головн</w:t>
            </w:r>
            <w:r>
              <w:rPr>
                <w:szCs w:val="24"/>
                <w:lang w:val="uk-UA"/>
              </w:rPr>
              <w:t>е</w:t>
            </w:r>
            <w:r w:rsidRPr="008C78EE">
              <w:rPr>
                <w:szCs w:val="24"/>
              </w:rPr>
              <w:t xml:space="preserve"> управління Національної поліції в Харківській області</w:t>
            </w:r>
            <w:r w:rsidRPr="00DD6A31">
              <w:rPr>
                <w:szCs w:val="24"/>
              </w:rPr>
              <w:t xml:space="preserve">, </w:t>
            </w:r>
          </w:p>
          <w:p w:rsidR="00C55216" w:rsidRDefault="00C55216" w:rsidP="009A632F">
            <w:pPr>
              <w:jc w:val="both"/>
              <w:rPr>
                <w:lang w:val="uk-UA"/>
              </w:rPr>
            </w:pP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>відділ поліції Головного управління Національної поліції в Харківській області</w:t>
            </w:r>
            <w:r w:rsidRPr="00DD6A31">
              <w:rPr>
                <w:szCs w:val="24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:rsidR="00C55216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Управління</w:t>
            </w:r>
            <w:r w:rsidRPr="009B4D42">
              <w:rPr>
                <w:szCs w:val="24"/>
                <w:lang w:val="uk-UA"/>
              </w:rPr>
              <w:t xml:space="preserve"> Служби безпеки України в Харківській області</w:t>
            </w:r>
            <w:r>
              <w:rPr>
                <w:szCs w:val="24"/>
                <w:lang w:val="uk-UA"/>
              </w:rPr>
              <w:t>,</w:t>
            </w:r>
            <w:r w:rsidRPr="009B4D42">
              <w:rPr>
                <w:szCs w:val="24"/>
                <w:lang w:val="uk-UA"/>
              </w:rPr>
              <w:t xml:space="preserve"> </w:t>
            </w:r>
          </w:p>
          <w:p w:rsidR="00C55216" w:rsidRDefault="00C55216" w:rsidP="009A632F">
            <w:pPr>
              <w:jc w:val="both"/>
              <w:rPr>
                <w:szCs w:val="24"/>
                <w:lang w:val="uk-UA"/>
              </w:rPr>
            </w:pPr>
            <w:r w:rsidRPr="009B4D42">
              <w:rPr>
                <w:bCs/>
                <w:szCs w:val="24"/>
                <w:lang w:val="uk-UA"/>
              </w:rPr>
              <w:t>Лозівськ</w:t>
            </w:r>
            <w:r w:rsidRPr="00DD6A31">
              <w:rPr>
                <w:bCs/>
                <w:szCs w:val="24"/>
                <w:lang w:val="uk-UA"/>
              </w:rPr>
              <w:t>ий</w:t>
            </w:r>
            <w:r w:rsidRPr="009B4D42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>України в Харківській області</w:t>
            </w:r>
            <w:r w:rsidRPr="008C78E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:rsidR="00C55216" w:rsidRPr="002E2EB6" w:rsidRDefault="00C55216" w:rsidP="0098667D">
            <w:pPr>
              <w:rPr>
                <w:rStyle w:val="Emphasis"/>
                <w:bCs/>
                <w:i w:val="0"/>
                <w:szCs w:val="24"/>
                <w:lang w:val="uk-UA"/>
              </w:rPr>
            </w:pPr>
            <w:r w:rsidRPr="00B058F5">
              <w:rPr>
                <w:szCs w:val="24"/>
              </w:rPr>
              <w:t>Регіональний сервісний центр ГСЦ МВС в Харківській області</w:t>
            </w:r>
            <w:r>
              <w:rPr>
                <w:szCs w:val="24"/>
                <w:lang w:val="uk-UA"/>
              </w:rPr>
              <w:t>,</w:t>
            </w:r>
          </w:p>
          <w:p w:rsidR="00C55216" w:rsidRDefault="00C55216" w:rsidP="0098667D">
            <w:pPr>
              <w:jc w:val="both"/>
              <w:rPr>
                <w:szCs w:val="24"/>
                <w:lang w:val="uk-UA"/>
              </w:rPr>
            </w:pPr>
            <w:r w:rsidRPr="00B058F5">
              <w:rPr>
                <w:szCs w:val="24"/>
              </w:rPr>
              <w:t>Територіальний сервісний центр 6348 Регіонального сервісного центру ГСЦ МВС в Харківській області</w:t>
            </w:r>
            <w:r>
              <w:rPr>
                <w:szCs w:val="24"/>
                <w:lang w:val="uk-UA"/>
              </w:rPr>
              <w:t>,</w:t>
            </w:r>
          </w:p>
          <w:p w:rsidR="00C55216" w:rsidRPr="0080755B" w:rsidRDefault="00C55216" w:rsidP="0098667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Лозівська районна рада Харківської області;</w:t>
            </w:r>
          </w:p>
          <w:p w:rsidR="00C55216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</w:t>
            </w:r>
            <w:r w:rsidRPr="009B4D42">
              <w:rPr>
                <w:szCs w:val="24"/>
                <w:lang w:val="uk-UA"/>
              </w:rPr>
              <w:t>інансове управління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9B4D42">
              <w:rPr>
                <w:szCs w:val="24"/>
                <w:lang w:val="uk-UA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9B4D42">
              <w:rPr>
                <w:szCs w:val="24"/>
                <w:lang w:val="uk-UA"/>
              </w:rPr>
              <w:t xml:space="preserve"> області (в частині міжбюджетних трансфертів), </w:t>
            </w:r>
          </w:p>
          <w:p w:rsidR="00C55216" w:rsidRPr="00FC367D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9B4D42">
              <w:rPr>
                <w:szCs w:val="24"/>
                <w:lang w:val="uk-UA"/>
              </w:rPr>
              <w:t>ідділ цивільного захисту, оборонної, мобілізаційної, режимно-секретної роботи та взаємодії з правоохоронними органами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9B4D42">
              <w:rPr>
                <w:szCs w:val="24"/>
                <w:lang w:val="uk-UA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9B4D42">
              <w:rPr>
                <w:szCs w:val="24"/>
                <w:lang w:val="uk-UA"/>
              </w:rPr>
              <w:t xml:space="preserve"> області</w:t>
            </w: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8.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Строк реалізації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C55216" w:rsidRDefault="00C55216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20</w:t>
            </w:r>
            <w:r>
              <w:rPr>
                <w:szCs w:val="24"/>
                <w:lang w:val="uk-UA"/>
              </w:rPr>
              <w:t>23</w:t>
            </w:r>
            <w:r w:rsidRPr="008C78EE">
              <w:rPr>
                <w:szCs w:val="24"/>
              </w:rPr>
              <w:t>-20</w:t>
            </w:r>
            <w:r>
              <w:rPr>
                <w:szCs w:val="24"/>
                <w:lang w:val="uk-UA"/>
              </w:rPr>
              <w:t>25</w:t>
            </w:r>
            <w:r w:rsidRPr="008C78EE">
              <w:rPr>
                <w:szCs w:val="24"/>
              </w:rPr>
              <w:t xml:space="preserve"> роки</w:t>
            </w:r>
          </w:p>
          <w:p w:rsidR="00C55216" w:rsidRPr="00FC367D" w:rsidRDefault="00C55216" w:rsidP="009A632F">
            <w:pPr>
              <w:jc w:val="both"/>
              <w:rPr>
                <w:szCs w:val="24"/>
                <w:lang w:val="uk-UA"/>
              </w:rPr>
            </w:pP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9B4D42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Етапи виконання </w:t>
            </w:r>
            <w:r w:rsidRPr="00DD5DE3">
              <w:rPr>
                <w:szCs w:val="24"/>
              </w:rPr>
              <w:t>Комплексної програми</w:t>
            </w:r>
          </w:p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(для довгострокових програм)</w:t>
            </w:r>
          </w:p>
        </w:tc>
        <w:tc>
          <w:tcPr>
            <w:tcW w:w="4677" w:type="dxa"/>
          </w:tcPr>
          <w:p w:rsidR="00C55216" w:rsidRPr="00FC04AE" w:rsidRDefault="00C55216" w:rsidP="009A632F">
            <w:pPr>
              <w:ind w:left="36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----</w:t>
            </w:r>
          </w:p>
        </w:tc>
      </w:tr>
      <w:tr w:rsidR="00C55216" w:rsidRPr="00250CA7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9.</w:t>
            </w:r>
          </w:p>
        </w:tc>
        <w:tc>
          <w:tcPr>
            <w:tcW w:w="4395" w:type="dxa"/>
          </w:tcPr>
          <w:p w:rsidR="00C55216" w:rsidRDefault="00C55216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 xml:space="preserve">Перелік бюджетів, які беруть участь у виконанні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 </w:t>
            </w:r>
          </w:p>
          <w:p w:rsidR="00C55216" w:rsidRPr="00FC367D" w:rsidRDefault="00C55216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C55216" w:rsidRPr="00CA77DC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</w:t>
            </w:r>
            <w:r w:rsidRPr="00CA77DC">
              <w:rPr>
                <w:szCs w:val="24"/>
                <w:lang w:val="uk-UA"/>
              </w:rPr>
              <w:t>юджет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10.</w:t>
            </w:r>
          </w:p>
        </w:tc>
        <w:tc>
          <w:tcPr>
            <w:tcW w:w="4395" w:type="dxa"/>
          </w:tcPr>
          <w:p w:rsidR="00C55216" w:rsidRPr="00FB6908" w:rsidRDefault="00C55216" w:rsidP="009A632F">
            <w:pPr>
              <w:jc w:val="both"/>
              <w:rPr>
                <w:szCs w:val="24"/>
              </w:rPr>
            </w:pPr>
            <w:r w:rsidRPr="00FB6908">
              <w:rPr>
                <w:szCs w:val="24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C55216" w:rsidRPr="00FB6908" w:rsidRDefault="00C55216" w:rsidP="009A632F">
            <w:pPr>
              <w:jc w:val="both"/>
              <w:rPr>
                <w:spacing w:val="-6"/>
                <w:szCs w:val="24"/>
              </w:rPr>
            </w:pPr>
            <w:r w:rsidRPr="00FB6908">
              <w:rPr>
                <w:szCs w:val="24"/>
              </w:rPr>
              <w:t xml:space="preserve">у </w:t>
            </w:r>
            <w:r w:rsidRPr="00FB6908">
              <w:rPr>
                <w:spacing w:val="-6"/>
                <w:szCs w:val="24"/>
              </w:rPr>
              <w:t>тому числі:</w:t>
            </w:r>
          </w:p>
          <w:p w:rsidR="00C55216" w:rsidRPr="00FB6908" w:rsidRDefault="00C55216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 xml:space="preserve">Загальний </w:t>
            </w:r>
            <w:r w:rsidRPr="00FB6908">
              <w:rPr>
                <w:spacing w:val="-6"/>
                <w:szCs w:val="24"/>
                <w:lang w:val="uk-UA"/>
              </w:rPr>
              <w:t>-</w:t>
            </w:r>
          </w:p>
          <w:p w:rsidR="00C55216" w:rsidRPr="0080755B" w:rsidRDefault="00C55216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>Спеціальний</w:t>
            </w:r>
            <w:r w:rsidRPr="00FB6908">
              <w:rPr>
                <w:spacing w:val="-6"/>
                <w:szCs w:val="24"/>
                <w:lang w:val="uk-UA"/>
              </w:rPr>
              <w:t xml:space="preserve"> -</w:t>
            </w:r>
          </w:p>
        </w:tc>
        <w:tc>
          <w:tcPr>
            <w:tcW w:w="4677" w:type="dxa"/>
          </w:tcPr>
          <w:p w:rsidR="00C55216" w:rsidRPr="00492093" w:rsidRDefault="00C55216" w:rsidP="009A632F">
            <w:pPr>
              <w:jc w:val="both"/>
              <w:rPr>
                <w:szCs w:val="24"/>
              </w:rPr>
            </w:pPr>
          </w:p>
          <w:p w:rsidR="00C55216" w:rsidRPr="00492093" w:rsidRDefault="00C55216" w:rsidP="009A632F">
            <w:pPr>
              <w:jc w:val="both"/>
              <w:rPr>
                <w:szCs w:val="24"/>
                <w:lang w:val="uk-UA"/>
              </w:rPr>
            </w:pPr>
          </w:p>
          <w:p w:rsidR="00C55216" w:rsidRPr="0003677E" w:rsidRDefault="00C55216" w:rsidP="0003677E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  <w:r w:rsidRPr="0003677E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708</w:t>
            </w:r>
            <w:r w:rsidRPr="0003677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>4</w:t>
            </w:r>
            <w:r w:rsidRPr="0003677E">
              <w:rPr>
                <w:szCs w:val="24"/>
              </w:rPr>
              <w:t xml:space="preserve"> тис. грн.</w:t>
            </w:r>
          </w:p>
          <w:p w:rsidR="00C55216" w:rsidRPr="0003677E" w:rsidRDefault="00C55216" w:rsidP="0003677E">
            <w:pPr>
              <w:rPr>
                <w:szCs w:val="24"/>
                <w:lang w:val="uk-UA"/>
              </w:rPr>
            </w:pPr>
          </w:p>
          <w:p w:rsidR="00C55216" w:rsidRPr="000F6ED8" w:rsidRDefault="00C55216" w:rsidP="0003677E">
            <w:pPr>
              <w:rPr>
                <w:szCs w:val="24"/>
                <w:lang w:val="uk-UA"/>
              </w:rPr>
            </w:pPr>
            <w:r w:rsidRPr="000F6ED8">
              <w:rPr>
                <w:szCs w:val="24"/>
                <w:lang w:val="uk-UA"/>
              </w:rPr>
              <w:t>2 8</w:t>
            </w:r>
            <w:r>
              <w:rPr>
                <w:szCs w:val="24"/>
                <w:lang w:val="uk-UA"/>
              </w:rPr>
              <w:t>7</w:t>
            </w:r>
            <w:bookmarkStart w:id="0" w:name="_GoBack"/>
            <w:bookmarkEnd w:id="0"/>
            <w:r w:rsidRPr="000F6ED8">
              <w:rPr>
                <w:szCs w:val="24"/>
                <w:lang w:val="uk-UA"/>
              </w:rPr>
              <w:t xml:space="preserve">4,2 </w:t>
            </w:r>
            <w:r w:rsidRPr="000F6ED8">
              <w:rPr>
                <w:szCs w:val="24"/>
              </w:rPr>
              <w:t>тис. грн.</w:t>
            </w:r>
          </w:p>
          <w:p w:rsidR="00C55216" w:rsidRPr="0003677E" w:rsidRDefault="00C55216" w:rsidP="00634226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Pr="000F6ED8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83</w:t>
            </w:r>
            <w:r w:rsidRPr="000F6ED8">
              <w:rPr>
                <w:szCs w:val="24"/>
                <w:lang w:val="uk-UA"/>
              </w:rPr>
              <w:t xml:space="preserve">4,2 </w:t>
            </w:r>
            <w:r w:rsidRPr="000F6ED8">
              <w:rPr>
                <w:szCs w:val="24"/>
              </w:rPr>
              <w:t>тис. грн.</w:t>
            </w: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9B4D42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4395" w:type="dxa"/>
          </w:tcPr>
          <w:p w:rsidR="00C55216" w:rsidRPr="00CA77DC" w:rsidRDefault="00C55216" w:rsidP="00CA77DC">
            <w:pPr>
              <w:jc w:val="both"/>
              <w:rPr>
                <w:szCs w:val="24"/>
                <w:lang w:val="uk-UA"/>
              </w:rPr>
            </w:pPr>
            <w:r w:rsidRPr="00492093">
              <w:rPr>
                <w:szCs w:val="24"/>
                <w:lang w:val="uk-UA"/>
              </w:rPr>
              <w:t>Кошти  бюджету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677" w:type="dxa"/>
          </w:tcPr>
          <w:p w:rsidR="00C55216" w:rsidRPr="0003677E" w:rsidRDefault="00C55216" w:rsidP="0003677E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  <w:r w:rsidRPr="0003677E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708</w:t>
            </w:r>
            <w:r w:rsidRPr="0003677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>4</w:t>
            </w:r>
            <w:r w:rsidRPr="0003677E">
              <w:rPr>
                <w:szCs w:val="24"/>
              </w:rPr>
              <w:t xml:space="preserve"> тис. грн.</w:t>
            </w:r>
          </w:p>
          <w:p w:rsidR="00C55216" w:rsidRPr="00492093" w:rsidRDefault="00C55216" w:rsidP="009A632F">
            <w:pPr>
              <w:jc w:val="both"/>
              <w:rPr>
                <w:szCs w:val="24"/>
              </w:rPr>
            </w:pPr>
          </w:p>
        </w:tc>
      </w:tr>
      <w:tr w:rsidR="00C55216" w:rsidRPr="008C78EE" w:rsidTr="00452C2C">
        <w:trPr>
          <w:trHeight w:val="20"/>
        </w:trPr>
        <w:tc>
          <w:tcPr>
            <w:tcW w:w="675" w:type="dxa"/>
          </w:tcPr>
          <w:p w:rsidR="00C55216" w:rsidRPr="009B4D42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10.2</w:t>
            </w:r>
          </w:p>
        </w:tc>
        <w:tc>
          <w:tcPr>
            <w:tcW w:w="4395" w:type="dxa"/>
          </w:tcPr>
          <w:p w:rsidR="00C55216" w:rsidRPr="008C78EE" w:rsidRDefault="00C55216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Кошти  інших джерел</w:t>
            </w:r>
          </w:p>
        </w:tc>
        <w:tc>
          <w:tcPr>
            <w:tcW w:w="4677" w:type="dxa"/>
          </w:tcPr>
          <w:p w:rsidR="00C55216" w:rsidRPr="00FC04AE" w:rsidRDefault="00C55216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----</w:t>
            </w:r>
          </w:p>
        </w:tc>
      </w:tr>
    </w:tbl>
    <w:p w:rsidR="00C55216" w:rsidRPr="0003677E" w:rsidRDefault="00C55216" w:rsidP="0003677E">
      <w:pPr>
        <w:ind w:right="-285"/>
        <w:jc w:val="both"/>
        <w:rPr>
          <w:szCs w:val="24"/>
          <w:lang w:val="uk-UA"/>
        </w:rPr>
      </w:pPr>
    </w:p>
    <w:p w:rsidR="00C55216" w:rsidRDefault="00C55216" w:rsidP="00452C2C">
      <w:pPr>
        <w:ind w:right="-285" w:firstLine="360"/>
        <w:jc w:val="both"/>
        <w:rPr>
          <w:szCs w:val="24"/>
          <w:lang w:val="uk-UA"/>
        </w:rPr>
      </w:pPr>
    </w:p>
    <w:p w:rsidR="00C55216" w:rsidRPr="001D7EEA" w:rsidRDefault="00C55216" w:rsidP="00452C2C">
      <w:pPr>
        <w:ind w:right="-285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Секретар </w:t>
      </w:r>
      <w:r w:rsidRPr="0003395F">
        <w:rPr>
          <w:b/>
          <w:szCs w:val="24"/>
        </w:rPr>
        <w:t xml:space="preserve">міської ради </w:t>
      </w:r>
      <w:r w:rsidRPr="0003395F">
        <w:rPr>
          <w:b/>
          <w:szCs w:val="24"/>
          <w:lang w:val="uk-UA"/>
        </w:rPr>
        <w:t xml:space="preserve">                      </w:t>
      </w:r>
      <w:r w:rsidRPr="0003395F">
        <w:rPr>
          <w:b/>
          <w:szCs w:val="24"/>
        </w:rPr>
        <w:t xml:space="preserve">                            </w:t>
      </w:r>
      <w:r>
        <w:rPr>
          <w:b/>
          <w:szCs w:val="24"/>
          <w:lang w:val="uk-UA"/>
        </w:rPr>
        <w:t xml:space="preserve">      </w:t>
      </w:r>
      <w:r w:rsidRPr="0003395F">
        <w:rPr>
          <w:b/>
          <w:szCs w:val="24"/>
        </w:rPr>
        <w:t xml:space="preserve"> </w:t>
      </w:r>
      <w:r>
        <w:rPr>
          <w:b/>
          <w:szCs w:val="24"/>
          <w:lang w:val="uk-UA"/>
        </w:rPr>
        <w:t xml:space="preserve">          </w:t>
      </w:r>
      <w:r>
        <w:rPr>
          <w:b/>
          <w:szCs w:val="24"/>
        </w:rPr>
        <w:t xml:space="preserve">    </w:t>
      </w:r>
      <w:r>
        <w:rPr>
          <w:b/>
          <w:szCs w:val="24"/>
          <w:lang w:val="uk-UA"/>
        </w:rPr>
        <w:t xml:space="preserve">                   Юрій КУШНІР</w:t>
      </w:r>
    </w:p>
    <w:p w:rsidR="00C55216" w:rsidRDefault="00C55216" w:rsidP="00452C2C">
      <w:pPr>
        <w:ind w:right="-285"/>
        <w:rPr>
          <w:b/>
          <w:szCs w:val="24"/>
          <w:lang w:val="uk-UA"/>
        </w:rPr>
      </w:pPr>
    </w:p>
    <w:p w:rsidR="00C55216" w:rsidRDefault="00C55216" w:rsidP="00452C2C">
      <w:pPr>
        <w:ind w:right="-285"/>
      </w:pPr>
      <w:r>
        <w:rPr>
          <w:sz w:val="20"/>
          <w:lang w:val="uk-UA"/>
        </w:rPr>
        <w:t>Володимир Дерев’я</w:t>
      </w:r>
      <w:r w:rsidRPr="0003395F">
        <w:rPr>
          <w:sz w:val="20"/>
          <w:lang w:val="uk-UA"/>
        </w:rPr>
        <w:t>нко</w:t>
      </w:r>
    </w:p>
    <w:sectPr w:rsidR="00C55216" w:rsidSect="001D7EE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3677E"/>
    <w:rsid w:val="0007481F"/>
    <w:rsid w:val="0007769F"/>
    <w:rsid w:val="00084E7B"/>
    <w:rsid w:val="00094DD3"/>
    <w:rsid w:val="000A5C12"/>
    <w:rsid w:val="000C6458"/>
    <w:rsid w:val="000F6ED8"/>
    <w:rsid w:val="001026B2"/>
    <w:rsid w:val="001A27B2"/>
    <w:rsid w:val="001D1203"/>
    <w:rsid w:val="001D7EEA"/>
    <w:rsid w:val="0020286D"/>
    <w:rsid w:val="00241B7B"/>
    <w:rsid w:val="00250CA7"/>
    <w:rsid w:val="00251105"/>
    <w:rsid w:val="00257B46"/>
    <w:rsid w:val="002C6621"/>
    <w:rsid w:val="002D5A2C"/>
    <w:rsid w:val="002E0929"/>
    <w:rsid w:val="002E2EB6"/>
    <w:rsid w:val="002E5218"/>
    <w:rsid w:val="00300F7F"/>
    <w:rsid w:val="00303AEC"/>
    <w:rsid w:val="003058A6"/>
    <w:rsid w:val="003322C7"/>
    <w:rsid w:val="00376870"/>
    <w:rsid w:val="003D5410"/>
    <w:rsid w:val="00452C2C"/>
    <w:rsid w:val="00492093"/>
    <w:rsid w:val="004B1356"/>
    <w:rsid w:val="004F0F6F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34226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0755B"/>
    <w:rsid w:val="00826861"/>
    <w:rsid w:val="0085441F"/>
    <w:rsid w:val="00873022"/>
    <w:rsid w:val="008B05B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812B7"/>
    <w:rsid w:val="00985684"/>
    <w:rsid w:val="0098667D"/>
    <w:rsid w:val="009A632F"/>
    <w:rsid w:val="009B4D42"/>
    <w:rsid w:val="009C207B"/>
    <w:rsid w:val="00A03C31"/>
    <w:rsid w:val="00A54963"/>
    <w:rsid w:val="00A62FAA"/>
    <w:rsid w:val="00A77E76"/>
    <w:rsid w:val="00A910B8"/>
    <w:rsid w:val="00AC7A82"/>
    <w:rsid w:val="00AE28ED"/>
    <w:rsid w:val="00B058F5"/>
    <w:rsid w:val="00B62875"/>
    <w:rsid w:val="00B96F21"/>
    <w:rsid w:val="00BA2DDC"/>
    <w:rsid w:val="00C16194"/>
    <w:rsid w:val="00C42D64"/>
    <w:rsid w:val="00C46895"/>
    <w:rsid w:val="00C5147C"/>
    <w:rsid w:val="00C55216"/>
    <w:rsid w:val="00C87BEA"/>
    <w:rsid w:val="00CA364F"/>
    <w:rsid w:val="00CA37C1"/>
    <w:rsid w:val="00CA77DC"/>
    <w:rsid w:val="00CC5B5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50451"/>
    <w:rsid w:val="00E56C01"/>
    <w:rsid w:val="00EA0793"/>
    <w:rsid w:val="00EA29F3"/>
    <w:rsid w:val="00F34481"/>
    <w:rsid w:val="00F75688"/>
    <w:rsid w:val="00F83F05"/>
    <w:rsid w:val="00F9272E"/>
    <w:rsid w:val="00FA2FE0"/>
    <w:rsid w:val="00FB33F0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2287</Words>
  <Characters>1305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26</cp:revision>
  <cp:lastPrinted>2023-11-02T11:39:00Z</cp:lastPrinted>
  <dcterms:created xsi:type="dcterms:W3CDTF">2022-11-03T05:27:00Z</dcterms:created>
  <dcterms:modified xsi:type="dcterms:W3CDTF">2023-11-02T11:39:00Z</dcterms:modified>
</cp:coreProperties>
</file>