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3253C2" w:rsidRPr="00753714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753714">
        <w:rPr>
          <w:b/>
          <w:sz w:val="24"/>
          <w:lang w:val="uk-UA"/>
        </w:rPr>
        <w:t>УПРАВЛІННЯ  ЖИТЛОВО – КОМУНАЛЬНОГО</w:t>
      </w:r>
    </w:p>
    <w:p w:rsidR="003253C2" w:rsidRPr="00753714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753714">
        <w:rPr>
          <w:b/>
          <w:sz w:val="24"/>
          <w:lang w:val="uk-UA"/>
        </w:rPr>
        <w:t>ГОСПОДАРСТВА   ТА   БУДІВНИЦТВА</w:t>
      </w:r>
    </w:p>
    <w:p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:rsidR="003253C2" w:rsidRPr="00151D0F" w:rsidRDefault="00E91E1D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тел.  </w:t>
      </w:r>
      <w:r w:rsidR="0008144B">
        <w:rPr>
          <w:lang w:val="uk-UA"/>
        </w:rPr>
        <w:t xml:space="preserve">        </w:t>
      </w:r>
      <w:r>
        <w:rPr>
          <w:lang w:val="uk-UA"/>
        </w:rPr>
        <w:t xml:space="preserve">2-20-15 , 2-32-98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CD5C91" w:rsidRDefault="008F15FA" w:rsidP="00CD5C91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</w:t>
      </w:r>
      <w:r w:rsidR="00CD5C91">
        <w:rPr>
          <w:b/>
          <w:sz w:val="28"/>
          <w:szCs w:val="28"/>
          <w:lang w:val="uk-UA"/>
        </w:rPr>
        <w:t>«</w:t>
      </w:r>
      <w:r w:rsidR="00CD5C91" w:rsidRPr="000416BC">
        <w:rPr>
          <w:b/>
          <w:sz w:val="28"/>
          <w:szCs w:val="28"/>
          <w:lang w:val="uk-UA"/>
        </w:rPr>
        <w:t>Про с</w:t>
      </w:r>
      <w:r w:rsidR="00CD5C91">
        <w:rPr>
          <w:b/>
          <w:sz w:val="28"/>
          <w:szCs w:val="28"/>
          <w:lang w:val="uk-UA"/>
        </w:rPr>
        <w:t xml:space="preserve">прямування фінансової підтримки </w:t>
      </w:r>
      <w:r w:rsidR="00CD5C91" w:rsidRPr="000416BC">
        <w:rPr>
          <w:b/>
          <w:sz w:val="28"/>
          <w:szCs w:val="28"/>
          <w:lang w:val="uk-UA"/>
        </w:rPr>
        <w:t>КП «</w:t>
      </w:r>
      <w:proofErr w:type="spellStart"/>
      <w:r w:rsidR="00CD5C91">
        <w:rPr>
          <w:b/>
          <w:sz w:val="28"/>
          <w:szCs w:val="28"/>
          <w:lang w:val="uk-UA"/>
        </w:rPr>
        <w:t>Лозівська</w:t>
      </w:r>
      <w:proofErr w:type="spellEnd"/>
      <w:r w:rsidR="00CD5C91">
        <w:rPr>
          <w:b/>
          <w:sz w:val="28"/>
          <w:szCs w:val="28"/>
          <w:lang w:val="uk-UA"/>
        </w:rPr>
        <w:t xml:space="preserve"> друкарня</w:t>
      </w:r>
      <w:r w:rsidR="00CD5C91" w:rsidRPr="000416BC">
        <w:rPr>
          <w:b/>
          <w:sz w:val="28"/>
          <w:szCs w:val="28"/>
          <w:lang w:val="uk-UA"/>
        </w:rPr>
        <w:t xml:space="preserve">» на безповоротній основі для </w:t>
      </w:r>
      <w:r w:rsidR="00CD5C91">
        <w:rPr>
          <w:b/>
          <w:sz w:val="28"/>
          <w:szCs w:val="28"/>
          <w:lang w:val="uk-UA"/>
        </w:rPr>
        <w:t>виконання статутних зобов’язань (виплата заробітної плати та сплата податків)»</w:t>
      </w:r>
    </w:p>
    <w:p w:rsidR="00151D0F" w:rsidRDefault="00151D0F" w:rsidP="00A82EF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</w:p>
    <w:p w:rsidR="00D3056F" w:rsidRPr="006969AA" w:rsidRDefault="00924EB0" w:rsidP="006969AA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0027">
        <w:rPr>
          <w:sz w:val="28"/>
          <w:szCs w:val="28"/>
          <w:lang w:val="uk-UA"/>
        </w:rPr>
        <w:t xml:space="preserve">В зв’язку </w:t>
      </w:r>
      <w:r w:rsidR="00E17A2F">
        <w:rPr>
          <w:sz w:val="28"/>
          <w:szCs w:val="28"/>
          <w:lang w:val="uk-UA"/>
        </w:rPr>
        <w:t xml:space="preserve">з тим, що </w:t>
      </w:r>
      <w:r w:rsidR="00090027">
        <w:rPr>
          <w:sz w:val="28"/>
          <w:szCs w:val="28"/>
          <w:lang w:val="uk-UA"/>
        </w:rPr>
        <w:t>КП «</w:t>
      </w:r>
      <w:proofErr w:type="spellStart"/>
      <w:r w:rsidR="00090027">
        <w:rPr>
          <w:sz w:val="28"/>
          <w:szCs w:val="28"/>
          <w:lang w:val="uk-UA"/>
        </w:rPr>
        <w:t>Лозівська</w:t>
      </w:r>
      <w:proofErr w:type="spellEnd"/>
      <w:r w:rsidR="00090027">
        <w:rPr>
          <w:sz w:val="28"/>
          <w:szCs w:val="28"/>
          <w:lang w:val="uk-UA"/>
        </w:rPr>
        <w:t xml:space="preserve"> друкарня</w:t>
      </w:r>
      <w:r w:rsidR="00E17A2F">
        <w:rPr>
          <w:sz w:val="28"/>
          <w:szCs w:val="28"/>
          <w:lang w:val="uk-UA"/>
        </w:rPr>
        <w:t>»</w:t>
      </w:r>
      <w:r w:rsidR="00090027" w:rsidRPr="00090027">
        <w:rPr>
          <w:sz w:val="28"/>
          <w:szCs w:val="28"/>
          <w:lang w:val="uk-UA"/>
        </w:rPr>
        <w:t xml:space="preserve"> </w:t>
      </w:r>
      <w:proofErr w:type="spellStart"/>
      <w:r w:rsidR="00CD5C91">
        <w:rPr>
          <w:sz w:val="28"/>
          <w:szCs w:val="28"/>
          <w:lang w:val="uk-UA"/>
        </w:rPr>
        <w:t>Лозівської</w:t>
      </w:r>
      <w:proofErr w:type="spellEnd"/>
      <w:r w:rsidR="00CD5C91">
        <w:rPr>
          <w:sz w:val="28"/>
          <w:szCs w:val="28"/>
          <w:lang w:val="uk-UA"/>
        </w:rPr>
        <w:t xml:space="preserve"> міської ради Харківської області згідно рішення Лозівської міської ради від 18.09.2025 №2819 «Про припинення КП «</w:t>
      </w:r>
      <w:proofErr w:type="spellStart"/>
      <w:r w:rsidR="00CD5C91">
        <w:rPr>
          <w:sz w:val="28"/>
          <w:szCs w:val="28"/>
          <w:lang w:val="uk-UA"/>
        </w:rPr>
        <w:t>Лозівська</w:t>
      </w:r>
      <w:proofErr w:type="spellEnd"/>
      <w:r w:rsidR="00CD5C91">
        <w:rPr>
          <w:sz w:val="28"/>
          <w:szCs w:val="28"/>
          <w:lang w:val="uk-UA"/>
        </w:rPr>
        <w:t xml:space="preserve"> друкарня»» перебуває в стадії ліквідації</w:t>
      </w:r>
      <w:r w:rsidR="00060D8A">
        <w:rPr>
          <w:sz w:val="28"/>
          <w:szCs w:val="28"/>
          <w:lang w:val="uk-UA"/>
        </w:rPr>
        <w:t xml:space="preserve">  та для завершального етапу діяльності необхідно виконати всі статутні зобов’язання по погашенню заборгованості з виплати заробітної плати та сплати податків, </w:t>
      </w:r>
      <w:r>
        <w:rPr>
          <w:color w:val="0D0D0D" w:themeColor="text1" w:themeTint="F2"/>
          <w:sz w:val="28"/>
          <w:szCs w:val="28"/>
          <w:lang w:val="uk-UA"/>
        </w:rPr>
        <w:t>в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ідповідно до «Програми реформування і розвитку комунального господарства Лозівської міської територіальної громади на 202</w:t>
      </w:r>
      <w:r w:rsidR="00915832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915832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915832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915832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915832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915832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6969AA"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08144B">
        <w:rPr>
          <w:color w:val="000000"/>
          <w:sz w:val="28"/>
          <w:szCs w:val="28"/>
          <w:lang w:val="uk-UA"/>
        </w:rPr>
        <w:t>Лозівська</w:t>
      </w:r>
      <w:proofErr w:type="spellEnd"/>
      <w:r w:rsidR="0008144B">
        <w:rPr>
          <w:color w:val="000000"/>
          <w:sz w:val="28"/>
          <w:szCs w:val="28"/>
          <w:lang w:val="uk-UA"/>
        </w:rPr>
        <w:t xml:space="preserve"> друкарня</w:t>
      </w:r>
      <w:r w:rsidR="006969AA" w:rsidRPr="006969AA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6969AA" w:rsidRPr="006969AA">
        <w:rPr>
          <w:color w:val="000000"/>
          <w:sz w:val="28"/>
          <w:szCs w:val="28"/>
          <w:lang w:val="uk-UA"/>
        </w:rPr>
        <w:t>Лозівської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 xml:space="preserve"> міської ради Харківської області </w:t>
      </w:r>
      <w:r w:rsidR="006969AA" w:rsidRPr="006969AA">
        <w:rPr>
          <w:sz w:val="28"/>
          <w:szCs w:val="28"/>
          <w:lang w:val="uk-UA"/>
        </w:rPr>
        <w:t xml:space="preserve">в </w:t>
      </w:r>
      <w:r w:rsidR="006969AA" w:rsidRPr="00D1344B">
        <w:rPr>
          <w:sz w:val="28"/>
          <w:szCs w:val="28"/>
          <w:lang w:val="uk-UA"/>
        </w:rPr>
        <w:t>сумі</w:t>
      </w:r>
      <w:r w:rsidR="00AC6147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6969AA" w:rsidRPr="00D1344B">
        <w:rPr>
          <w:sz w:val="28"/>
          <w:szCs w:val="28"/>
          <w:lang w:val="uk-UA"/>
        </w:rPr>
        <w:t xml:space="preserve"> </w:t>
      </w:r>
      <w:r w:rsidR="00AC6147">
        <w:rPr>
          <w:sz w:val="28"/>
          <w:szCs w:val="28"/>
          <w:lang w:val="uk-UA"/>
        </w:rPr>
        <w:t>672 368</w:t>
      </w:r>
      <w:r w:rsidR="007C25ED" w:rsidRPr="00D1344B">
        <w:rPr>
          <w:sz w:val="28"/>
          <w:szCs w:val="28"/>
          <w:lang w:val="uk-UA"/>
        </w:rPr>
        <w:t xml:space="preserve">,00 грн. </w:t>
      </w:r>
      <w:r w:rsidR="00D3056F" w:rsidRPr="006969AA">
        <w:rPr>
          <w:sz w:val="28"/>
          <w:szCs w:val="28"/>
          <w:lang w:val="uk-UA"/>
        </w:rPr>
        <w:t xml:space="preserve">за рахунок коштів бюджету Лозівської </w:t>
      </w:r>
      <w:r w:rsidR="000F1317">
        <w:rPr>
          <w:sz w:val="28"/>
          <w:szCs w:val="28"/>
          <w:lang w:val="uk-UA"/>
        </w:rPr>
        <w:t xml:space="preserve">міської територіальної громади на </w:t>
      </w:r>
      <w:r w:rsidR="00D3056F" w:rsidRPr="006969AA">
        <w:rPr>
          <w:sz w:val="28"/>
          <w:szCs w:val="28"/>
          <w:lang w:val="uk-UA"/>
        </w:rPr>
        <w:t>202</w:t>
      </w:r>
      <w:r w:rsidR="00915832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</w:t>
      </w:r>
      <w:r w:rsidR="00E50BA0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6969AA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C06309" w:rsidRPr="00915832" w:rsidRDefault="00A82EFF" w:rsidP="00C06309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</w:t>
      </w:r>
      <w:proofErr w:type="spellStart"/>
      <w:r w:rsidR="00C06309">
        <w:rPr>
          <w:b/>
          <w:color w:val="000000" w:themeColor="text1"/>
          <w:sz w:val="28"/>
          <w:szCs w:val="28"/>
        </w:rPr>
        <w:t>ачальник</w:t>
      </w:r>
      <w:proofErr w:type="spellEnd"/>
      <w:r w:rsidR="00C06309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="00C06309"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915832">
        <w:rPr>
          <w:b/>
          <w:color w:val="000000" w:themeColor="text1"/>
          <w:sz w:val="28"/>
          <w:szCs w:val="28"/>
          <w:lang w:val="uk-UA"/>
        </w:rPr>
        <w:t xml:space="preserve">        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              </w:t>
      </w:r>
      <w:r w:rsidR="00915832"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="0008144B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Микола ПОНОМАР</w:t>
      </w:r>
    </w:p>
    <w:p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A82EFF">
      <w:headerReference w:type="default" r:id="rId10"/>
      <w:pgSz w:w="11906" w:h="16838"/>
      <w:pgMar w:top="426" w:right="849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1B" w:rsidRDefault="004C211B">
      <w:pPr>
        <w:spacing w:after="0" w:line="240" w:lineRule="auto"/>
      </w:pPr>
      <w:r>
        <w:separator/>
      </w:r>
    </w:p>
  </w:endnote>
  <w:endnote w:type="continuationSeparator" w:id="0">
    <w:p w:rsidR="004C211B" w:rsidRDefault="004C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1B" w:rsidRDefault="004C211B">
      <w:pPr>
        <w:spacing w:after="0" w:line="240" w:lineRule="auto"/>
      </w:pPr>
      <w:r>
        <w:separator/>
      </w:r>
    </w:p>
  </w:footnote>
  <w:footnote w:type="continuationSeparator" w:id="0">
    <w:p w:rsidR="004C211B" w:rsidRDefault="004C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3C2"/>
    <w:rsid w:val="00030FAE"/>
    <w:rsid w:val="0004702C"/>
    <w:rsid w:val="00054AFF"/>
    <w:rsid w:val="00057064"/>
    <w:rsid w:val="00060D8A"/>
    <w:rsid w:val="00080307"/>
    <w:rsid w:val="0008144B"/>
    <w:rsid w:val="00090027"/>
    <w:rsid w:val="000A60FF"/>
    <w:rsid w:val="000C0CB5"/>
    <w:rsid w:val="000F1317"/>
    <w:rsid w:val="00100781"/>
    <w:rsid w:val="00151D0F"/>
    <w:rsid w:val="00151FA4"/>
    <w:rsid w:val="0015403A"/>
    <w:rsid w:val="001734AC"/>
    <w:rsid w:val="001A5BE2"/>
    <w:rsid w:val="001B032A"/>
    <w:rsid w:val="001B092C"/>
    <w:rsid w:val="001E2C55"/>
    <w:rsid w:val="00235F74"/>
    <w:rsid w:val="002372F2"/>
    <w:rsid w:val="002C6A9B"/>
    <w:rsid w:val="002F4345"/>
    <w:rsid w:val="002F57FA"/>
    <w:rsid w:val="0030351B"/>
    <w:rsid w:val="003055D5"/>
    <w:rsid w:val="00321C9F"/>
    <w:rsid w:val="003253C2"/>
    <w:rsid w:val="00347FF1"/>
    <w:rsid w:val="00385817"/>
    <w:rsid w:val="003A0065"/>
    <w:rsid w:val="003A09A7"/>
    <w:rsid w:val="004131A7"/>
    <w:rsid w:val="004230E3"/>
    <w:rsid w:val="004B248D"/>
    <w:rsid w:val="004B455C"/>
    <w:rsid w:val="004C0977"/>
    <w:rsid w:val="004C211B"/>
    <w:rsid w:val="004C2A6D"/>
    <w:rsid w:val="004C5AB7"/>
    <w:rsid w:val="00507050"/>
    <w:rsid w:val="00527F9C"/>
    <w:rsid w:val="00556255"/>
    <w:rsid w:val="0056466D"/>
    <w:rsid w:val="00564BB5"/>
    <w:rsid w:val="005D3681"/>
    <w:rsid w:val="005D62B6"/>
    <w:rsid w:val="005E2BEE"/>
    <w:rsid w:val="005E2EB9"/>
    <w:rsid w:val="00603816"/>
    <w:rsid w:val="006336D4"/>
    <w:rsid w:val="00642EEA"/>
    <w:rsid w:val="00652682"/>
    <w:rsid w:val="006532DA"/>
    <w:rsid w:val="00661EF2"/>
    <w:rsid w:val="006874A7"/>
    <w:rsid w:val="00691B9B"/>
    <w:rsid w:val="00696523"/>
    <w:rsid w:val="006969AA"/>
    <w:rsid w:val="006B39D6"/>
    <w:rsid w:val="006B5379"/>
    <w:rsid w:val="006C6BD1"/>
    <w:rsid w:val="006E033A"/>
    <w:rsid w:val="006E2528"/>
    <w:rsid w:val="006F3B84"/>
    <w:rsid w:val="0070691C"/>
    <w:rsid w:val="00722255"/>
    <w:rsid w:val="007362BF"/>
    <w:rsid w:val="00743D31"/>
    <w:rsid w:val="00753714"/>
    <w:rsid w:val="0076510A"/>
    <w:rsid w:val="00766871"/>
    <w:rsid w:val="007736F9"/>
    <w:rsid w:val="00774F3E"/>
    <w:rsid w:val="00785F96"/>
    <w:rsid w:val="00787C80"/>
    <w:rsid w:val="007C1E8A"/>
    <w:rsid w:val="007C25ED"/>
    <w:rsid w:val="0083310A"/>
    <w:rsid w:val="00863DBB"/>
    <w:rsid w:val="008F15FA"/>
    <w:rsid w:val="008F722B"/>
    <w:rsid w:val="009002A9"/>
    <w:rsid w:val="00915832"/>
    <w:rsid w:val="009163A9"/>
    <w:rsid w:val="00920E61"/>
    <w:rsid w:val="00924EB0"/>
    <w:rsid w:val="0095174F"/>
    <w:rsid w:val="00964B8B"/>
    <w:rsid w:val="009A3679"/>
    <w:rsid w:val="009A5A32"/>
    <w:rsid w:val="009D4E5B"/>
    <w:rsid w:val="009E27DC"/>
    <w:rsid w:val="009E304B"/>
    <w:rsid w:val="009F0652"/>
    <w:rsid w:val="009F0BF4"/>
    <w:rsid w:val="00A00FBE"/>
    <w:rsid w:val="00A23CAC"/>
    <w:rsid w:val="00A62956"/>
    <w:rsid w:val="00A82EFF"/>
    <w:rsid w:val="00A83BB9"/>
    <w:rsid w:val="00A9611E"/>
    <w:rsid w:val="00AC1335"/>
    <w:rsid w:val="00AC14BD"/>
    <w:rsid w:val="00AC6147"/>
    <w:rsid w:val="00AD5938"/>
    <w:rsid w:val="00AE047F"/>
    <w:rsid w:val="00B14AE8"/>
    <w:rsid w:val="00B15F99"/>
    <w:rsid w:val="00B20FF6"/>
    <w:rsid w:val="00B4101A"/>
    <w:rsid w:val="00B53F1F"/>
    <w:rsid w:val="00B8433B"/>
    <w:rsid w:val="00B85735"/>
    <w:rsid w:val="00B9652A"/>
    <w:rsid w:val="00BC0870"/>
    <w:rsid w:val="00BD060A"/>
    <w:rsid w:val="00BE23D6"/>
    <w:rsid w:val="00C02D94"/>
    <w:rsid w:val="00C06309"/>
    <w:rsid w:val="00C073BD"/>
    <w:rsid w:val="00C41E3E"/>
    <w:rsid w:val="00C77907"/>
    <w:rsid w:val="00CA755D"/>
    <w:rsid w:val="00CD5C91"/>
    <w:rsid w:val="00CF5CD9"/>
    <w:rsid w:val="00D07425"/>
    <w:rsid w:val="00D1344B"/>
    <w:rsid w:val="00D244E3"/>
    <w:rsid w:val="00D3056F"/>
    <w:rsid w:val="00D35ED5"/>
    <w:rsid w:val="00D36060"/>
    <w:rsid w:val="00D75810"/>
    <w:rsid w:val="00DC2C73"/>
    <w:rsid w:val="00DC3EA6"/>
    <w:rsid w:val="00DC4393"/>
    <w:rsid w:val="00DE4824"/>
    <w:rsid w:val="00DE54A2"/>
    <w:rsid w:val="00DE76F4"/>
    <w:rsid w:val="00DF36C0"/>
    <w:rsid w:val="00DF481E"/>
    <w:rsid w:val="00E17A2F"/>
    <w:rsid w:val="00E50BA0"/>
    <w:rsid w:val="00E5308F"/>
    <w:rsid w:val="00E75661"/>
    <w:rsid w:val="00E80983"/>
    <w:rsid w:val="00E91E1D"/>
    <w:rsid w:val="00EA5766"/>
    <w:rsid w:val="00EC1106"/>
    <w:rsid w:val="00EE3F5D"/>
    <w:rsid w:val="00EF0D7F"/>
    <w:rsid w:val="00EF7156"/>
    <w:rsid w:val="00F045CE"/>
    <w:rsid w:val="00F316C1"/>
    <w:rsid w:val="00F454B9"/>
    <w:rsid w:val="00F461C1"/>
    <w:rsid w:val="00F55946"/>
    <w:rsid w:val="00F55D3D"/>
    <w:rsid w:val="00F80891"/>
    <w:rsid w:val="00FB3C80"/>
    <w:rsid w:val="00FB5DBC"/>
    <w:rsid w:val="00FD5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156"/>
  </w:style>
  <w:style w:type="paragraph" w:styleId="1">
    <w:name w:val="heading 1"/>
    <w:basedOn w:val="a"/>
    <w:rsid w:val="00EF7156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EF7156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EF7156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EF7156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rsid w:val="00EF7156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F7156"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sid w:val="00EF7156"/>
    <w:rPr>
      <w:rFonts w:ascii="Tahoma" w:hAnsi="Tahoma"/>
      <w:sz w:val="16"/>
      <w:szCs w:val="16"/>
    </w:rPr>
  </w:style>
  <w:style w:type="paragraph" w:styleId="a5">
    <w:name w:val="header"/>
    <w:basedOn w:val="a"/>
    <w:qFormat/>
    <w:rsid w:val="00EF7156"/>
  </w:style>
  <w:style w:type="character" w:customStyle="1" w:styleId="a6">
    <w:name w:val="Верхний колонтитул Знак"/>
    <w:qFormat/>
    <w:rsid w:val="00EF7156"/>
    <w:rPr>
      <w:sz w:val="24"/>
      <w:szCs w:val="24"/>
    </w:rPr>
  </w:style>
  <w:style w:type="paragraph" w:styleId="a7">
    <w:name w:val="footer"/>
    <w:basedOn w:val="a"/>
    <w:qFormat/>
    <w:rsid w:val="00EF7156"/>
  </w:style>
  <w:style w:type="character" w:customStyle="1" w:styleId="a8">
    <w:name w:val="Нижний колонтитул Знак"/>
    <w:qFormat/>
    <w:rsid w:val="00EF7156"/>
    <w:rPr>
      <w:sz w:val="24"/>
      <w:szCs w:val="24"/>
    </w:rPr>
  </w:style>
  <w:style w:type="character" w:customStyle="1" w:styleId="10">
    <w:name w:val="Заголовок 1 Знак"/>
    <w:qFormat/>
    <w:rsid w:val="00EF7156"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rsid w:val="00EF7156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EF7156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B635-E0A1-4D94-B706-6E7196B0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23</cp:revision>
  <cp:lastPrinted>2025-12-02T08:35:00Z</cp:lastPrinted>
  <dcterms:created xsi:type="dcterms:W3CDTF">2023-10-04T10:17:00Z</dcterms:created>
  <dcterms:modified xsi:type="dcterms:W3CDTF">2025-12-02T08:38:00Z</dcterms:modified>
</cp:coreProperties>
</file>