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173BF" w14:textId="77777777" w:rsidR="000722A9" w:rsidRPr="000722A9" w:rsidRDefault="000722A9" w:rsidP="000722A9">
      <w:pPr>
        <w:keepNext/>
        <w:spacing w:after="0" w:line="240" w:lineRule="auto"/>
        <w:ind w:firstLine="5103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>ЗАТВЕРДЖЕНО</w:t>
      </w:r>
    </w:p>
    <w:p w14:paraId="16822A0D" w14:textId="62F85973" w:rsidR="000722A9" w:rsidRPr="000722A9" w:rsidRDefault="000722A9" w:rsidP="000722A9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рішенням міської ради </w:t>
      </w: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br/>
      </w: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uk-UA" w:eastAsia="ru-RU"/>
          <w14:ligatures w14:val="none"/>
        </w:rPr>
        <w:t xml:space="preserve">від </w:t>
      </w:r>
      <w:r w:rsidR="00FB3720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uk-UA" w:eastAsia="ru-RU"/>
          <w14:ligatures w14:val="none"/>
        </w:rPr>
        <w:t xml:space="preserve">14.05.2026 </w:t>
      </w: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uk-UA" w:eastAsia="ru-RU"/>
          <w14:ligatures w14:val="none"/>
        </w:rPr>
        <w:t>№</w:t>
      </w:r>
      <w:r w:rsidR="00FB3720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uk-UA" w:eastAsia="ru-RU"/>
          <w14:ligatures w14:val="none"/>
        </w:rPr>
        <w:t xml:space="preserve"> 3290</w:t>
      </w:r>
    </w:p>
    <w:p w14:paraId="1A93E906" w14:textId="77777777" w:rsidR="000722A9" w:rsidRPr="000722A9" w:rsidRDefault="000722A9" w:rsidP="000722A9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Лозівський міський голова</w:t>
      </w:r>
    </w:p>
    <w:p w14:paraId="375F5CC7" w14:textId="77777777" w:rsidR="000722A9" w:rsidRPr="000722A9" w:rsidRDefault="000722A9" w:rsidP="000722A9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</w:p>
    <w:p w14:paraId="607710B6" w14:textId="77777777" w:rsidR="000722A9" w:rsidRPr="000722A9" w:rsidRDefault="000722A9" w:rsidP="000722A9">
      <w:pPr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_________ </w:t>
      </w:r>
      <w:r w:rsidRPr="000722A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  <w:t>Сергій ЗЕЛЕНСЬКИЙ</w:t>
      </w:r>
    </w:p>
    <w:p w14:paraId="52C90ED3" w14:textId="77777777" w:rsidR="000722A9" w:rsidRPr="000722A9" w:rsidRDefault="000722A9" w:rsidP="000722A9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</w:p>
    <w:p w14:paraId="064AA666" w14:textId="77777777" w:rsidR="000722A9" w:rsidRPr="000722A9" w:rsidRDefault="000722A9" w:rsidP="000722A9">
      <w:pPr>
        <w:spacing w:after="0" w:line="240" w:lineRule="auto"/>
        <w:ind w:firstLine="5103"/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t>ПОГОДЖУЮ</w:t>
      </w:r>
    </w:p>
    <w:p w14:paraId="78DE4030" w14:textId="77777777" w:rsidR="000722A9" w:rsidRPr="000722A9" w:rsidRDefault="000722A9" w:rsidP="000722A9">
      <w:pPr>
        <w:spacing w:after="0" w:line="240" w:lineRule="auto"/>
        <w:ind w:firstLine="5103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Начальник Управління освіти,             </w:t>
      </w:r>
    </w:p>
    <w:p w14:paraId="015166EE" w14:textId="77777777" w:rsidR="000722A9" w:rsidRPr="000722A9" w:rsidRDefault="000722A9" w:rsidP="000722A9">
      <w:pPr>
        <w:spacing w:after="0" w:line="240" w:lineRule="auto"/>
        <w:ind w:firstLine="5103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молоді та спорту </w:t>
      </w:r>
      <w:proofErr w:type="spellStart"/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Лозівської</w:t>
      </w:r>
      <w:proofErr w:type="spellEnd"/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 </w:t>
      </w:r>
    </w:p>
    <w:p w14:paraId="2AE664BF" w14:textId="77777777" w:rsidR="000722A9" w:rsidRPr="000722A9" w:rsidRDefault="000722A9" w:rsidP="000722A9">
      <w:pPr>
        <w:spacing w:after="0" w:line="240" w:lineRule="auto"/>
        <w:ind w:firstLine="5103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>міської ради Харківської області</w:t>
      </w:r>
    </w:p>
    <w:p w14:paraId="63B3B446" w14:textId="77777777" w:rsidR="000722A9" w:rsidRPr="000722A9" w:rsidRDefault="000722A9" w:rsidP="000722A9">
      <w:pPr>
        <w:spacing w:after="0" w:line="240" w:lineRule="auto"/>
        <w:ind w:firstLine="5103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ab/>
      </w: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ab/>
      </w: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ab/>
      </w: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ab/>
      </w: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ab/>
      </w: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ab/>
      </w: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ab/>
        <w:t xml:space="preserve">  </w:t>
      </w: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ab/>
      </w: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ab/>
      </w: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ab/>
      </w: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ab/>
      </w: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ab/>
        <w:t>_________</w:t>
      </w:r>
      <w:r w:rsidRPr="000722A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  <w:t>Вікторія УРВАНЦЕВА</w:t>
      </w:r>
    </w:p>
    <w:p w14:paraId="0017D250" w14:textId="77777777" w:rsidR="000722A9" w:rsidRPr="000722A9" w:rsidRDefault="000722A9" w:rsidP="000722A9">
      <w:pPr>
        <w:spacing w:after="0" w:line="240" w:lineRule="auto"/>
        <w:ind w:left="5103" w:firstLine="3686"/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      </w:t>
      </w:r>
    </w:p>
    <w:p w14:paraId="2CEC0002" w14:textId="77777777" w:rsidR="000722A9" w:rsidRPr="000722A9" w:rsidRDefault="000722A9" w:rsidP="000722A9">
      <w:pPr>
        <w:spacing w:after="0" w:line="240" w:lineRule="auto"/>
        <w:ind w:left="5103" w:firstLine="368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74C9285D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641E64E1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7D10F78F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0EF61167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110657FD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val="uk-UA" w:eastAsia="ru-RU"/>
          <w14:ligatures w14:val="none"/>
        </w:rPr>
        <w:t>ПОЛОЖЕННЯ</w:t>
      </w:r>
    </w:p>
    <w:p w14:paraId="775504DD" w14:textId="54EE2C9C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uk-UA" w:eastAsia="ru-RU"/>
          <w14:ligatures w14:val="none"/>
        </w:rPr>
        <w:t xml:space="preserve">про </w:t>
      </w:r>
      <w:proofErr w:type="spellStart"/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uk-UA" w:eastAsia="ru-RU"/>
          <w14:ligatures w14:val="none"/>
        </w:rPr>
        <w:t>Артільськ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uk-UA" w:eastAsia="ru-RU"/>
          <w14:ligatures w14:val="none"/>
        </w:rPr>
        <w:t>у</w:t>
      </w:r>
      <w:proofErr w:type="spellEnd"/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uk-UA" w:eastAsia="ru-RU"/>
          <w14:ligatures w14:val="none"/>
        </w:rPr>
        <w:t xml:space="preserve"> філі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uk-UA" w:eastAsia="ru-RU"/>
          <w14:ligatures w14:val="none"/>
        </w:rPr>
        <w:t>ю</w:t>
      </w: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uk-UA" w:eastAsia="ru-RU"/>
          <w14:ligatures w14:val="none"/>
        </w:rPr>
        <w:t xml:space="preserve"> Комунального закладу «</w:t>
      </w:r>
      <w:proofErr w:type="spellStart"/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uk-UA" w:eastAsia="ru-RU"/>
          <w14:ligatures w14:val="none"/>
        </w:rPr>
        <w:t>Орільський</w:t>
      </w:r>
      <w:proofErr w:type="spellEnd"/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uk-UA" w:eastAsia="ru-RU"/>
          <w14:ligatures w14:val="none"/>
        </w:rPr>
        <w:t xml:space="preserve"> ліцей» </w:t>
      </w:r>
      <w:proofErr w:type="spellStart"/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uk-UA" w:eastAsia="ru-RU"/>
          <w14:ligatures w14:val="none"/>
        </w:rPr>
        <w:t>Лозівської</w:t>
      </w:r>
      <w:proofErr w:type="spellEnd"/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uk-UA" w:eastAsia="ru-RU"/>
          <w14:ligatures w14:val="none"/>
        </w:rPr>
        <w:t xml:space="preserve"> міської ради Харківської області</w:t>
      </w:r>
    </w:p>
    <w:p w14:paraId="13A888F9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439B8782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40AA51E8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6114F64A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7C3959E2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3F3A2D9C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35F492EA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02B4DB4D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6F4DC69A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15C8F38B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5933CDC6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3369FA33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03B04522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1C58CB39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15790115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5E2B3F05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3C1D8C17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54943010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5404AA41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520474A7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0FFBF9DF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>2026</w:t>
      </w:r>
    </w:p>
    <w:p w14:paraId="50AD9343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2DF75479" w14:textId="77777777" w:rsidR="000722A9" w:rsidRDefault="000722A9" w:rsidP="000722A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31DDABB4" w14:textId="77777777" w:rsidR="000722A9" w:rsidRDefault="000722A9" w:rsidP="000722A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41891CE1" w14:textId="77777777" w:rsidR="000722A9" w:rsidRPr="000722A9" w:rsidRDefault="000722A9" w:rsidP="000722A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0470655A" w14:textId="77777777" w:rsidR="000722A9" w:rsidRPr="000722A9" w:rsidRDefault="000722A9" w:rsidP="000722A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</w:pPr>
      <w:bookmarkStart w:id="0" w:name="_Hlk227740702"/>
      <w:r w:rsidRPr="000722A9">
        <w:rPr>
          <w:rFonts w:ascii="Times New Roman" w:eastAsia="Times New Roman" w:hAnsi="Times New Roman" w:cs="Times New Roman"/>
          <w:b/>
          <w:kern w:val="0"/>
          <w:sz w:val="28"/>
          <w:szCs w:val="24"/>
          <w:lang w:val="uk-UA" w:eastAsia="ru-RU"/>
          <w14:ligatures w14:val="none"/>
        </w:rPr>
        <w:lastRenderedPageBreak/>
        <w:t xml:space="preserve">РОЗДІЛ </w:t>
      </w:r>
      <w:r w:rsidRPr="000722A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  <w:t>І</w:t>
      </w:r>
    </w:p>
    <w:bookmarkEnd w:id="0"/>
    <w:p w14:paraId="66ECD46E" w14:textId="77777777" w:rsidR="000722A9" w:rsidRPr="000722A9" w:rsidRDefault="000722A9" w:rsidP="000722A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  <w:t>ЗАГАЛЬНІ ПОЛОЖЕННЯ</w:t>
      </w:r>
    </w:p>
    <w:p w14:paraId="269E7CA5" w14:textId="77777777" w:rsidR="000722A9" w:rsidRPr="000722A9" w:rsidRDefault="000722A9" w:rsidP="000722A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u w:val="single"/>
          <w:lang w:val="uk-UA" w:eastAsia="ru-RU"/>
          <w14:ligatures w14:val="none"/>
        </w:rPr>
      </w:pPr>
    </w:p>
    <w:p w14:paraId="29208302" w14:textId="4B263B92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Артільська</w:t>
      </w:r>
      <w:proofErr w:type="spellEnd"/>
      <w:r w:rsidRPr="000722A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філія Комунального закладу «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Орільський</w:t>
      </w:r>
      <w:proofErr w:type="spellEnd"/>
      <w:r w:rsidRPr="000722A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ліцей» </w:t>
      </w:r>
      <w:proofErr w:type="spellStart"/>
      <w:r w:rsidRPr="000722A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Лозівської</w:t>
      </w:r>
      <w:proofErr w:type="spellEnd"/>
      <w:r w:rsidRPr="000722A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міської ради Харківської області </w:t>
      </w:r>
      <w:r w:rsidRPr="000722A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(</w:t>
      </w: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далі – філія,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Артільська</w:t>
      </w:r>
      <w:proofErr w:type="spellEnd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філія, заклад освіти, заклад</w:t>
      </w:r>
      <w:r w:rsidRPr="000722A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) </w:t>
      </w: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заклад освіти, що забезпечує потреби громадян у дошкільній, початковій та базової загальної середньої освіти, створена засновником на підставі рішення </w:t>
      </w:r>
      <w:proofErr w:type="spellStart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Лозівської</w:t>
      </w:r>
      <w:proofErr w:type="spellEnd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міської ради Харківської області від </w:t>
      </w:r>
      <w:r w:rsidR="00FB37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14.05.</w:t>
      </w: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2026 року №</w:t>
      </w:r>
      <w:r w:rsidR="00FB37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3290 </w:t>
      </w: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«Про створення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Артільської</w:t>
      </w:r>
      <w:proofErr w:type="spellEnd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філії Комунального закладу «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Орільський</w:t>
      </w:r>
      <w:proofErr w:type="spellEnd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ліцей» </w:t>
      </w:r>
      <w:proofErr w:type="spellStart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Лозівської</w:t>
      </w:r>
      <w:proofErr w:type="spellEnd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міської ради Харківської області» .</w:t>
      </w:r>
    </w:p>
    <w:p w14:paraId="5F4EBEFD" w14:textId="6855401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1.2</w:t>
      </w:r>
      <w:r w:rsidRPr="000722A9">
        <w:rPr>
          <w:rFonts w:ascii="Times New Roman" w:eastAsia="Times New Roman" w:hAnsi="Times New Roman" w:cs="Times New Roman"/>
          <w:kern w:val="0"/>
          <w:sz w:val="32"/>
          <w:szCs w:val="28"/>
          <w:lang w:val="uk-UA" w:eastAsia="ru-RU"/>
          <w14:ligatures w14:val="none"/>
        </w:rPr>
        <w:t xml:space="preserve">. </w:t>
      </w:r>
      <w:r w:rsidRPr="000722A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  <w:t xml:space="preserve">Повна назва: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Артільська</w:t>
      </w:r>
      <w:proofErr w:type="spellEnd"/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філія Комунального закладу «</w:t>
      </w:r>
      <w:bookmarkStart w:id="1" w:name="_Hlk227740539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Орільський</w:t>
      </w:r>
      <w:proofErr w:type="spellEnd"/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ліцей</w:t>
      </w:r>
      <w:bookmarkEnd w:id="1"/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» </w:t>
      </w:r>
      <w:proofErr w:type="spellStart"/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Лозівської</w:t>
      </w:r>
      <w:proofErr w:type="spellEnd"/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міської ради Харківської області.</w:t>
      </w:r>
    </w:p>
    <w:p w14:paraId="6B01D2E3" w14:textId="6701AEA4" w:rsidR="000722A9" w:rsidRPr="000722A9" w:rsidRDefault="000722A9" w:rsidP="000722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uk-UA" w:eastAsia="ru-RU"/>
          <w14:ligatures w14:val="none"/>
        </w:rPr>
        <w:t xml:space="preserve">Скорочена назва: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Артільська</w:t>
      </w:r>
      <w:proofErr w:type="spellEnd"/>
      <w:r w:rsidRPr="000722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філія  КЗ </w:t>
      </w: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Орільський</w:t>
      </w:r>
      <w:proofErr w:type="spellEnd"/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ліцей» </w:t>
      </w:r>
      <w:proofErr w:type="spellStart"/>
      <w:r w:rsidRPr="000722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Лозівської</w:t>
      </w:r>
      <w:proofErr w:type="spellEnd"/>
      <w:r w:rsidRPr="000722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МР. </w:t>
      </w:r>
    </w:p>
    <w:p w14:paraId="40044CA5" w14:textId="6A3D38A0" w:rsidR="000722A9" w:rsidRPr="000722A9" w:rsidRDefault="000722A9" w:rsidP="00072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1.3. </w:t>
      </w:r>
      <w:r w:rsidRPr="000722A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Адреса філії</w:t>
      </w: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>: 64630, Україна, Харківська область, Лозівський район, село Артільне, вулиця Шкільна, будинок 25.</w:t>
      </w:r>
    </w:p>
    <w:p w14:paraId="7FFD2B48" w14:textId="1A607A59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1.4. </w:t>
      </w: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Засновником  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Артільської</w:t>
      </w:r>
      <w:proofErr w:type="spellEnd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філії «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Орільський</w:t>
      </w:r>
      <w:proofErr w:type="spellEnd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ліцей» </w:t>
      </w:r>
      <w:proofErr w:type="spellStart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>Лозівської</w:t>
      </w:r>
      <w:proofErr w:type="spellEnd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uk-UA" w:eastAsia="ru-RU"/>
          <w14:ligatures w14:val="none"/>
        </w:rPr>
        <w:t xml:space="preserve"> міської ради Харківської області </w:t>
      </w: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є </w:t>
      </w:r>
      <w:proofErr w:type="spellStart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Лозівська</w:t>
      </w:r>
      <w:proofErr w:type="spellEnd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міська рада (далі-засновник).</w:t>
      </w:r>
    </w:p>
    <w:p w14:paraId="2E726517" w14:textId="77777777" w:rsidR="000722A9" w:rsidRPr="000722A9" w:rsidRDefault="000722A9" w:rsidP="000722A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Засновник або уповноважений ним орган – Управління освіти, молоді та спорту </w:t>
      </w:r>
      <w:proofErr w:type="spellStart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Лозівської</w:t>
      </w:r>
      <w:proofErr w:type="spellEnd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міської ради Харківської області – здійснює фінансування закладу освіти, його матеріально-технічне забезпечення, надає необхідні будівлі, інженерні комунікації, обладнання, встановлює їх статус, організовує будівництво і ремонт приміщень, їх господарське обслуговування, сприяє організації медичного обслуговування і харчування учнів, дітей дошкільного віку.</w:t>
      </w:r>
    </w:p>
    <w:p w14:paraId="759CE79D" w14:textId="77777777" w:rsidR="000722A9" w:rsidRPr="000722A9" w:rsidRDefault="000722A9" w:rsidP="00072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1.5.  Форма власності – комунальна. </w:t>
      </w:r>
    </w:p>
    <w:p w14:paraId="1F6E5E16" w14:textId="4941496B" w:rsidR="000722A9" w:rsidRPr="000722A9" w:rsidRDefault="000722A9" w:rsidP="00072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1.6. Філія забезпечує здобуття початкової та базової середньої освіти.</w:t>
      </w:r>
    </w:p>
    <w:p w14:paraId="681C22C5" w14:textId="77777777" w:rsidR="000722A9" w:rsidRPr="000722A9" w:rsidRDefault="000722A9" w:rsidP="00072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4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4"/>
          <w:lang w:val="uk-UA" w:eastAsia="ru-RU"/>
          <w14:ligatures w14:val="none"/>
        </w:rPr>
        <w:t xml:space="preserve">1.7. </w:t>
      </w: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Філія у своїй діяльності керується Конституцією України, Законами України «Про освіту», «Про повну загальну середню освіту», «Про дошкільну освіту», іншими законодавчими актами України, наказами Міністерства освіти і науки, інших центральних органів виконавчої влади, рішеннями місцевих органів виконавчої влади, органів місцевого самоврядування та цим Положенням</w:t>
      </w:r>
      <w:r w:rsidRPr="000722A9">
        <w:rPr>
          <w:rFonts w:ascii="Times New Roman" w:eastAsia="Times New Roman" w:hAnsi="Times New Roman" w:cs="Times New Roman"/>
          <w:spacing w:val="-1"/>
          <w:kern w:val="0"/>
          <w:sz w:val="28"/>
          <w:szCs w:val="24"/>
          <w:lang w:val="uk-UA" w:eastAsia="ru-RU"/>
          <w14:ligatures w14:val="none"/>
        </w:rPr>
        <w:t xml:space="preserve">. </w:t>
      </w:r>
    </w:p>
    <w:p w14:paraId="1A6EC2ED" w14:textId="77777777" w:rsidR="000722A9" w:rsidRPr="000722A9" w:rsidRDefault="000722A9" w:rsidP="000722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1.8.Головним завданням філії є забезпечення реалізації права громадян на здобуття дошкільної, початкової  </w:t>
      </w:r>
      <w:r w:rsidRPr="000722A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базової середньої </w:t>
      </w: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освіти, задоволення потреб у нагляді, догляді та оздоровленні дітей, створення умов для їх фізичного, розумового і духовного розвитку, оволодіння системою наукових знань, формування і розвиток соціально зрілої, творчої особистості з усвідомленою громадянською позицією, почуттям національної самосвідомості,  підготовленої до професійного самовизначення.</w:t>
      </w:r>
    </w:p>
    <w:p w14:paraId="2638AC08" w14:textId="77777777" w:rsidR="000722A9" w:rsidRPr="000722A9" w:rsidRDefault="000722A9" w:rsidP="000722A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1.9. У філії визначена українська мова навчання.</w:t>
      </w:r>
    </w:p>
    <w:p w14:paraId="7D712B67" w14:textId="77777777" w:rsidR="000722A9" w:rsidRDefault="000722A9" w:rsidP="000722A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6E64C241" w14:textId="77777777" w:rsidR="000722A9" w:rsidRDefault="000722A9" w:rsidP="000722A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1C3B73A5" w14:textId="14C83EF0" w:rsidR="000722A9" w:rsidRDefault="000722A9" w:rsidP="000722A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61232A11" w14:textId="77777777" w:rsidR="00FB3720" w:rsidRDefault="00FB3720" w:rsidP="000722A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bookmarkStart w:id="2" w:name="_GoBack"/>
      <w:bookmarkEnd w:id="2"/>
    </w:p>
    <w:p w14:paraId="631E4B88" w14:textId="77777777" w:rsidR="000722A9" w:rsidRDefault="000722A9" w:rsidP="000722A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0B34E780" w14:textId="77777777" w:rsidR="000722A9" w:rsidRPr="000722A9" w:rsidRDefault="000722A9" w:rsidP="000722A9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4"/>
          <w:lang w:val="uk-UA" w:eastAsia="ru-RU"/>
          <w14:ligatures w14:val="none"/>
        </w:rPr>
      </w:pPr>
    </w:p>
    <w:p w14:paraId="799AF704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lastRenderedPageBreak/>
        <w:t>РОЗДІЛ ІІ</w:t>
      </w:r>
    </w:p>
    <w:p w14:paraId="4903442C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 xml:space="preserve"> ФУНКЦІЇ ФІЛІЇ, ЇЇ ПРАВА ТА ОБМЕЖЕННЯ В ДІЯЛЬНОСТІ</w:t>
      </w:r>
    </w:p>
    <w:p w14:paraId="1D5B1F3B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BC9ECB4" w14:textId="77777777" w:rsidR="000722A9" w:rsidRPr="000722A9" w:rsidRDefault="000722A9" w:rsidP="00072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2.1.  Філія діє на підставі цього Положення, яке розробляється  та затверджується засновником.</w:t>
      </w:r>
    </w:p>
    <w:p w14:paraId="1C8AA02A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2.2. Філія може мати у своєму складі класи з поглибленим вивченням предметів,  групи продовженого дня тощо.</w:t>
      </w:r>
    </w:p>
    <w:p w14:paraId="0D2F3EE2" w14:textId="77777777" w:rsidR="000722A9" w:rsidRPr="000722A9" w:rsidRDefault="000722A9" w:rsidP="00072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2.3. Реорганізація та ліквідація філії проводиться за рішенням засновника.  </w:t>
      </w:r>
    </w:p>
    <w:p w14:paraId="688C0C7C" w14:textId="77777777" w:rsidR="000722A9" w:rsidRPr="000722A9" w:rsidRDefault="000722A9" w:rsidP="000722A9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. Філія  реалізує освітні програми на рівнях:</w:t>
      </w:r>
    </w:p>
    <w:p w14:paraId="5FC7ED93" w14:textId="77777777" w:rsidR="000722A9" w:rsidRPr="000722A9" w:rsidRDefault="000722A9" w:rsidP="000722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дошкільна освіта;</w:t>
      </w:r>
    </w:p>
    <w:p w14:paraId="13F21C43" w14:textId="77777777" w:rsidR="000722A9" w:rsidRPr="000722A9" w:rsidRDefault="000722A9" w:rsidP="000722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початкова освіта; </w:t>
      </w:r>
    </w:p>
    <w:p w14:paraId="4A32F37B" w14:textId="77777777" w:rsidR="000722A9" w:rsidRPr="000722A9" w:rsidRDefault="000722A9" w:rsidP="000722A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базова середня освіта.</w:t>
      </w:r>
    </w:p>
    <w:p w14:paraId="1FB397EB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2.5. Медичне обслуговування учнів та вихованців здійснюється медичними працівниками, які входять до штату закладу або відповідних закладів охорони здоров'я, у </w:t>
      </w:r>
      <w:hyperlink r:id="rId7" w:history="1">
        <w:r w:rsidRPr="000722A9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val="uk-UA" w:eastAsia="ru-RU"/>
            <w14:ligatures w14:val="none"/>
          </w:rPr>
          <w:t>порядку</w:t>
        </w:r>
      </w:hyperlink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, встановленому Кабінетом Міністрів України.</w:t>
      </w:r>
    </w:p>
    <w:p w14:paraId="47D7CADE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2.6. Організація харчування дітей дошкільного віку та учнів шкільного підрозділу філії здійснюється відповідно до чинного законодавства.</w:t>
      </w:r>
    </w:p>
    <w:p w14:paraId="3C8E7ED7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2.7. Кількість дошкільних груп, класів, груп продовженого дня у філії встановлюється засновником на підставі нормативів їх наповнюваності, затверджених Міністерством освіти та науки України за погодженням з Міністерством фінансів України, відповідно до поданих заяв батьків або осіб, які їх замінюють та санітарно-гігієнічних норм.</w:t>
      </w:r>
    </w:p>
    <w:p w14:paraId="41A4CFED" w14:textId="77777777" w:rsidR="000722A9" w:rsidRPr="000722A9" w:rsidRDefault="000722A9" w:rsidP="000722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6AC99E6C" w14:textId="77777777" w:rsidR="000722A9" w:rsidRPr="000722A9" w:rsidRDefault="000722A9" w:rsidP="000722A9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>РОЗДІЛ ІІІ</w:t>
      </w:r>
    </w:p>
    <w:p w14:paraId="53CF8194" w14:textId="77777777" w:rsidR="000722A9" w:rsidRPr="000722A9" w:rsidRDefault="000722A9" w:rsidP="000722A9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 xml:space="preserve"> ОРГАНІЗАЦІЯ ОСВІТНЬОГО ПРОЦЕСУ</w:t>
      </w:r>
    </w:p>
    <w:p w14:paraId="5AAAFDC7" w14:textId="77777777" w:rsidR="000722A9" w:rsidRPr="000722A9" w:rsidRDefault="000722A9" w:rsidP="000722A9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6CD6B486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3.1. Права та обов'язки учасників освітнього процесу визначаються Законами України </w:t>
      </w:r>
      <w:hyperlink r:id="rId8" w:history="1">
        <w:r w:rsidRPr="000722A9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val="uk-UA" w:eastAsia="ru-RU"/>
            <w14:ligatures w14:val="none"/>
          </w:rPr>
          <w:t>«Про освіту»</w:t>
        </w:r>
      </w:hyperlink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, </w:t>
      </w:r>
      <w:hyperlink r:id="rId9" w:history="1">
        <w:r w:rsidRPr="000722A9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val="uk-UA" w:eastAsia="ru-RU"/>
            <w14:ligatures w14:val="none"/>
          </w:rPr>
          <w:t>«Про загальну середню освіту»</w:t>
        </w:r>
      </w:hyperlink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, іншими нормативно-правовими актами, у тому числі цим Положенням, статутом та правилами внутрішнього розпорядку опорного закладу освіти – Комунального закладу «Садовський ліцей» </w:t>
      </w:r>
      <w:proofErr w:type="spellStart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Лозівської</w:t>
      </w:r>
      <w:proofErr w:type="spellEnd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міської ради Харківської області. </w:t>
      </w:r>
    </w:p>
    <w:p w14:paraId="03D874D7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3.2. Освітній процес у філії здійснюється відповідно до освітніх програм опорного закладу освіти.</w:t>
      </w:r>
    </w:p>
    <w:p w14:paraId="22070ED6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3.3. Структуру навчального року та режим роботи філії затверджує керівник опорного закладу освіти.</w:t>
      </w:r>
    </w:p>
    <w:p w14:paraId="03D0DA19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3.4.Учні (вихованці), які здобувають освіту у філії, є учнями (вихованцями) опорного закладу освіти. Зарахування, переведення та відрахування таких учнів (вихованців) здійснюються згідно з наказом керівника опорного закладу освіти.</w:t>
      </w:r>
    </w:p>
    <w:p w14:paraId="7E4BA6F4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3.5. Випускникам філії документ про освіту відповідного рівня видається опорним закладом освіти.</w:t>
      </w:r>
    </w:p>
    <w:p w14:paraId="3750CF7C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3.6. Створення у філії з’єднаних класів (класів-комплектів) початкової школи здійснюється відповідно до </w:t>
      </w:r>
      <w:hyperlink r:id="rId10" w:anchor="n14" w:history="1">
        <w:r w:rsidRPr="000722A9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val="uk-UA" w:eastAsia="ru-RU"/>
            <w14:ligatures w14:val="none"/>
          </w:rPr>
          <w:t>Положення про з’єднаний клас                    (клас-комплект) початкової школи у філії опорного закладу</w:t>
        </w:r>
      </w:hyperlink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, затвердженого наказом Міністерства освіти і науки України від 05 серпня 2016 року № 944 (зі </w:t>
      </w: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lastRenderedPageBreak/>
        <w:t>змінами), зареєстрованого у Міністерстві юстиції України 26 серпня 2016 року за № 1187/29317.</w:t>
      </w:r>
    </w:p>
    <w:p w14:paraId="323490CE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3.7.Зарахування учнів до шкільного підрозділу філії здійснюється за наказом керівника на підставі особистої заяви (для неповнолітніх – заяви батьків або осіб, які їх замінюють) або направлень відповідних органів управління освітою, а також свідоцтва про народження (копії), медичної довідки встановленого зразка, документа про наявний рівень освіти (крім дітей, які вступають до першого класу).</w:t>
      </w:r>
    </w:p>
    <w:p w14:paraId="25A3F0A0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До першого класу шкільного підрозділу зараховуються діти, як правило, з шести років. </w:t>
      </w:r>
    </w:p>
    <w:p w14:paraId="1D52F009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Порядок прийому та відрахування дітей дошкільного віку, учнів, умови збереження за дитиною дошкільного віку місця у філії визначається чинним законодавством. </w:t>
      </w:r>
    </w:p>
    <w:p w14:paraId="11CF4ECE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У разі потреби учень може перейти протягом будь-якого року навчання до іншого закладу освіти. </w:t>
      </w:r>
    </w:p>
    <w:p w14:paraId="590EFDE4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3.8. У філії, за бажанням  батьків учнів або осіб, які їх замінюють, при наявності належної навчально-матеріальної бази, фінансової спроможності бюджету,  педагогічних працівників, обслуговуючого персоналу можуть створюватись групи продовженого дня.</w:t>
      </w:r>
    </w:p>
    <w:p w14:paraId="2F2EF17D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Зарахування до груп продовженого дня і відрахування дітей з них здійснюється наказом керівника на підставі заяви батьків (осіб, які їх замінюють).</w:t>
      </w:r>
    </w:p>
    <w:p w14:paraId="36F32433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Режим роботи груп продовженого дня встановлюється закладом освіти щорічно, відповідно до чинного законодавства.</w:t>
      </w:r>
    </w:p>
    <w:p w14:paraId="28C07F90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3.9. Навчальний рік у дошкільному відділенні починається 1 вересня і закінчується 31 травня наступного року, а оздоровчий період – 1 червня по 31 серпня.</w:t>
      </w:r>
    </w:p>
    <w:p w14:paraId="7BEA7247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За дитиною зберігається місце в дошкільному підрозділі філії у разі її хвороби та карантину, санаторного лікування, на час відпустки батьків або осіб, які їх замінюють, а також у літній оздоровчий період.</w:t>
      </w:r>
    </w:p>
    <w:p w14:paraId="6C2F0C1F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Навчальний рік у шкільному підрозділі філії починається 1 вересня і закінчується не пізніше 1 липня наступного року. Навчальні заняття розпочинаються лише за наявності </w:t>
      </w:r>
      <w:proofErr w:type="spellStart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акта</w:t>
      </w:r>
      <w:proofErr w:type="spellEnd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, що підтверджує підготовку приміщення філії для роботи у новому навчальному році. </w:t>
      </w:r>
    </w:p>
    <w:p w14:paraId="63F0E4B1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3.10.Структура навчального року (за чвертями, півріччями, семестрами), тривалість навчального тижня, дня, занять, відпочинку між ними, інші форми організації освітнього процесу встановлюються закладом   у межах часу, передбаченого освітньою програмою.</w:t>
      </w:r>
    </w:p>
    <w:p w14:paraId="2B8235A4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Організація освітнього процесу не повинна призводити до перевантаження учнів та має забезпечувати безпечні та нешкідливі умови здобуття освіти.</w:t>
      </w:r>
    </w:p>
    <w:p w14:paraId="3D50982A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Режим роботи закладу визначається таким закладом на основі відповідних нормативно-правових актів.</w:t>
      </w:r>
    </w:p>
    <w:p w14:paraId="57EA56F4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3.11. Тривалість канікул протягом навчального року не може бути меншою 30 календарних днів.</w:t>
      </w:r>
    </w:p>
    <w:p w14:paraId="5416A45C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3.12. Тривалість уроків у філії становить: </w:t>
      </w:r>
    </w:p>
    <w:p w14:paraId="03AC2F79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у перших класах - 35 хвилин, </w:t>
      </w:r>
    </w:p>
    <w:p w14:paraId="7FA5E475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lastRenderedPageBreak/>
        <w:t>у других - четвертих класах - 40 хвилин,</w:t>
      </w:r>
    </w:p>
    <w:p w14:paraId="1A3A62DA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у п’ятих-дев’ятих класах – 45 хвилин. </w:t>
      </w:r>
    </w:p>
    <w:p w14:paraId="4CEF12E5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Заклад освіти може обрати інші, крім уроку, форми організації освітнього процесу.</w:t>
      </w:r>
    </w:p>
    <w:p w14:paraId="0AB4C2E5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3.13. Тривалість перерв між </w:t>
      </w:r>
      <w:proofErr w:type="spellStart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уроками</w:t>
      </w:r>
      <w:proofErr w:type="spellEnd"/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встановлюється з урахуванням потреб в організації активного відпочинку і харчування учнів, але не менш як 10 хвилин, великої перерви (після другого або третього уроку) - 20 хвилин.  </w:t>
      </w:r>
    </w:p>
    <w:p w14:paraId="53A58DA7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3.14. Розклад уроків складається відповідно до освітньої програми закладу освіти з дотриманням педагогічних та санітарно-гігієнічних вимог і затверджується директором опорного закладу. Зміст, обсяг і характер домашніх завдань визначаються вчителем відповідно до педагогічних і санітарно-гігієнічних вимог з урахуванням індивідуальних особливостей учнів.  </w:t>
      </w:r>
    </w:p>
    <w:p w14:paraId="11381DEE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3.15. Навчання у 4-х та 9-х класах філії завершується державною підсумковою атестацією. Зміст, форма і порядок державної підсумкової атестації, а також переведення й випуску учнів закладу освіти встановлюються Міністерством освіти і науки.                                   </w:t>
      </w:r>
    </w:p>
    <w:p w14:paraId="30E0FA45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За результатами навчання учням (випускникам) видається відповідний документ ( табель, свідоцтво).  </w:t>
      </w:r>
    </w:p>
    <w:p w14:paraId="41EDF57E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3.16. В окремих випадках учні за станом здоров'я або з інших поважних причин можуть бути звільнені від державної підсумкової атестації у порядку, що встановлюється Міністерством освіти і науки та Міністерством охорони  здоров’я.  </w:t>
      </w:r>
    </w:p>
    <w:p w14:paraId="60EFC71A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3.17. Учні, які закінчили школу II ступеня, одержують свідоцтво про базову загальну середню освіту, видане опорною школою, що дає право на переведення до школи III ступеня,  вступ до професійно-технічного навчального закладу, вищого навчального закладу I - II рівнів акредитації.  </w:t>
      </w:r>
    </w:p>
    <w:p w14:paraId="69B61299" w14:textId="77777777" w:rsidR="000722A9" w:rsidRPr="000722A9" w:rsidRDefault="000722A9" w:rsidP="000722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</w:p>
    <w:p w14:paraId="08F475D7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>РОЗДІЛ І</w:t>
      </w: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ru-RU"/>
          <w14:ligatures w14:val="none"/>
        </w:rPr>
        <w:t>V</w:t>
      </w:r>
    </w:p>
    <w:p w14:paraId="25596F0E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 xml:space="preserve"> УЧАСНИКИ ОСВІТНЬОГО  ПРОЦЕСУ</w:t>
      </w:r>
    </w:p>
    <w:p w14:paraId="73063D88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51737541" w14:textId="77777777" w:rsidR="000722A9" w:rsidRPr="000722A9" w:rsidRDefault="000722A9" w:rsidP="00072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4.1. Учасниками освітнього процесу у філії є: діти дошкільного віку, учні, завідувач, педагогічні та інші працівники, спеціалісти закладу, батьки або особи,  які їх замінюють.  </w:t>
      </w:r>
    </w:p>
    <w:p w14:paraId="5566195A" w14:textId="77777777" w:rsidR="000722A9" w:rsidRPr="000722A9" w:rsidRDefault="000722A9" w:rsidP="00072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4.2. Статус учасників освітнього процесу, їхні права і обов'язки визначаються Законами України «Про освіту», «Про дошкільну освіту» іншими актами законодавства України, цим Положенням, Правилами внутрішнього розпорядку закладу.  </w:t>
      </w:r>
    </w:p>
    <w:p w14:paraId="48E76A43" w14:textId="77777777" w:rsidR="000722A9" w:rsidRPr="000722A9" w:rsidRDefault="000722A9" w:rsidP="00072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4.3. Учні та вихованці філії мають гарантовані державою права, передбачені цим Положенням та іншими нормативно-правовими актами.  </w:t>
      </w:r>
    </w:p>
    <w:p w14:paraId="70E45AA3" w14:textId="77777777" w:rsidR="000722A9" w:rsidRPr="000722A9" w:rsidRDefault="000722A9" w:rsidP="00072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4.4. Учні та вихованці філії мають обов’язки, визначені законодавством  України про освіту. </w:t>
      </w:r>
    </w:p>
    <w:p w14:paraId="0376184E" w14:textId="77777777" w:rsidR="000722A9" w:rsidRPr="000722A9" w:rsidRDefault="000722A9" w:rsidP="00072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4.5. Учні філії залучаються за їх згодою та згодою батьків або осіб, які їх замінюють, до самообслуговування, різних видів суспільно-корисної праці відповідно до цього Положення і Правил внутрішнього розпорядку з урахуванням віку, статі, фізичних можливостей, норм і правил особистої гігієни та охорони здоров'я.  </w:t>
      </w:r>
    </w:p>
    <w:p w14:paraId="648F09D4" w14:textId="77777777" w:rsidR="000722A9" w:rsidRPr="000722A9" w:rsidRDefault="000722A9" w:rsidP="00072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lastRenderedPageBreak/>
        <w:t>4.6. Не допускається відволікання педагогічних працівників від виконання професійних обов'язків, крім випадків, передбачених законодавством.  </w:t>
      </w:r>
    </w:p>
    <w:p w14:paraId="5E78EB45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4.7. Батьки та особи, які їх замінюють, несуть відповідальність за здобуття дітьми повної загальної середньої освіти.</w:t>
      </w:r>
    </w:p>
    <w:p w14:paraId="5FE6AD6D" w14:textId="77777777" w:rsidR="000722A9" w:rsidRPr="000722A9" w:rsidRDefault="000722A9" w:rsidP="000722A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F981600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 xml:space="preserve">РОЗДІЛ </w:t>
      </w: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ru-RU"/>
          <w14:ligatures w14:val="none"/>
        </w:rPr>
        <w:t>V</w:t>
      </w:r>
    </w:p>
    <w:p w14:paraId="7890CAF3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 xml:space="preserve"> УПРАВЛІННЯ ФІЛІЄЮ</w:t>
      </w:r>
    </w:p>
    <w:p w14:paraId="65C6BB05" w14:textId="77777777" w:rsidR="000722A9" w:rsidRPr="000722A9" w:rsidRDefault="000722A9" w:rsidP="000722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14019AA4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5.1. Штатний розпис філії є складовою штатного розпису опорного закладу освіти,  що розробляється і затверджується керівником опорного закладу освіти на підставі </w:t>
      </w:r>
      <w:hyperlink r:id="rId11" w:anchor="n21" w:history="1">
        <w:r w:rsidRPr="000722A9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val="uk-UA" w:eastAsia="ru-RU"/>
            <w14:ligatures w14:val="none"/>
          </w:rPr>
          <w:t>Типових штатних нормативів загальноосвітніх навчальних закладів</w:t>
        </w:r>
      </w:hyperlink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, затверджених наказом Міністерства освіти і науки України від 06 грудня 2010 року № 1205, зареєстрованих у Міністерстві юстиції України 22 грудня 2010 року за № 1308/18603 (далі - Типові штатні нормативи).</w:t>
      </w:r>
    </w:p>
    <w:p w14:paraId="1C9647AB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5.2. Філію очолює завідувач.</w:t>
      </w:r>
    </w:p>
    <w:p w14:paraId="4C48268A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Якщо, відповідно до Типових штатних нормативів посада завідувача філії відсутня, керівник опорного закладу освіти  виконання обов’язків завідувача філії покладає на одного з учителів.</w:t>
      </w:r>
    </w:p>
    <w:p w14:paraId="06FB578D" w14:textId="77777777" w:rsidR="000722A9" w:rsidRPr="000722A9" w:rsidRDefault="000722A9" w:rsidP="000722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5.3. Завідувач філії, його заступники, педагогічні та інші працівники філії є працівниками опорного закладу освіти. </w:t>
      </w:r>
    </w:p>
    <w:p w14:paraId="735A6069" w14:textId="77777777" w:rsidR="000722A9" w:rsidRPr="000722A9" w:rsidRDefault="000722A9" w:rsidP="000722A9">
      <w:pPr>
        <w:numPr>
          <w:ilvl w:val="1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Завідувач філією:  </w:t>
      </w:r>
    </w:p>
    <w:p w14:paraId="6D319214" w14:textId="77777777" w:rsidR="000722A9" w:rsidRPr="000722A9" w:rsidRDefault="000722A9" w:rsidP="000722A9">
      <w:pPr>
        <w:numPr>
          <w:ilvl w:val="0"/>
          <w:numId w:val="4"/>
        </w:numPr>
        <w:spacing w:after="0" w:line="240" w:lineRule="auto"/>
        <w:ind w:firstLine="113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здійснює керівництво педагогічним колективом, створює необхідні умови для підвищення фахового і кваліфікаційного рівня працівників, організовує освітній процес;  </w:t>
      </w:r>
    </w:p>
    <w:p w14:paraId="21BE05E0" w14:textId="77777777" w:rsidR="000722A9" w:rsidRPr="000722A9" w:rsidRDefault="000722A9" w:rsidP="000722A9">
      <w:pPr>
        <w:numPr>
          <w:ilvl w:val="0"/>
          <w:numId w:val="4"/>
        </w:numPr>
        <w:spacing w:after="0" w:line="240" w:lineRule="auto"/>
        <w:ind w:firstLine="113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забезпечує контроль за виконанням навчальних планів і програм, якістю знань, умінь та навичок учнів;  </w:t>
      </w:r>
    </w:p>
    <w:p w14:paraId="11F4188D" w14:textId="77777777" w:rsidR="000722A9" w:rsidRPr="000722A9" w:rsidRDefault="000722A9" w:rsidP="000722A9">
      <w:pPr>
        <w:numPr>
          <w:ilvl w:val="0"/>
          <w:numId w:val="4"/>
        </w:numPr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відповідає за реалізацію Державного стандарту загальної середньої освіти, за якість і ефективність роботи педагогічного колективу;  </w:t>
      </w:r>
    </w:p>
    <w:p w14:paraId="5C5E9936" w14:textId="77777777" w:rsidR="000722A9" w:rsidRPr="000722A9" w:rsidRDefault="000722A9" w:rsidP="000722A9">
      <w:pPr>
        <w:numPr>
          <w:ilvl w:val="0"/>
          <w:numId w:val="4"/>
        </w:numPr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створює необхідні умови для участі учнів у позакласній та позашкільній роботі, проведення виховної роботи;  </w:t>
      </w:r>
    </w:p>
    <w:p w14:paraId="34288B1A" w14:textId="77777777" w:rsidR="000722A9" w:rsidRPr="000722A9" w:rsidRDefault="000722A9" w:rsidP="000722A9">
      <w:pPr>
        <w:numPr>
          <w:ilvl w:val="0"/>
          <w:numId w:val="4"/>
        </w:numPr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забезпечує дотримання вимог охорони дитинства, санітарно-гігієнічних та протипожежних норм, правил безпеки;  </w:t>
      </w:r>
    </w:p>
    <w:p w14:paraId="126D4029" w14:textId="77777777" w:rsidR="000722A9" w:rsidRPr="000722A9" w:rsidRDefault="000722A9" w:rsidP="000722A9">
      <w:pPr>
        <w:numPr>
          <w:ilvl w:val="0"/>
          <w:numId w:val="4"/>
        </w:numPr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розпоряджається в установленому порядку та в межах наданих йому повноважень шкільним майном;  </w:t>
      </w:r>
    </w:p>
    <w:p w14:paraId="044324F6" w14:textId="77777777" w:rsidR="000722A9" w:rsidRPr="000722A9" w:rsidRDefault="000722A9" w:rsidP="000722A9">
      <w:pPr>
        <w:numPr>
          <w:ilvl w:val="0"/>
          <w:numId w:val="4"/>
        </w:numPr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підтримує ініціативи щодо вдосконалення системи навчання та виховання, заохочення творчих пошуків, дослідно-експериментальної роботи педагогів;</w:t>
      </w:r>
    </w:p>
    <w:p w14:paraId="1EEDB076" w14:textId="77777777" w:rsidR="000722A9" w:rsidRPr="000722A9" w:rsidRDefault="000722A9" w:rsidP="000722A9">
      <w:pPr>
        <w:numPr>
          <w:ilvl w:val="0"/>
          <w:numId w:val="4"/>
        </w:numPr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забезпечує права учнів на захист їх від будь-яких форм фізичного або психічного насильства;  </w:t>
      </w:r>
    </w:p>
    <w:p w14:paraId="1F975019" w14:textId="77777777" w:rsidR="000722A9" w:rsidRPr="000722A9" w:rsidRDefault="000722A9" w:rsidP="000722A9">
      <w:pPr>
        <w:numPr>
          <w:ilvl w:val="0"/>
          <w:numId w:val="4"/>
        </w:numPr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вживає заходи щодо запобігання вживанню учнями алкоголю, наркотиків; контролює організацію харчування і медичного обслуговування учнів; </w:t>
      </w:r>
    </w:p>
    <w:p w14:paraId="0AE88F86" w14:textId="77777777" w:rsidR="000722A9" w:rsidRPr="000722A9" w:rsidRDefault="000722A9" w:rsidP="000722A9">
      <w:pPr>
        <w:numPr>
          <w:ilvl w:val="0"/>
          <w:numId w:val="4"/>
        </w:numPr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забезпечує контроль за виконанням наказів та розпоряджень керівника опорного закладу;  </w:t>
      </w:r>
    </w:p>
    <w:p w14:paraId="16D6C340" w14:textId="77777777" w:rsidR="000722A9" w:rsidRPr="000722A9" w:rsidRDefault="000722A9" w:rsidP="000722A9">
      <w:pPr>
        <w:numPr>
          <w:ilvl w:val="0"/>
          <w:numId w:val="4"/>
        </w:numPr>
        <w:spacing w:after="0" w:line="240" w:lineRule="auto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lastRenderedPageBreak/>
        <w:t>щороку звітує про свою роботу відповідно до законодавства.</w:t>
      </w:r>
    </w:p>
    <w:p w14:paraId="480D313C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5.5. Керівник опорного закладу освіти визначає обсяг педагогічного навантаження педагогічних працівників, які забезпечують освітній процес у філії.</w:t>
      </w:r>
    </w:p>
    <w:p w14:paraId="3D26B379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Педагогічні працівники опорного закладу освіти, які здійснюють освітній процес у філії, можуть мати педагогічне навантаження в закладі освіти (опорному закладі освіти) та філії (філіях).</w:t>
      </w:r>
    </w:p>
    <w:p w14:paraId="10BFF949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5.6. Педагогічні працівники філії є членами педагогічної ради опорного закладу освіти та беруть участь у її засіданнях.</w:t>
      </w:r>
    </w:p>
    <w:p w14:paraId="2FCB0E35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5.7. Методична робота у філії є складовою методичної роботи опорного закладу освіти.</w:t>
      </w:r>
    </w:p>
    <w:p w14:paraId="1BECD2EF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5.8.Рішення вищого колегіального органу громадського самоврядування (загальні збори трудового колективу) опорного закладу освіти є обов’язковими для виконання філією.</w:t>
      </w:r>
    </w:p>
    <w:p w14:paraId="6764DFD5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5.9. У філії можуть створюватися органи громадського самоврядування філії.</w:t>
      </w:r>
    </w:p>
    <w:p w14:paraId="23EBD362" w14:textId="77777777" w:rsidR="000722A9" w:rsidRPr="000722A9" w:rsidRDefault="000722A9" w:rsidP="000722A9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 xml:space="preserve">РОЗДІЛ </w:t>
      </w: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ru-RU"/>
          <w14:ligatures w14:val="none"/>
        </w:rPr>
        <w:t>V</w:t>
      </w: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>І</w:t>
      </w:r>
    </w:p>
    <w:p w14:paraId="29192ABF" w14:textId="77777777" w:rsidR="000722A9" w:rsidRPr="000722A9" w:rsidRDefault="000722A9" w:rsidP="000722A9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ru-RU"/>
          <w14:ligatures w14:val="none"/>
        </w:rPr>
        <w:t>ФІНАНСУВАННЯ ТА МАТЕРІАЛЬНО-ТЕХНІЧНА БАЗА ФІЛІЇ</w:t>
      </w:r>
    </w:p>
    <w:p w14:paraId="4589BA8D" w14:textId="77777777" w:rsidR="000722A9" w:rsidRPr="000722A9" w:rsidRDefault="000722A9" w:rsidP="000722A9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4FC692E8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6.1. Порядок фінансування та матеріально-технічного забезпечення філії визначається Законами України </w:t>
      </w:r>
      <w:hyperlink r:id="rId12" w:history="1">
        <w:r w:rsidRPr="000722A9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val="uk-UA" w:eastAsia="ru-RU"/>
            <w14:ligatures w14:val="none"/>
          </w:rPr>
          <w:t>«Про освіту»</w:t>
        </w:r>
      </w:hyperlink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, </w:t>
      </w:r>
      <w:hyperlink r:id="rId13" w:history="1">
        <w:r w:rsidRPr="000722A9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val="uk-UA" w:eastAsia="ru-RU"/>
            <w14:ligatures w14:val="none"/>
          </w:rPr>
          <w:t>«Про дошкільну освіту»</w:t>
        </w:r>
      </w:hyperlink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, </w:t>
      </w:r>
      <w:hyperlink r:id="rId14" w:history="1">
        <w:r w:rsidRPr="000722A9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val="uk-UA" w:eastAsia="ru-RU"/>
            <w14:ligatures w14:val="none"/>
          </w:rPr>
          <w:t>«Про загальну середню освіту»</w:t>
        </w:r>
      </w:hyperlink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 та іншими нормативно-правовими актами України.</w:t>
      </w:r>
    </w:p>
    <w:p w14:paraId="0FFEA666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6.2. Фінансування філії здійснюється відповідно до єдиного кошторису опорного закладу освіти його засновником або уповноваженим ним органом.</w:t>
      </w:r>
    </w:p>
    <w:p w14:paraId="374261E9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6.3. Філія може залучати додаткові джерела фінансування, не заборонені законодавством.</w:t>
      </w:r>
    </w:p>
    <w:p w14:paraId="08B2ECBB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6.4. Філія може забезпечувати надання платних освітніх та інших послуг, перелік яких визначає педагогічна рада опорного закладу освіти відповідно до </w:t>
      </w:r>
      <w:hyperlink r:id="rId15" w:anchor="n17" w:history="1">
        <w:r w:rsidRPr="000722A9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val="uk-UA" w:eastAsia="ru-RU"/>
            <w14:ligatures w14:val="none"/>
          </w:rPr>
          <w:t>Переліку платних послуг, які можуть надаватися навчальними закладами, іншими установами та закладами системи освіти, що належать до державної та комунальної форми власності</w:t>
        </w:r>
      </w:hyperlink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, затвердженого постановою Кабінету Міністрів України від 27 серпня 2010 року № 796.</w:t>
      </w:r>
    </w:p>
    <w:p w14:paraId="5330878B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6.5. Майно опорного закладу освіти перебуває у користуванні філії на правах повного господарського відання або оперативного управління.</w:t>
      </w:r>
    </w:p>
    <w:p w14:paraId="07CCAF86" w14:textId="77777777" w:rsidR="000722A9" w:rsidRPr="000722A9" w:rsidRDefault="000722A9" w:rsidP="000722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6.6. Філія та опорний заклад освіти можуть спільно використовувати наявне майно, у тому числі транспортні засоби, шкільні автобуси, спортивне обладнання тощо.</w:t>
      </w:r>
    </w:p>
    <w:p w14:paraId="52765ADB" w14:textId="77777777" w:rsidR="000722A9" w:rsidRPr="000722A9" w:rsidRDefault="000722A9" w:rsidP="000722A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722A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 </w:t>
      </w:r>
    </w:p>
    <w:p w14:paraId="21885FB9" w14:textId="77777777" w:rsidR="000722A9" w:rsidRPr="000722A9" w:rsidRDefault="000722A9" w:rsidP="000722A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07CCFFB9" w14:textId="77777777" w:rsidR="000722A9" w:rsidRPr="000722A9" w:rsidRDefault="000722A9" w:rsidP="000722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69406C43" w14:textId="77777777" w:rsidR="009C705B" w:rsidRPr="000722A9" w:rsidRDefault="009C705B">
      <w:pPr>
        <w:rPr>
          <w:lang w:val="ru-RU"/>
        </w:rPr>
      </w:pPr>
    </w:p>
    <w:sectPr w:rsidR="009C705B" w:rsidRPr="000722A9" w:rsidSect="000722A9">
      <w:footerReference w:type="even" r:id="rId16"/>
      <w:footerReference w:type="default" r:id="rId17"/>
      <w:pgSz w:w="11906" w:h="16838"/>
      <w:pgMar w:top="567" w:right="566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DBD5F" w14:textId="77777777" w:rsidR="001030FC" w:rsidRDefault="001030FC">
      <w:pPr>
        <w:spacing w:after="0" w:line="240" w:lineRule="auto"/>
      </w:pPr>
      <w:r>
        <w:separator/>
      </w:r>
    </w:p>
  </w:endnote>
  <w:endnote w:type="continuationSeparator" w:id="0">
    <w:p w14:paraId="58369DA7" w14:textId="77777777" w:rsidR="001030FC" w:rsidRDefault="00103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B0292" w14:textId="77777777" w:rsidR="000722A9" w:rsidRDefault="000722A9" w:rsidP="003D2EBF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01E74E1" w14:textId="77777777" w:rsidR="000722A9" w:rsidRDefault="000722A9" w:rsidP="003D2EBF">
    <w:pPr>
      <w:pStyle w:val="a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76E89" w14:textId="77777777" w:rsidR="000722A9" w:rsidRDefault="000722A9" w:rsidP="00A25E1E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7</w:t>
    </w:r>
    <w:r>
      <w:rPr>
        <w:rStyle w:val="af0"/>
      </w:rPr>
      <w:fldChar w:fldCharType="end"/>
    </w:r>
  </w:p>
  <w:p w14:paraId="73884BFE" w14:textId="77777777" w:rsidR="000722A9" w:rsidRDefault="000722A9" w:rsidP="003D2EBF">
    <w:pPr>
      <w:pStyle w:val="ae"/>
      <w:framePr w:wrap="around" w:vAnchor="text" w:hAnchor="margin" w:y="1"/>
      <w:ind w:right="360"/>
      <w:rPr>
        <w:rStyle w:val="af0"/>
      </w:rPr>
    </w:pPr>
  </w:p>
  <w:p w14:paraId="4ED84163" w14:textId="77777777" w:rsidR="000722A9" w:rsidRDefault="000722A9" w:rsidP="003D2EBF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43031" w14:textId="77777777" w:rsidR="001030FC" w:rsidRDefault="001030FC">
      <w:pPr>
        <w:spacing w:after="0" w:line="240" w:lineRule="auto"/>
      </w:pPr>
      <w:r>
        <w:separator/>
      </w:r>
    </w:p>
  </w:footnote>
  <w:footnote w:type="continuationSeparator" w:id="0">
    <w:p w14:paraId="0CB827BE" w14:textId="77777777" w:rsidR="001030FC" w:rsidRDefault="00103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72CE3"/>
    <w:multiLevelType w:val="hybridMultilevel"/>
    <w:tmpl w:val="99FE5254"/>
    <w:lvl w:ilvl="0" w:tplc="7AF468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7ABB"/>
    <w:multiLevelType w:val="hybridMultilevel"/>
    <w:tmpl w:val="6756A6D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41627CCC"/>
    <w:multiLevelType w:val="multilevel"/>
    <w:tmpl w:val="E3B8963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color w:val="000000"/>
      </w:rPr>
    </w:lvl>
  </w:abstractNum>
  <w:abstractNum w:abstractNumId="3" w15:restartNumberingAfterBreak="0">
    <w:nsid w:val="45936382"/>
    <w:multiLevelType w:val="multilevel"/>
    <w:tmpl w:val="9228933E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A9"/>
    <w:rsid w:val="000722A9"/>
    <w:rsid w:val="001030FC"/>
    <w:rsid w:val="00642303"/>
    <w:rsid w:val="009C705B"/>
    <w:rsid w:val="00C309DC"/>
    <w:rsid w:val="00D17D14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C6D6"/>
  <w15:chartTrackingRefBased/>
  <w15:docId w15:val="{60868169-E590-4C3A-A3EF-D0FAAADC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2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2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2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22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22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22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22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22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22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2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72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72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72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2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2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722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2A9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rsid w:val="000722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f">
    <w:name w:val="Нижній колонтитул Знак"/>
    <w:basedOn w:val="a0"/>
    <w:link w:val="ae"/>
    <w:uiPriority w:val="99"/>
    <w:rsid w:val="000722A9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0">
    <w:name w:val="page number"/>
    <w:basedOn w:val="a0"/>
    <w:uiPriority w:val="99"/>
    <w:rsid w:val="000722A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2145-19" TargetMode="External"/><Relationship Id="rId13" Type="http://schemas.openxmlformats.org/officeDocument/2006/relationships/hyperlink" Target="http://zakon2.rada.gov.ua/laws/show/2628-1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1318-2009-%D0%BF" TargetMode="External"/><Relationship Id="rId12" Type="http://schemas.openxmlformats.org/officeDocument/2006/relationships/hyperlink" Target="http://zakon2.rada.gov.ua/laws/show/2145-19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2.rada.gov.ua/laws/show/z1308-10/paran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kon2.rada.gov.ua/laws/show/796-2010-%D0%BF/paran17" TargetMode="External"/><Relationship Id="rId10" Type="http://schemas.openxmlformats.org/officeDocument/2006/relationships/hyperlink" Target="http://zakon2.rada.gov.ua/laws/show/z1187-16/paran1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651-14" TargetMode="External"/><Relationship Id="rId14" Type="http://schemas.openxmlformats.org/officeDocument/2006/relationships/hyperlink" Target="http://zakon2.rada.gov.ua/laws/show/651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2292</Words>
  <Characters>13066</Characters>
  <Application>Microsoft Office Word</Application>
  <DocSecurity>0</DocSecurity>
  <Lines>108</Lines>
  <Paragraphs>30</Paragraphs>
  <ScaleCrop>false</ScaleCrop>
  <Company/>
  <LinksUpToDate>false</LinksUpToDate>
  <CharactersWithSpaces>15328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Аліна Мовчан</dc:creator>
  <cp:keywords/>
  <dc:description/>
  <cp:lastModifiedBy>Kab-14-2</cp:lastModifiedBy>
  <cp:revision>2</cp:revision>
  <dcterms:created xsi:type="dcterms:W3CDTF">2026-04-22T06:05:00Z</dcterms:created>
  <dcterms:modified xsi:type="dcterms:W3CDTF">2026-05-11T08:37:00Z</dcterms:modified>
</cp:coreProperties>
</file>