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8088D" w14:textId="3F6766F3" w:rsidR="00AD2B52" w:rsidRDefault="00107B05" w:rsidP="00107B05">
      <w:pPr>
        <w:tabs>
          <w:tab w:val="left" w:pos="13750"/>
        </w:tabs>
        <w:spacing w:after="0" w:line="240" w:lineRule="auto"/>
        <w:ind w:right="709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Додаток </w:t>
      </w:r>
      <w:r w:rsidR="00AD2B52" w:rsidRPr="00B248D0">
        <w:rPr>
          <w:rFonts w:ascii="Times New Roman" w:hAnsi="Times New Roman"/>
          <w:sz w:val="24"/>
          <w:szCs w:val="24"/>
          <w:lang w:val="uk-UA" w:eastAsia="ru-RU"/>
        </w:rPr>
        <w:t xml:space="preserve"> </w:t>
      </w:r>
      <w:r w:rsidR="00F40421">
        <w:rPr>
          <w:rFonts w:ascii="Times New Roman" w:hAnsi="Times New Roman"/>
          <w:sz w:val="24"/>
          <w:szCs w:val="24"/>
          <w:lang w:val="uk-UA" w:eastAsia="ru-RU"/>
        </w:rPr>
        <w:t>3</w:t>
      </w:r>
      <w:r w:rsidR="00AD2B52" w:rsidRPr="00B248D0"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</w:t>
      </w:r>
      <w:r w:rsidR="00AD2B52">
        <w:rPr>
          <w:rFonts w:ascii="Times New Roman" w:hAnsi="Times New Roman"/>
          <w:sz w:val="24"/>
          <w:szCs w:val="24"/>
          <w:lang w:val="uk-UA" w:eastAsia="ru-RU"/>
        </w:rPr>
        <w:t xml:space="preserve">        </w:t>
      </w:r>
    </w:p>
    <w:p w14:paraId="151CCF6F" w14:textId="2CEBAC57" w:rsidR="00AD2B52" w:rsidRDefault="00107B05" w:rsidP="007E4265">
      <w:pPr>
        <w:spacing w:after="0" w:line="240" w:lineRule="auto"/>
        <w:ind w:firstLine="2410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</w:t>
      </w:r>
      <w:r w:rsidR="00476642">
        <w:rPr>
          <w:rFonts w:ascii="Times New Roman" w:hAnsi="Times New Roman"/>
          <w:sz w:val="24"/>
          <w:szCs w:val="24"/>
          <w:lang w:val="uk-UA" w:eastAsia="ru-RU"/>
        </w:rPr>
        <w:t xml:space="preserve">    </w:t>
      </w:r>
      <w:bookmarkStart w:id="0" w:name="_GoBack"/>
      <w:bookmarkEnd w:id="0"/>
      <w:r>
        <w:rPr>
          <w:rFonts w:ascii="Times New Roman" w:hAnsi="Times New Roman"/>
          <w:sz w:val="24"/>
          <w:szCs w:val="24"/>
          <w:lang w:val="uk-UA" w:eastAsia="ru-RU"/>
        </w:rPr>
        <w:t xml:space="preserve"> до рішення міської ради</w:t>
      </w:r>
    </w:p>
    <w:p w14:paraId="73AA031D" w14:textId="08E7EE8A" w:rsidR="00107B05" w:rsidRDefault="00107B05" w:rsidP="007E4265">
      <w:pPr>
        <w:spacing w:after="0" w:line="240" w:lineRule="auto"/>
        <w:ind w:firstLine="2410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</w:t>
      </w:r>
      <w:r w:rsidR="00476642">
        <w:rPr>
          <w:rFonts w:ascii="Times New Roman" w:hAnsi="Times New Roman"/>
          <w:sz w:val="24"/>
          <w:szCs w:val="24"/>
          <w:lang w:val="uk-UA" w:eastAsia="ru-RU"/>
        </w:rPr>
        <w:t xml:space="preserve">                    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від </w:t>
      </w:r>
      <w:r w:rsidR="00476642">
        <w:rPr>
          <w:rFonts w:ascii="Times New Roman" w:hAnsi="Times New Roman"/>
          <w:sz w:val="24"/>
          <w:szCs w:val="24"/>
          <w:lang w:val="uk-UA" w:eastAsia="ru-RU"/>
        </w:rPr>
        <w:t>10.09.2026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№</w:t>
      </w:r>
      <w:r w:rsidR="00476642">
        <w:rPr>
          <w:rFonts w:ascii="Times New Roman" w:hAnsi="Times New Roman"/>
          <w:sz w:val="24"/>
          <w:szCs w:val="24"/>
          <w:lang w:val="uk-UA" w:eastAsia="ru-RU"/>
        </w:rPr>
        <w:t xml:space="preserve"> 3550</w:t>
      </w:r>
    </w:p>
    <w:p w14:paraId="7039775A" w14:textId="77777777" w:rsidR="0040508A" w:rsidRPr="00B248D0" w:rsidRDefault="0040508A" w:rsidP="007E4265">
      <w:pPr>
        <w:spacing w:after="0" w:line="240" w:lineRule="auto"/>
        <w:ind w:firstLine="2410"/>
        <w:jc w:val="center"/>
        <w:rPr>
          <w:rFonts w:ascii="Times New Roman" w:hAnsi="Times New Roman"/>
          <w:sz w:val="24"/>
          <w:szCs w:val="24"/>
          <w:lang w:val="uk-UA" w:eastAsia="ru-RU"/>
        </w:rPr>
      </w:pPr>
    </w:p>
    <w:p w14:paraId="0D4E905F" w14:textId="77777777" w:rsidR="00AD2B52" w:rsidRPr="00B248D0" w:rsidRDefault="00AD2B52" w:rsidP="00F4078A">
      <w:pPr>
        <w:tabs>
          <w:tab w:val="center" w:pos="8127"/>
          <w:tab w:val="left" w:pos="10180"/>
        </w:tabs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                    Додаток  2</w:t>
      </w:r>
    </w:p>
    <w:p w14:paraId="1A054516" w14:textId="77777777" w:rsidR="00AD2B52" w:rsidRDefault="00AD2B52" w:rsidP="00B248D0">
      <w:pPr>
        <w:tabs>
          <w:tab w:val="center" w:pos="8127"/>
          <w:tab w:val="left" w:pos="101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</w:t>
      </w: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   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до  Комплексної п</w:t>
      </w: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рограми </w:t>
      </w:r>
    </w:p>
    <w:p w14:paraId="573815C9" w14:textId="77777777" w:rsidR="00AD2B52" w:rsidRPr="00B248D0" w:rsidRDefault="00AD2B52" w:rsidP="00B248D0">
      <w:pPr>
        <w:tabs>
          <w:tab w:val="center" w:pos="8127"/>
          <w:tab w:val="left" w:pos="101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                                         </w:t>
      </w: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«Охорона здоров'я </w:t>
      </w:r>
      <w:proofErr w:type="spellStart"/>
      <w:r w:rsidRPr="00B248D0">
        <w:rPr>
          <w:rFonts w:ascii="Times New Roman" w:hAnsi="Times New Roman"/>
          <w:sz w:val="24"/>
          <w:szCs w:val="24"/>
          <w:lang w:val="uk-UA" w:eastAsia="ru-RU"/>
        </w:rPr>
        <w:t>лозівчан</w:t>
      </w:r>
      <w:proofErr w:type="spellEnd"/>
      <w:r w:rsidRPr="00B248D0">
        <w:rPr>
          <w:rFonts w:ascii="Times New Roman" w:hAnsi="Times New Roman"/>
          <w:sz w:val="24"/>
          <w:szCs w:val="24"/>
          <w:lang w:val="uk-UA" w:eastAsia="ru-RU"/>
        </w:rPr>
        <w:t>»</w:t>
      </w:r>
    </w:p>
    <w:p w14:paraId="1DA8B416" w14:textId="18FA1396" w:rsidR="00AD2B52" w:rsidRDefault="00AD2B52" w:rsidP="003839EB">
      <w:pPr>
        <w:tabs>
          <w:tab w:val="center" w:pos="8127"/>
          <w:tab w:val="left" w:pos="10180"/>
        </w:tabs>
        <w:spacing w:after="0" w:line="240" w:lineRule="auto"/>
        <w:ind w:left="-142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uk-UA" w:eastAsia="ru-RU"/>
        </w:rPr>
        <w:t xml:space="preserve">                                               на 202</w:t>
      </w:r>
      <w:r w:rsidR="00A14AF6">
        <w:rPr>
          <w:rFonts w:ascii="Times New Roman" w:hAnsi="Times New Roman"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sz w:val="24"/>
          <w:szCs w:val="24"/>
          <w:lang w:val="uk-UA" w:eastAsia="ru-RU"/>
        </w:rPr>
        <w:t>-202</w:t>
      </w:r>
      <w:r w:rsidR="00A14AF6">
        <w:rPr>
          <w:rFonts w:ascii="Times New Roman" w:hAnsi="Times New Roman"/>
          <w:sz w:val="24"/>
          <w:szCs w:val="24"/>
          <w:lang w:val="uk-UA" w:eastAsia="ru-RU"/>
        </w:rPr>
        <w:t>8</w:t>
      </w:r>
      <w:r w:rsidRPr="00B248D0">
        <w:rPr>
          <w:rFonts w:ascii="Times New Roman" w:hAnsi="Times New Roman"/>
          <w:sz w:val="24"/>
          <w:szCs w:val="24"/>
          <w:lang w:val="uk-UA" w:eastAsia="ru-RU"/>
        </w:rPr>
        <w:t xml:space="preserve"> роки</w:t>
      </w:r>
      <w:r w:rsidR="00B13421">
        <w:rPr>
          <w:rFonts w:ascii="Times New Roman" w:hAnsi="Times New Roman"/>
          <w:sz w:val="24"/>
          <w:szCs w:val="24"/>
          <w:lang w:val="uk-UA" w:eastAsia="ru-RU"/>
        </w:rPr>
        <w:t>»</w:t>
      </w:r>
    </w:p>
    <w:p w14:paraId="74358C56" w14:textId="1B2AF176" w:rsidR="00AD2B52" w:rsidRPr="00B248D0" w:rsidRDefault="00AD2B52" w:rsidP="00B248D0">
      <w:pPr>
        <w:tabs>
          <w:tab w:val="center" w:pos="8127"/>
          <w:tab w:val="left" w:pos="10180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val="uk-UA" w:eastAsia="ru-RU"/>
        </w:rPr>
      </w:pPr>
      <w:r w:rsidRPr="00B248D0">
        <w:rPr>
          <w:rFonts w:ascii="Times New Roman" w:hAnsi="Times New Roman"/>
          <w:b/>
          <w:sz w:val="24"/>
          <w:szCs w:val="24"/>
          <w:lang w:val="uk-UA" w:eastAsia="ru-RU"/>
        </w:rPr>
        <w:t>Нап</w:t>
      </w:r>
      <w:r>
        <w:rPr>
          <w:rFonts w:ascii="Times New Roman" w:hAnsi="Times New Roman"/>
          <w:b/>
          <w:sz w:val="24"/>
          <w:szCs w:val="24"/>
          <w:lang w:val="uk-UA" w:eastAsia="ru-RU"/>
        </w:rPr>
        <w:t>рями діяльності та заходи  Комплексної програми</w:t>
      </w:r>
      <w:r w:rsidRPr="00B248D0">
        <w:rPr>
          <w:rFonts w:ascii="Times New Roman" w:hAnsi="Times New Roman"/>
          <w:b/>
          <w:sz w:val="24"/>
          <w:szCs w:val="24"/>
          <w:lang w:val="uk-UA" w:eastAsia="ru-RU"/>
        </w:rPr>
        <w:t xml:space="preserve"> «Ох</w:t>
      </w:r>
      <w:r>
        <w:rPr>
          <w:rFonts w:ascii="Times New Roman" w:hAnsi="Times New Roman"/>
          <w:b/>
          <w:sz w:val="24"/>
          <w:szCs w:val="24"/>
          <w:lang w:val="uk-UA" w:eastAsia="ru-RU"/>
        </w:rPr>
        <w:t xml:space="preserve">орона здоров'я </w:t>
      </w:r>
      <w:proofErr w:type="spellStart"/>
      <w:r>
        <w:rPr>
          <w:rFonts w:ascii="Times New Roman" w:hAnsi="Times New Roman"/>
          <w:b/>
          <w:sz w:val="24"/>
          <w:szCs w:val="24"/>
          <w:lang w:val="uk-UA" w:eastAsia="ru-RU"/>
        </w:rPr>
        <w:t>лозівчан</w:t>
      </w:r>
      <w:proofErr w:type="spellEnd"/>
      <w:r>
        <w:rPr>
          <w:rFonts w:ascii="Times New Roman" w:hAnsi="Times New Roman"/>
          <w:b/>
          <w:sz w:val="24"/>
          <w:szCs w:val="24"/>
          <w:lang w:val="uk-UA" w:eastAsia="ru-RU"/>
        </w:rPr>
        <w:t>» на 202</w:t>
      </w:r>
      <w:r w:rsidR="00A14AF6">
        <w:rPr>
          <w:rFonts w:ascii="Times New Roman" w:hAnsi="Times New Roman"/>
          <w:b/>
          <w:sz w:val="24"/>
          <w:szCs w:val="24"/>
          <w:lang w:val="uk-UA" w:eastAsia="ru-RU"/>
        </w:rPr>
        <w:t>6</w:t>
      </w:r>
      <w:r>
        <w:rPr>
          <w:rFonts w:ascii="Times New Roman" w:hAnsi="Times New Roman"/>
          <w:b/>
          <w:sz w:val="24"/>
          <w:szCs w:val="24"/>
          <w:lang w:val="uk-UA" w:eastAsia="ru-RU"/>
        </w:rPr>
        <w:t>-202</w:t>
      </w:r>
      <w:r w:rsidR="00A14AF6">
        <w:rPr>
          <w:rFonts w:ascii="Times New Roman" w:hAnsi="Times New Roman"/>
          <w:b/>
          <w:sz w:val="24"/>
          <w:szCs w:val="24"/>
          <w:lang w:val="uk-UA" w:eastAsia="ru-RU"/>
        </w:rPr>
        <w:t>8</w:t>
      </w:r>
      <w:r w:rsidRPr="00B248D0">
        <w:rPr>
          <w:rFonts w:ascii="Times New Roman" w:hAnsi="Times New Roman"/>
          <w:b/>
          <w:sz w:val="24"/>
          <w:szCs w:val="24"/>
          <w:lang w:val="uk-UA" w:eastAsia="ru-RU"/>
        </w:rPr>
        <w:t xml:space="preserve"> роки</w:t>
      </w:r>
      <w:r w:rsidR="00B13421">
        <w:rPr>
          <w:rFonts w:ascii="Times New Roman" w:hAnsi="Times New Roman"/>
          <w:b/>
          <w:sz w:val="24"/>
          <w:szCs w:val="24"/>
          <w:lang w:val="uk-UA" w:eastAsia="ru-RU"/>
        </w:rPr>
        <w:t>»</w:t>
      </w:r>
    </w:p>
    <w:p w14:paraId="4555C3F1" w14:textId="77777777" w:rsidR="00AD2B52" w:rsidRPr="00B248D0" w:rsidRDefault="00AD2B52" w:rsidP="00B248D0">
      <w:pPr>
        <w:tabs>
          <w:tab w:val="center" w:pos="8127"/>
          <w:tab w:val="left" w:pos="10180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 w:eastAsia="ru-RU"/>
        </w:rPr>
      </w:pPr>
    </w:p>
    <w:tbl>
      <w:tblPr>
        <w:tblW w:w="5417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7"/>
        <w:gridCol w:w="2601"/>
        <w:gridCol w:w="3345"/>
        <w:gridCol w:w="1131"/>
        <w:gridCol w:w="2284"/>
        <w:gridCol w:w="1557"/>
        <w:gridCol w:w="1845"/>
        <w:gridCol w:w="2409"/>
      </w:tblGrid>
      <w:tr w:rsidR="00AD2B52" w:rsidRPr="00B248D0" w14:paraId="6C5B544F" w14:textId="77777777" w:rsidTr="00E95354">
        <w:trPr>
          <w:trHeight w:val="658"/>
        </w:trPr>
        <w:tc>
          <w:tcPr>
            <w:tcW w:w="264" w:type="pct"/>
          </w:tcPr>
          <w:p w14:paraId="064AC268" w14:textId="77777777" w:rsidR="00AD2B52" w:rsidRPr="00CF1BA8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CF1BA8">
              <w:rPr>
                <w:rFonts w:ascii="Times New Roman" w:hAnsi="Times New Roman"/>
                <w:sz w:val="20"/>
                <w:szCs w:val="20"/>
                <w:lang w:val="uk-UA" w:eastAsia="ru-RU"/>
              </w:rPr>
              <w:t>N</w:t>
            </w:r>
            <w:r w:rsidRPr="00CF1BA8">
              <w:rPr>
                <w:rFonts w:ascii="Times New Roman" w:hAnsi="Times New Roman"/>
                <w:sz w:val="20"/>
                <w:szCs w:val="20"/>
                <w:lang w:val="uk-UA" w:eastAsia="ru-RU"/>
              </w:rPr>
              <w:br/>
              <w:t>з/п </w:t>
            </w:r>
          </w:p>
        </w:tc>
        <w:tc>
          <w:tcPr>
            <w:tcW w:w="812" w:type="pct"/>
          </w:tcPr>
          <w:p w14:paraId="7D10B8B0" w14:textId="77777777" w:rsidR="00AD2B52" w:rsidRPr="00CF1BA8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CF1BA8">
              <w:rPr>
                <w:rFonts w:ascii="Times New Roman" w:hAnsi="Times New Roman"/>
                <w:sz w:val="20"/>
                <w:szCs w:val="20"/>
                <w:lang w:val="uk-UA" w:eastAsia="ru-RU"/>
              </w:rPr>
              <w:t>Назва напряму діяльності (пріоритетні завдання) </w:t>
            </w:r>
          </w:p>
        </w:tc>
        <w:tc>
          <w:tcPr>
            <w:tcW w:w="1044" w:type="pct"/>
          </w:tcPr>
          <w:p w14:paraId="058A3EE3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Заходи програми </w:t>
            </w:r>
          </w:p>
        </w:tc>
        <w:tc>
          <w:tcPr>
            <w:tcW w:w="353" w:type="pct"/>
          </w:tcPr>
          <w:p w14:paraId="239B4330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Строк виконання заходу </w:t>
            </w:r>
          </w:p>
        </w:tc>
        <w:tc>
          <w:tcPr>
            <w:tcW w:w="713" w:type="pct"/>
          </w:tcPr>
          <w:p w14:paraId="166D4F2C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Відповідальні виконавці, безпосередні виконавці</w:t>
            </w:r>
          </w:p>
        </w:tc>
        <w:tc>
          <w:tcPr>
            <w:tcW w:w="486" w:type="pct"/>
          </w:tcPr>
          <w:p w14:paraId="7A831071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Джерела фінансування </w:t>
            </w:r>
          </w:p>
        </w:tc>
        <w:tc>
          <w:tcPr>
            <w:tcW w:w="576" w:type="pct"/>
          </w:tcPr>
          <w:p w14:paraId="111AA781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Орієнтовні обсяги фінансування (вартість), тис. гривень, у тому числі, за роками: </w:t>
            </w:r>
          </w:p>
        </w:tc>
        <w:tc>
          <w:tcPr>
            <w:tcW w:w="752" w:type="pct"/>
          </w:tcPr>
          <w:p w14:paraId="4698BB6E" w14:textId="77777777" w:rsidR="00AD2B52" w:rsidRPr="002A581B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Очікуваний результат </w:t>
            </w:r>
          </w:p>
        </w:tc>
      </w:tr>
      <w:tr w:rsidR="00AD2B52" w:rsidRPr="00B248D0" w14:paraId="42930AD6" w14:textId="77777777" w:rsidTr="00E95354">
        <w:trPr>
          <w:trHeight w:val="2176"/>
        </w:trPr>
        <w:tc>
          <w:tcPr>
            <w:tcW w:w="264" w:type="pct"/>
            <w:vMerge w:val="restart"/>
          </w:tcPr>
          <w:p w14:paraId="06BE4361" w14:textId="77777777" w:rsidR="00AD2B52" w:rsidRPr="00CF1BA8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1.</w:t>
            </w:r>
          </w:p>
        </w:tc>
        <w:tc>
          <w:tcPr>
            <w:tcW w:w="812" w:type="pct"/>
            <w:vMerge w:val="restart"/>
          </w:tcPr>
          <w:p w14:paraId="4C2B8A46" w14:textId="77777777" w:rsidR="00AD2B52" w:rsidRPr="00CF1BA8" w:rsidRDefault="00AD2B52" w:rsidP="00CF1B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Забезпечення безперебійної роботи комунального некомерційного підприємства «</w:t>
            </w:r>
            <w:proofErr w:type="spellStart"/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Лозівське</w:t>
            </w:r>
            <w:proofErr w:type="spellEnd"/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 xml:space="preserve"> територіальне медичне об’єднання » </w:t>
            </w:r>
            <w:proofErr w:type="spellStart"/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CF1BA8"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  <w:t xml:space="preserve"> міської ради Харківської області відповідно до його функціональних призначень</w:t>
            </w:r>
          </w:p>
          <w:p w14:paraId="3D647573" w14:textId="77777777" w:rsidR="00AD2B52" w:rsidRPr="00CF1BA8" w:rsidRDefault="00AD2B52" w:rsidP="00CF1BA8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uk-UA" w:eastAsia="ru-RU"/>
              </w:rPr>
            </w:pPr>
          </w:p>
        </w:tc>
        <w:tc>
          <w:tcPr>
            <w:tcW w:w="1044" w:type="pct"/>
          </w:tcPr>
          <w:p w14:paraId="51FA8455" w14:textId="77777777" w:rsidR="003A70D3" w:rsidRPr="002A581B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1.1.Оплата комунальних послуг та енергоносіїв </w:t>
            </w:r>
          </w:p>
          <w:p w14:paraId="12B39CA1" w14:textId="77777777" w:rsidR="00AD2B52" w:rsidRPr="002A581B" w:rsidRDefault="00AD2B52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353" w:type="pct"/>
          </w:tcPr>
          <w:p w14:paraId="0F8C879C" w14:textId="0AE862AF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</w:t>
            </w:r>
            <w:r w:rsidR="00A14AF6">
              <w:rPr>
                <w:rFonts w:ascii="Times New Roman" w:hAnsi="Times New Roman"/>
                <w:sz w:val="20"/>
                <w:szCs w:val="20"/>
                <w:lang w:val="uk-UA" w:eastAsia="ru-RU"/>
              </w:rPr>
              <w:t>6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-202</w:t>
            </w:r>
            <w:r w:rsidR="00A14AF6">
              <w:rPr>
                <w:rFonts w:ascii="Times New Roman" w:hAnsi="Times New Roman"/>
                <w:sz w:val="20"/>
                <w:szCs w:val="20"/>
                <w:lang w:val="uk-UA" w:eastAsia="ru-RU"/>
              </w:rPr>
              <w:t>8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роки</w:t>
            </w:r>
          </w:p>
        </w:tc>
        <w:tc>
          <w:tcPr>
            <w:tcW w:w="713" w:type="pct"/>
          </w:tcPr>
          <w:p w14:paraId="1D3B2B37" w14:textId="77777777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Виконавчий комітет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ради Харківської області, КНП «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Лозівське</w:t>
            </w:r>
            <w:proofErr w:type="spellEnd"/>
            <w:r w:rsidR="00E95354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територіальне медичне об</w:t>
            </w:r>
            <w:r w:rsidR="00E95354">
              <w:rPr>
                <w:rFonts w:cs="Calibri"/>
                <w:sz w:val="20"/>
                <w:szCs w:val="20"/>
                <w:lang w:val="uk-UA" w:eastAsia="ru-RU"/>
              </w:rPr>
              <w:t>'</w:t>
            </w:r>
            <w:r w:rsidR="00E95354">
              <w:rPr>
                <w:rFonts w:ascii="Times New Roman" w:hAnsi="Times New Roman"/>
                <w:sz w:val="20"/>
                <w:szCs w:val="20"/>
                <w:lang w:val="uk-UA" w:eastAsia="ru-RU"/>
              </w:rPr>
              <w:t>єднання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»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 ради Харківської області</w:t>
            </w:r>
          </w:p>
        </w:tc>
        <w:tc>
          <w:tcPr>
            <w:tcW w:w="486" w:type="pct"/>
          </w:tcPr>
          <w:p w14:paraId="01F591A9" w14:textId="77777777" w:rsidR="00AD2B52" w:rsidRPr="002A581B" w:rsidRDefault="003A70D3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Бюджет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територіальної громади, кошти інших бюджетів</w:t>
            </w:r>
          </w:p>
        </w:tc>
        <w:tc>
          <w:tcPr>
            <w:tcW w:w="576" w:type="pct"/>
          </w:tcPr>
          <w:p w14:paraId="44E1A81B" w14:textId="2FC9BB7D" w:rsidR="003A70D3" w:rsidRPr="00FF0C44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</w:t>
            </w:r>
            <w:r w:rsidR="00A14AF6">
              <w:rPr>
                <w:rFonts w:ascii="Times New Roman" w:hAnsi="Times New Roman"/>
                <w:sz w:val="20"/>
                <w:szCs w:val="20"/>
                <w:lang w:val="uk-UA" w:eastAsia="ru-RU"/>
              </w:rPr>
              <w:t>6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рік – </w:t>
            </w:r>
            <w:r w:rsidR="00B82078"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2</w:t>
            </w:r>
            <w:r w:rsidR="00C6231C">
              <w:rPr>
                <w:rFonts w:ascii="Times New Roman" w:hAnsi="Times New Roman"/>
                <w:sz w:val="20"/>
                <w:szCs w:val="20"/>
                <w:lang w:val="uk-UA" w:eastAsia="ru-RU"/>
              </w:rPr>
              <w:t>7 963,3</w:t>
            </w:r>
          </w:p>
          <w:p w14:paraId="1FFAF7FE" w14:textId="4FB42DEF" w:rsidR="003A70D3" w:rsidRPr="00FF0C44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</w:t>
            </w:r>
            <w:r w:rsidR="00A14AF6"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7</w:t>
            </w:r>
            <w:r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рік – </w:t>
            </w:r>
            <w:r w:rsidR="006258C0"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2</w:t>
            </w:r>
            <w:r w:rsidR="00C6231C">
              <w:rPr>
                <w:rFonts w:ascii="Times New Roman" w:hAnsi="Times New Roman"/>
                <w:sz w:val="20"/>
                <w:szCs w:val="20"/>
                <w:lang w:val="uk-UA" w:eastAsia="ru-RU"/>
              </w:rPr>
              <w:t>9 506,0</w:t>
            </w:r>
          </w:p>
          <w:p w14:paraId="7A089021" w14:textId="66F435E7" w:rsidR="00AD2B52" w:rsidRPr="002A581B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</w:t>
            </w:r>
            <w:r w:rsidR="00A14AF6"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>8</w:t>
            </w:r>
            <w:r w:rsidR="006258C0"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Pr="00FF0C44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рік – </w:t>
            </w:r>
            <w:r w:rsidR="00C6231C">
              <w:rPr>
                <w:rFonts w:ascii="Times New Roman" w:hAnsi="Times New Roman"/>
                <w:sz w:val="20"/>
                <w:szCs w:val="20"/>
                <w:lang w:val="uk-UA" w:eastAsia="ru-RU"/>
              </w:rPr>
              <w:t>31 130,5</w:t>
            </w:r>
          </w:p>
        </w:tc>
        <w:tc>
          <w:tcPr>
            <w:tcW w:w="752" w:type="pct"/>
          </w:tcPr>
          <w:p w14:paraId="358E3F6B" w14:textId="77777777" w:rsidR="003A70D3" w:rsidRPr="002A581B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Створення умов для належної роботи підприємства та комфортного перебування пацієнтів в лікувальних закладах</w:t>
            </w:r>
          </w:p>
          <w:p w14:paraId="2D23C869" w14:textId="77777777" w:rsidR="003A70D3" w:rsidRPr="002A581B" w:rsidRDefault="003A70D3" w:rsidP="003A70D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  <w:p w14:paraId="50CC2422" w14:textId="77777777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</w:tr>
      <w:tr w:rsidR="00AD2B52" w:rsidRPr="00B248D0" w14:paraId="24EE056A" w14:textId="77777777" w:rsidTr="00E95354">
        <w:trPr>
          <w:trHeight w:val="3338"/>
        </w:trPr>
        <w:tc>
          <w:tcPr>
            <w:tcW w:w="264" w:type="pct"/>
            <w:vMerge/>
          </w:tcPr>
          <w:p w14:paraId="1E138F75" w14:textId="77777777" w:rsidR="00AD2B52" w:rsidRPr="00CF1BA8" w:rsidRDefault="00AD2B52" w:rsidP="00CF1B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812" w:type="pct"/>
            <w:vMerge/>
          </w:tcPr>
          <w:p w14:paraId="6F733B91" w14:textId="77777777" w:rsidR="00AD2B52" w:rsidRPr="00CF1BA8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</w:p>
        </w:tc>
        <w:tc>
          <w:tcPr>
            <w:tcW w:w="1044" w:type="pct"/>
          </w:tcPr>
          <w:p w14:paraId="32C10F21" w14:textId="77777777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/>
              </w:rPr>
              <w:t>1.</w:t>
            </w:r>
            <w:r w:rsidR="006258C0" w:rsidRPr="002A581B">
              <w:rPr>
                <w:rFonts w:ascii="Times New Roman" w:hAnsi="Times New Roman"/>
                <w:sz w:val="20"/>
                <w:szCs w:val="20"/>
                <w:lang w:val="uk-UA"/>
              </w:rPr>
              <w:t>2</w:t>
            </w:r>
            <w:r w:rsidRPr="002A581B">
              <w:rPr>
                <w:rFonts w:ascii="Times New Roman" w:hAnsi="Times New Roman"/>
                <w:sz w:val="20"/>
                <w:szCs w:val="20"/>
                <w:lang w:val="uk-UA"/>
              </w:rPr>
              <w:t>.Забезпечення здійснення діяльності КНП «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/>
              </w:rPr>
              <w:t>Лозівське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/>
              </w:rPr>
              <w:t xml:space="preserve"> ТМО» шляхом надання фінансової підтримки ( закупівля  лікарських  засобів та виробів  медичного призначення; забезпечення продуктами харчування стаціонарних хворих; оплата різноманітних  робіт та послуг для стабільної роботи підприємства; проведення поточних ремонтів;</w:t>
            </w:r>
          </w:p>
          <w:p w14:paraId="336E3CBB" w14:textId="77777777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придбання предметів, матеріалів,</w:t>
            </w:r>
            <w:r w:rsidR="006258C0"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палива,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запасних частин</w:t>
            </w:r>
            <w:r w:rsidR="006258C0"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для транспорту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, обладнання та інвентарю для потреб</w:t>
            </w:r>
            <w:r w:rsidR="006258C0"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медичного закладу; відшкодування за виплату пенсій</w:t>
            </w:r>
            <w:r w:rsidR="00A56550"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, інші видатки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)</w:t>
            </w:r>
          </w:p>
        </w:tc>
        <w:tc>
          <w:tcPr>
            <w:tcW w:w="353" w:type="pct"/>
          </w:tcPr>
          <w:p w14:paraId="271CA04F" w14:textId="350AADF6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202</w:t>
            </w:r>
            <w:r w:rsidR="00A14AF6">
              <w:rPr>
                <w:rFonts w:ascii="Times New Roman" w:hAnsi="Times New Roman"/>
                <w:sz w:val="20"/>
                <w:szCs w:val="20"/>
                <w:lang w:val="uk-UA" w:eastAsia="ru-RU"/>
              </w:rPr>
              <w:t>6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-202</w:t>
            </w:r>
            <w:r w:rsidR="00A14AF6">
              <w:rPr>
                <w:rFonts w:ascii="Times New Roman" w:hAnsi="Times New Roman"/>
                <w:sz w:val="20"/>
                <w:szCs w:val="20"/>
                <w:lang w:val="uk-UA" w:eastAsia="ru-RU"/>
              </w:rPr>
              <w:t>8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роки</w:t>
            </w:r>
          </w:p>
        </w:tc>
        <w:tc>
          <w:tcPr>
            <w:tcW w:w="713" w:type="pct"/>
          </w:tcPr>
          <w:p w14:paraId="103ED064" w14:textId="6D83E4F2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Виконавчий комітет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ради Харківської області, КНП «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Лозівське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="00E95354">
              <w:rPr>
                <w:rFonts w:ascii="Times New Roman" w:hAnsi="Times New Roman"/>
                <w:sz w:val="20"/>
                <w:szCs w:val="20"/>
                <w:lang w:val="uk-UA" w:eastAsia="ru-RU"/>
              </w:rPr>
              <w:t>територіальне медичне об</w:t>
            </w:r>
            <w:r w:rsidR="00E95354">
              <w:rPr>
                <w:rFonts w:cs="Calibri"/>
                <w:sz w:val="20"/>
                <w:szCs w:val="20"/>
                <w:lang w:val="uk-UA" w:eastAsia="ru-RU"/>
              </w:rPr>
              <w:t>'</w:t>
            </w:r>
            <w:r w:rsidR="00E95354">
              <w:rPr>
                <w:rFonts w:ascii="Times New Roman" w:hAnsi="Times New Roman"/>
                <w:sz w:val="20"/>
                <w:szCs w:val="20"/>
                <w:lang w:val="uk-UA" w:eastAsia="ru-RU"/>
              </w:rPr>
              <w:t>єднання</w:t>
            </w: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»</w:t>
            </w:r>
            <w:r w:rsidR="00E703AE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 ради Харківської області</w:t>
            </w:r>
          </w:p>
        </w:tc>
        <w:tc>
          <w:tcPr>
            <w:tcW w:w="486" w:type="pct"/>
          </w:tcPr>
          <w:p w14:paraId="54CD5010" w14:textId="77777777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Бюджет </w:t>
            </w:r>
            <w:proofErr w:type="spellStart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Лозівської</w:t>
            </w:r>
            <w:proofErr w:type="spellEnd"/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міської  територіальної громади, кошти інших бюджетів</w:t>
            </w:r>
          </w:p>
        </w:tc>
        <w:tc>
          <w:tcPr>
            <w:tcW w:w="576" w:type="pct"/>
          </w:tcPr>
          <w:p w14:paraId="7C4B74BF" w14:textId="77777777" w:rsidR="00284346" w:rsidRPr="00D10A18" w:rsidRDefault="00284346" w:rsidP="0025016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val="uk-UA" w:eastAsia="ru-RU"/>
              </w:rPr>
            </w:pPr>
          </w:p>
          <w:p w14:paraId="6282669F" w14:textId="17972152" w:rsidR="00AD2B52" w:rsidRPr="00D10A18" w:rsidRDefault="00D10A18" w:rsidP="000429A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highlight w:val="yellow"/>
                <w:lang w:val="uk-UA" w:eastAsia="ru-RU"/>
              </w:rPr>
            </w:pPr>
            <w:r w:rsidRPr="00284346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2026 рік – </w:t>
            </w:r>
            <w:r w:rsidR="005414F9">
              <w:rPr>
                <w:rFonts w:ascii="Times New Roman" w:hAnsi="Times New Roman"/>
                <w:sz w:val="20"/>
                <w:szCs w:val="20"/>
                <w:lang w:val="uk-UA" w:eastAsia="ru-RU"/>
              </w:rPr>
              <w:t>4</w:t>
            </w:r>
            <w:r w:rsidR="00531DAA">
              <w:rPr>
                <w:rFonts w:ascii="Times New Roman" w:hAnsi="Times New Roman"/>
                <w:sz w:val="20"/>
                <w:szCs w:val="20"/>
                <w:lang w:val="uk-UA" w:eastAsia="ru-RU"/>
              </w:rPr>
              <w:t xml:space="preserve"> </w:t>
            </w:r>
            <w:r w:rsidR="005414F9">
              <w:rPr>
                <w:rFonts w:ascii="Times New Roman" w:hAnsi="Times New Roman"/>
                <w:sz w:val="20"/>
                <w:szCs w:val="20"/>
                <w:lang w:val="uk-UA" w:eastAsia="ru-RU"/>
              </w:rPr>
              <w:t>1</w:t>
            </w:r>
            <w:r w:rsidR="00531DAA">
              <w:rPr>
                <w:rFonts w:ascii="Times New Roman" w:hAnsi="Times New Roman"/>
                <w:sz w:val="20"/>
                <w:szCs w:val="20"/>
                <w:lang w:val="uk-UA" w:eastAsia="ru-RU"/>
              </w:rPr>
              <w:t>20</w:t>
            </w:r>
            <w:r w:rsidRPr="00284346">
              <w:rPr>
                <w:rFonts w:ascii="Times New Roman" w:hAnsi="Times New Roman"/>
                <w:sz w:val="20"/>
                <w:szCs w:val="20"/>
                <w:lang w:val="uk-UA" w:eastAsia="ru-RU"/>
              </w:rPr>
              <w:t>,0</w:t>
            </w:r>
          </w:p>
        </w:tc>
        <w:tc>
          <w:tcPr>
            <w:tcW w:w="752" w:type="pct"/>
          </w:tcPr>
          <w:p w14:paraId="3FA7D6F3" w14:textId="77777777" w:rsidR="00AD2B52" w:rsidRPr="002A581B" w:rsidRDefault="00AD2B52" w:rsidP="00CF1B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uk-UA" w:eastAsia="ru-RU"/>
              </w:rPr>
            </w:pPr>
            <w:r w:rsidRPr="002A581B">
              <w:rPr>
                <w:rFonts w:ascii="Times New Roman" w:hAnsi="Times New Roman"/>
                <w:sz w:val="20"/>
                <w:szCs w:val="20"/>
                <w:lang w:val="uk-UA" w:eastAsia="ru-RU"/>
              </w:rPr>
              <w:t>Збільшення обсягів надання якісних медичних послуг населенню, підвищення рівня матеріально-технічного, діагностичного та лікувального забезпечення медичної галузі. Створення сучасних комфортних умов для перебування пацієнтів в медичних закладах .</w:t>
            </w:r>
          </w:p>
        </w:tc>
      </w:tr>
    </w:tbl>
    <w:p w14:paraId="5082633D" w14:textId="77777777" w:rsidR="00E17060" w:rsidRDefault="00E17060" w:rsidP="00B248D0">
      <w:pPr>
        <w:spacing w:after="0" w:line="240" w:lineRule="auto"/>
        <w:rPr>
          <w:rFonts w:ascii="Times New Roman" w:hAnsi="Times New Roman"/>
          <w:b/>
          <w:sz w:val="24"/>
          <w:szCs w:val="24"/>
          <w:lang w:val="uk-UA" w:eastAsia="ru-RU"/>
        </w:rPr>
      </w:pPr>
    </w:p>
    <w:p w14:paraId="0E79788D" w14:textId="1B22BA13" w:rsidR="00AD2B52" w:rsidRDefault="00115B89" w:rsidP="00B248D0">
      <w:pPr>
        <w:spacing w:after="0" w:line="240" w:lineRule="auto"/>
        <w:rPr>
          <w:rFonts w:ascii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val="uk-UA" w:eastAsia="ru-RU"/>
        </w:rPr>
        <w:t>Секретар м</w:t>
      </w:r>
      <w:r w:rsidR="00AD2B52" w:rsidRPr="00A26F1D">
        <w:rPr>
          <w:rFonts w:ascii="Times New Roman" w:hAnsi="Times New Roman"/>
          <w:b/>
          <w:sz w:val="28"/>
          <w:szCs w:val="28"/>
          <w:lang w:val="uk-UA" w:eastAsia="ru-RU"/>
        </w:rPr>
        <w:t>іськ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ої ради</w:t>
      </w:r>
      <w:r w:rsidR="00AD2B52" w:rsidRPr="00A26F1D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                                                                            </w:t>
      </w:r>
      <w:r w:rsidR="00AD2B52">
        <w:rPr>
          <w:rFonts w:ascii="Times New Roman" w:hAnsi="Times New Roman"/>
          <w:b/>
          <w:sz w:val="28"/>
          <w:szCs w:val="28"/>
          <w:lang w:val="uk-UA" w:eastAsia="ru-RU"/>
        </w:rPr>
        <w:t xml:space="preserve">                          </w:t>
      </w:r>
      <w:r w:rsidR="00FD1978">
        <w:rPr>
          <w:rFonts w:ascii="Times New Roman" w:hAnsi="Times New Roman"/>
          <w:b/>
          <w:sz w:val="28"/>
          <w:szCs w:val="28"/>
          <w:lang w:val="uk-UA" w:eastAsia="ru-RU"/>
        </w:rPr>
        <w:t xml:space="preserve">   </w:t>
      </w:r>
      <w:r w:rsidR="00AD2B52">
        <w:rPr>
          <w:rFonts w:ascii="Times New Roman" w:hAnsi="Times New Roman"/>
          <w:b/>
          <w:sz w:val="28"/>
          <w:szCs w:val="28"/>
          <w:lang w:val="uk-UA" w:eastAsia="ru-RU"/>
        </w:rPr>
        <w:t xml:space="preserve">  </w:t>
      </w:r>
      <w:r w:rsidR="00A765E5">
        <w:rPr>
          <w:rFonts w:ascii="Times New Roman" w:hAnsi="Times New Roman"/>
          <w:b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>Юрій КУШНІР</w:t>
      </w:r>
    </w:p>
    <w:p w14:paraId="1E4924E6" w14:textId="77777777" w:rsidR="00115B89" w:rsidRDefault="00115B89" w:rsidP="00B248D0">
      <w:pPr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p w14:paraId="651277C9" w14:textId="4EC1C423" w:rsidR="00FD1978" w:rsidRPr="000830A1" w:rsidRDefault="00A2593C" w:rsidP="00B248D0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  <w:sectPr w:rsidR="00FD1978" w:rsidRPr="000830A1" w:rsidSect="00FD7754">
          <w:headerReference w:type="even" r:id="rId6"/>
          <w:headerReference w:type="default" r:id="rId7"/>
          <w:footerReference w:type="even" r:id="rId8"/>
          <w:footerReference w:type="default" r:id="rId9"/>
          <w:pgSz w:w="16838" w:h="11906" w:orient="landscape" w:code="9"/>
          <w:pgMar w:top="284" w:right="1701" w:bottom="284" w:left="567" w:header="0" w:footer="0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  <w:lang w:val="uk-UA" w:eastAsia="ru-RU"/>
        </w:rPr>
        <w:t>Віталій Степаненко</w:t>
      </w:r>
      <w:r w:rsidR="00FD1978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  <w:r w:rsidR="00F60FFE" w:rsidRPr="00F40421">
        <w:rPr>
          <w:rFonts w:ascii="Times New Roman" w:hAnsi="Times New Roman"/>
          <w:sz w:val="28"/>
          <w:szCs w:val="28"/>
          <w:lang w:eastAsia="ru-RU"/>
        </w:rPr>
        <w:t>6</w:t>
      </w:r>
      <w:r w:rsidR="00FD1978">
        <w:rPr>
          <w:rFonts w:ascii="Times New Roman" w:hAnsi="Times New Roman"/>
          <w:sz w:val="28"/>
          <w:szCs w:val="28"/>
          <w:lang w:val="uk-UA" w:eastAsia="ru-RU"/>
        </w:rPr>
        <w:t>-</w:t>
      </w:r>
      <w:r w:rsidR="00F60FFE" w:rsidRPr="00F40421">
        <w:rPr>
          <w:rFonts w:ascii="Times New Roman" w:hAnsi="Times New Roman"/>
          <w:sz w:val="28"/>
          <w:szCs w:val="28"/>
          <w:lang w:eastAsia="ru-RU"/>
        </w:rPr>
        <w:t>0</w:t>
      </w:r>
      <w:r w:rsidR="00FD1978">
        <w:rPr>
          <w:rFonts w:ascii="Times New Roman" w:hAnsi="Times New Roman"/>
          <w:sz w:val="28"/>
          <w:szCs w:val="28"/>
          <w:lang w:val="uk-UA" w:eastAsia="ru-RU"/>
        </w:rPr>
        <w:t>0-</w:t>
      </w:r>
      <w:r w:rsidR="00F60FFE" w:rsidRPr="00F40421">
        <w:rPr>
          <w:rFonts w:ascii="Times New Roman" w:hAnsi="Times New Roman"/>
          <w:sz w:val="28"/>
          <w:szCs w:val="28"/>
          <w:lang w:eastAsia="ru-RU"/>
        </w:rPr>
        <w:t>0</w:t>
      </w:r>
      <w:r w:rsidR="00FD1978">
        <w:rPr>
          <w:rFonts w:ascii="Times New Roman" w:hAnsi="Times New Roman"/>
          <w:sz w:val="28"/>
          <w:szCs w:val="28"/>
          <w:lang w:val="uk-UA" w:eastAsia="ru-RU"/>
        </w:rPr>
        <w:t>4</w:t>
      </w:r>
    </w:p>
    <w:p w14:paraId="108A4D90" w14:textId="77777777" w:rsidR="00AD2B52" w:rsidRPr="009634D9" w:rsidRDefault="00AD2B52" w:rsidP="009634D9">
      <w:pPr>
        <w:spacing w:after="0" w:line="240" w:lineRule="auto"/>
        <w:rPr>
          <w:rFonts w:ascii="Times New Roman" w:hAnsi="Times New Roman"/>
          <w:sz w:val="24"/>
          <w:szCs w:val="24"/>
          <w:lang w:val="uk-UA" w:eastAsia="ru-RU"/>
        </w:rPr>
      </w:pPr>
    </w:p>
    <w:sectPr w:rsidR="00AD2B52" w:rsidRPr="009634D9" w:rsidSect="00202429">
      <w:pgSz w:w="11906" w:h="16838"/>
      <w:pgMar w:top="397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F9D119" w14:textId="77777777" w:rsidR="006A3A22" w:rsidRDefault="006A3A22">
      <w:pPr>
        <w:spacing w:after="0" w:line="240" w:lineRule="auto"/>
      </w:pPr>
      <w:r>
        <w:separator/>
      </w:r>
    </w:p>
  </w:endnote>
  <w:endnote w:type="continuationSeparator" w:id="0">
    <w:p w14:paraId="2873805A" w14:textId="77777777" w:rsidR="006A3A22" w:rsidRDefault="006A3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2C9709" w14:textId="77777777" w:rsidR="00AD2B52" w:rsidRDefault="00AD2B52" w:rsidP="00202429">
    <w:pPr>
      <w:pStyle w:val="a6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5AAF168" w14:textId="77777777" w:rsidR="00AD2B52" w:rsidRDefault="00AD2B52" w:rsidP="00202429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18E0D0" w14:textId="77777777" w:rsidR="00AD2B52" w:rsidRPr="004A3631" w:rsidRDefault="00AD2B52" w:rsidP="00202429">
    <w:pPr>
      <w:pStyle w:val="a6"/>
      <w:jc w:val="center"/>
      <w:rPr>
        <w:lang w:val="uk-UA"/>
      </w:rPr>
    </w:pPr>
  </w:p>
  <w:p w14:paraId="4775445C" w14:textId="77777777" w:rsidR="00AD2B52" w:rsidRDefault="00AD2B52" w:rsidP="00202429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02D4B0" w14:textId="77777777" w:rsidR="006A3A22" w:rsidRDefault="006A3A22">
      <w:pPr>
        <w:spacing w:after="0" w:line="240" w:lineRule="auto"/>
      </w:pPr>
      <w:r>
        <w:separator/>
      </w:r>
    </w:p>
  </w:footnote>
  <w:footnote w:type="continuationSeparator" w:id="0">
    <w:p w14:paraId="3A84F473" w14:textId="77777777" w:rsidR="006A3A22" w:rsidRDefault="006A3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573E29" w14:textId="77777777" w:rsidR="00AD2B52" w:rsidRDefault="00AD2B52">
    <w:pPr>
      <w:pStyle w:val="a3"/>
      <w:framePr w:wrap="auto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8F8A52D" w14:textId="77777777" w:rsidR="00AD2B52" w:rsidRDefault="00AD2B5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0AB23" w14:textId="77777777" w:rsidR="00AD2B52" w:rsidRPr="00AA6658" w:rsidRDefault="00AD2B52">
    <w:pPr>
      <w:pStyle w:val="a3"/>
      <w:ind w:right="360"/>
      <w:rPr>
        <w:lang w:val="uk-U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248D0"/>
    <w:rsid w:val="000429AF"/>
    <w:rsid w:val="00042A35"/>
    <w:rsid w:val="000830A1"/>
    <w:rsid w:val="00094756"/>
    <w:rsid w:val="000A67AB"/>
    <w:rsid w:val="000B5650"/>
    <w:rsid w:val="000F2A13"/>
    <w:rsid w:val="0010721F"/>
    <w:rsid w:val="00107B05"/>
    <w:rsid w:val="00115B89"/>
    <w:rsid w:val="00117201"/>
    <w:rsid w:val="00177B15"/>
    <w:rsid w:val="002007F3"/>
    <w:rsid w:val="00202429"/>
    <w:rsid w:val="00202442"/>
    <w:rsid w:val="0020357F"/>
    <w:rsid w:val="0020626F"/>
    <w:rsid w:val="00213A5F"/>
    <w:rsid w:val="00222998"/>
    <w:rsid w:val="00250168"/>
    <w:rsid w:val="00261458"/>
    <w:rsid w:val="00266116"/>
    <w:rsid w:val="002809EC"/>
    <w:rsid w:val="00284346"/>
    <w:rsid w:val="00292AD2"/>
    <w:rsid w:val="00296F83"/>
    <w:rsid w:val="002A316E"/>
    <w:rsid w:val="002A581B"/>
    <w:rsid w:val="002F77E8"/>
    <w:rsid w:val="00323E12"/>
    <w:rsid w:val="00350ED7"/>
    <w:rsid w:val="00355484"/>
    <w:rsid w:val="003838D3"/>
    <w:rsid w:val="003839EB"/>
    <w:rsid w:val="00386228"/>
    <w:rsid w:val="003871C0"/>
    <w:rsid w:val="00387AAA"/>
    <w:rsid w:val="003929BC"/>
    <w:rsid w:val="003A70D3"/>
    <w:rsid w:val="003A753F"/>
    <w:rsid w:val="003C078D"/>
    <w:rsid w:val="0040508A"/>
    <w:rsid w:val="0041796F"/>
    <w:rsid w:val="00426811"/>
    <w:rsid w:val="00462719"/>
    <w:rsid w:val="0046445B"/>
    <w:rsid w:val="00467B10"/>
    <w:rsid w:val="00476642"/>
    <w:rsid w:val="00482865"/>
    <w:rsid w:val="004A3631"/>
    <w:rsid w:val="004C5AA2"/>
    <w:rsid w:val="004C6AE9"/>
    <w:rsid w:val="004D4814"/>
    <w:rsid w:val="004F7E6B"/>
    <w:rsid w:val="005137B2"/>
    <w:rsid w:val="005257CF"/>
    <w:rsid w:val="00531DAA"/>
    <w:rsid w:val="0053537F"/>
    <w:rsid w:val="005414F9"/>
    <w:rsid w:val="00553D48"/>
    <w:rsid w:val="005717AD"/>
    <w:rsid w:val="00593425"/>
    <w:rsid w:val="005A295B"/>
    <w:rsid w:val="005A5E94"/>
    <w:rsid w:val="005C6038"/>
    <w:rsid w:val="005C71B3"/>
    <w:rsid w:val="005E5DC0"/>
    <w:rsid w:val="006070E5"/>
    <w:rsid w:val="006258C0"/>
    <w:rsid w:val="00646860"/>
    <w:rsid w:val="00647FB8"/>
    <w:rsid w:val="00683ED6"/>
    <w:rsid w:val="00692808"/>
    <w:rsid w:val="006A3A22"/>
    <w:rsid w:val="006B5CFA"/>
    <w:rsid w:val="006F52BF"/>
    <w:rsid w:val="006F6DCE"/>
    <w:rsid w:val="007221BA"/>
    <w:rsid w:val="00734EA2"/>
    <w:rsid w:val="00742A35"/>
    <w:rsid w:val="007934C8"/>
    <w:rsid w:val="007B59E2"/>
    <w:rsid w:val="007E4265"/>
    <w:rsid w:val="00834E9B"/>
    <w:rsid w:val="008517F3"/>
    <w:rsid w:val="008531BC"/>
    <w:rsid w:val="0088566E"/>
    <w:rsid w:val="00893A5E"/>
    <w:rsid w:val="008D545A"/>
    <w:rsid w:val="008E7E14"/>
    <w:rsid w:val="00912030"/>
    <w:rsid w:val="00927395"/>
    <w:rsid w:val="00931A87"/>
    <w:rsid w:val="0093402C"/>
    <w:rsid w:val="009434D0"/>
    <w:rsid w:val="009634D9"/>
    <w:rsid w:val="009720EA"/>
    <w:rsid w:val="00992243"/>
    <w:rsid w:val="009C1505"/>
    <w:rsid w:val="009D4CAD"/>
    <w:rsid w:val="009E54E6"/>
    <w:rsid w:val="009F5710"/>
    <w:rsid w:val="00A14AF6"/>
    <w:rsid w:val="00A2042E"/>
    <w:rsid w:val="00A2593C"/>
    <w:rsid w:val="00A26F1D"/>
    <w:rsid w:val="00A32778"/>
    <w:rsid w:val="00A34D23"/>
    <w:rsid w:val="00A56550"/>
    <w:rsid w:val="00A64D1F"/>
    <w:rsid w:val="00A672F6"/>
    <w:rsid w:val="00A765E5"/>
    <w:rsid w:val="00A8418B"/>
    <w:rsid w:val="00AA6658"/>
    <w:rsid w:val="00AB316A"/>
    <w:rsid w:val="00AC12F0"/>
    <w:rsid w:val="00AD2B52"/>
    <w:rsid w:val="00AD64C7"/>
    <w:rsid w:val="00AE38BE"/>
    <w:rsid w:val="00B04223"/>
    <w:rsid w:val="00B042A8"/>
    <w:rsid w:val="00B13421"/>
    <w:rsid w:val="00B17429"/>
    <w:rsid w:val="00B248D0"/>
    <w:rsid w:val="00B3338C"/>
    <w:rsid w:val="00B6427E"/>
    <w:rsid w:val="00B64327"/>
    <w:rsid w:val="00B64E92"/>
    <w:rsid w:val="00B82078"/>
    <w:rsid w:val="00B85654"/>
    <w:rsid w:val="00B93DCB"/>
    <w:rsid w:val="00B9416F"/>
    <w:rsid w:val="00BA6B9C"/>
    <w:rsid w:val="00BC06B6"/>
    <w:rsid w:val="00BD4FDA"/>
    <w:rsid w:val="00BE77AA"/>
    <w:rsid w:val="00C32A66"/>
    <w:rsid w:val="00C32FED"/>
    <w:rsid w:val="00C6231C"/>
    <w:rsid w:val="00C66BBE"/>
    <w:rsid w:val="00C835CE"/>
    <w:rsid w:val="00C94D78"/>
    <w:rsid w:val="00C97488"/>
    <w:rsid w:val="00CB3ECE"/>
    <w:rsid w:val="00CC1938"/>
    <w:rsid w:val="00CF1BA8"/>
    <w:rsid w:val="00D10A18"/>
    <w:rsid w:val="00D22B53"/>
    <w:rsid w:val="00D2527B"/>
    <w:rsid w:val="00D358B7"/>
    <w:rsid w:val="00D4149E"/>
    <w:rsid w:val="00D75A7C"/>
    <w:rsid w:val="00D81E3D"/>
    <w:rsid w:val="00D85D6B"/>
    <w:rsid w:val="00DE705A"/>
    <w:rsid w:val="00E17060"/>
    <w:rsid w:val="00E23AEA"/>
    <w:rsid w:val="00E27212"/>
    <w:rsid w:val="00E316E9"/>
    <w:rsid w:val="00E40560"/>
    <w:rsid w:val="00E55A7E"/>
    <w:rsid w:val="00E6391A"/>
    <w:rsid w:val="00E65452"/>
    <w:rsid w:val="00E703AE"/>
    <w:rsid w:val="00E7579F"/>
    <w:rsid w:val="00E77905"/>
    <w:rsid w:val="00E95354"/>
    <w:rsid w:val="00E97963"/>
    <w:rsid w:val="00EA0F00"/>
    <w:rsid w:val="00EE45B0"/>
    <w:rsid w:val="00F03BC1"/>
    <w:rsid w:val="00F060BA"/>
    <w:rsid w:val="00F40421"/>
    <w:rsid w:val="00F4078A"/>
    <w:rsid w:val="00F60FFE"/>
    <w:rsid w:val="00F6598E"/>
    <w:rsid w:val="00F6655C"/>
    <w:rsid w:val="00F81169"/>
    <w:rsid w:val="00F97FBC"/>
    <w:rsid w:val="00FB21A4"/>
    <w:rsid w:val="00FD1978"/>
    <w:rsid w:val="00FD26DE"/>
    <w:rsid w:val="00FD7754"/>
    <w:rsid w:val="00FF0C44"/>
    <w:rsid w:val="00FF3E9C"/>
    <w:rsid w:val="00FF5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45870F"/>
  <w15:docId w15:val="{81E25CFF-68C6-4E46-BA68-C5CDFDE6F0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3425"/>
    <w:pPr>
      <w:spacing w:after="200" w:line="276" w:lineRule="auto"/>
    </w:pPr>
    <w:rPr>
      <w:rFonts w:eastAsia="Times New Roman"/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B248D0"/>
    <w:pPr>
      <w:tabs>
        <w:tab w:val="center" w:pos="4677"/>
        <w:tab w:val="right" w:pos="9355"/>
      </w:tabs>
    </w:pPr>
    <w:rPr>
      <w:rFonts w:eastAsia="Calibri"/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B248D0"/>
    <w:rPr>
      <w:rFonts w:cs="Times New Roman"/>
      <w:sz w:val="22"/>
      <w:lang w:eastAsia="en-US"/>
    </w:rPr>
  </w:style>
  <w:style w:type="character" w:styleId="a5">
    <w:name w:val="page number"/>
    <w:uiPriority w:val="99"/>
    <w:rsid w:val="00B248D0"/>
    <w:rPr>
      <w:rFonts w:cs="Times New Roman"/>
    </w:rPr>
  </w:style>
  <w:style w:type="paragraph" w:styleId="a6">
    <w:name w:val="footer"/>
    <w:basedOn w:val="a"/>
    <w:link w:val="a7"/>
    <w:uiPriority w:val="99"/>
    <w:rsid w:val="00B248D0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7">
    <w:name w:val="Нижній колонтитул Знак"/>
    <w:link w:val="a6"/>
    <w:uiPriority w:val="99"/>
    <w:locked/>
    <w:rsid w:val="00B248D0"/>
    <w:rPr>
      <w:rFonts w:ascii="Times New Roman" w:hAnsi="Times New Roman" w:cs="Times New Roman"/>
      <w:sz w:val="24"/>
    </w:rPr>
  </w:style>
  <w:style w:type="paragraph" w:styleId="a8">
    <w:name w:val="Balloon Text"/>
    <w:basedOn w:val="a"/>
    <w:link w:val="a9"/>
    <w:uiPriority w:val="99"/>
    <w:semiHidden/>
    <w:rsid w:val="009634D9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9">
    <w:name w:val="Текст у виносці Знак"/>
    <w:link w:val="a8"/>
    <w:uiPriority w:val="99"/>
    <w:semiHidden/>
    <w:locked/>
    <w:rsid w:val="009634D9"/>
    <w:rPr>
      <w:rFonts w:ascii="Tahoma" w:hAnsi="Tahoma" w:cs="Times New Roman"/>
      <w:sz w:val="16"/>
      <w:lang w:eastAsia="en-US"/>
    </w:rPr>
  </w:style>
  <w:style w:type="table" w:styleId="aa">
    <w:name w:val="Table Grid"/>
    <w:basedOn w:val="a1"/>
    <w:uiPriority w:val="99"/>
    <w:rsid w:val="003839EB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 4 до рішення</vt:lpstr>
    </vt:vector>
  </TitlesOfParts>
  <Company>Организация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 4 до рішення</dc:title>
  <dc:subject/>
  <dc:creator>Comp</dc:creator>
  <cp:keywords/>
  <dc:description/>
  <cp:lastModifiedBy>Kab-14-2</cp:lastModifiedBy>
  <cp:revision>73</cp:revision>
  <cp:lastPrinted>2026-09-02T12:50:00Z</cp:lastPrinted>
  <dcterms:created xsi:type="dcterms:W3CDTF">2020-10-01T07:35:00Z</dcterms:created>
  <dcterms:modified xsi:type="dcterms:W3CDTF">2026-09-09T08:33:00Z</dcterms:modified>
</cp:coreProperties>
</file>