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21DA4" w14:textId="77777777" w:rsidR="00E25B09" w:rsidRDefault="00EB5E43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14:paraId="3B82EE8B" w14:textId="2F7134DF" w:rsidR="00D63C77" w:rsidRDefault="00EB5E43" w:rsidP="00D63C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 проєкту рішення</w:t>
      </w:r>
      <w:r w:rsidR="00DA6E60">
        <w:rPr>
          <w:b/>
          <w:sz w:val="28"/>
          <w:szCs w:val="28"/>
        </w:rPr>
        <w:t xml:space="preserve"> </w:t>
      </w:r>
      <w:r w:rsidR="00D63C77">
        <w:rPr>
          <w:b/>
          <w:sz w:val="28"/>
          <w:szCs w:val="28"/>
        </w:rPr>
        <w:t>«Про затвердження п</w:t>
      </w:r>
      <w:r w:rsidR="00D63C77" w:rsidRPr="00D63C77">
        <w:rPr>
          <w:b/>
          <w:sz w:val="28"/>
          <w:szCs w:val="28"/>
        </w:rPr>
        <w:t>ерелік</w:t>
      </w:r>
      <w:r w:rsidR="00411789">
        <w:rPr>
          <w:b/>
          <w:sz w:val="28"/>
          <w:szCs w:val="28"/>
        </w:rPr>
        <w:t>ів</w:t>
      </w:r>
      <w:r w:rsidR="00D63C77" w:rsidRPr="00D63C77">
        <w:rPr>
          <w:b/>
          <w:sz w:val="28"/>
          <w:szCs w:val="28"/>
        </w:rPr>
        <w:t xml:space="preserve"> об’єктів</w:t>
      </w:r>
      <w:r w:rsidR="00D63C77">
        <w:rPr>
          <w:b/>
          <w:sz w:val="28"/>
          <w:szCs w:val="28"/>
        </w:rPr>
        <w:t xml:space="preserve"> комунальної власності</w:t>
      </w:r>
      <w:r w:rsidR="00E8471D">
        <w:rPr>
          <w:b/>
          <w:sz w:val="28"/>
          <w:szCs w:val="28"/>
        </w:rPr>
        <w:t xml:space="preserve"> </w:t>
      </w:r>
      <w:r w:rsidR="00E8471D" w:rsidRPr="00E8471D">
        <w:rPr>
          <w:b/>
          <w:bCs/>
          <w:sz w:val="28"/>
          <w:szCs w:val="28"/>
        </w:rPr>
        <w:t>Лозівської міської територіальної громади</w:t>
      </w:r>
      <w:r w:rsidR="00D63C77" w:rsidRPr="00D63C77">
        <w:rPr>
          <w:b/>
          <w:sz w:val="28"/>
          <w:szCs w:val="28"/>
        </w:rPr>
        <w:t>, щодо яких прийнято рішення про передачу в оренду</w:t>
      </w:r>
      <w:r w:rsidR="00D63C77">
        <w:rPr>
          <w:b/>
          <w:sz w:val="28"/>
          <w:szCs w:val="28"/>
        </w:rPr>
        <w:t>»</w:t>
      </w:r>
      <w:r w:rsidR="00D63C77" w:rsidRPr="00D63C77">
        <w:rPr>
          <w:b/>
          <w:sz w:val="28"/>
          <w:szCs w:val="28"/>
        </w:rPr>
        <w:t xml:space="preserve"> </w:t>
      </w:r>
    </w:p>
    <w:p w14:paraId="35E6208C" w14:textId="77777777" w:rsidR="00D63C77" w:rsidRPr="00D63C77" w:rsidRDefault="00D63C77" w:rsidP="00D63C77">
      <w:pPr>
        <w:jc w:val="center"/>
        <w:rPr>
          <w:b/>
          <w:sz w:val="28"/>
          <w:szCs w:val="28"/>
        </w:rPr>
      </w:pPr>
    </w:p>
    <w:p w14:paraId="19546E2A" w14:textId="4E7CD949" w:rsidR="00620AF5" w:rsidRDefault="00620AF5" w:rsidP="00620AF5">
      <w:pPr>
        <w:pStyle w:val="a3"/>
        <w:shd w:val="clear" w:color="auto" w:fill="FFFFFF"/>
        <w:ind w:left="284" w:right="1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 метою дотримання вимог законодавства та забезпечення відкритості процесу управління комунальним майном пропонується затвердити перелік</w:t>
      </w:r>
      <w:r w:rsidR="009116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5547D">
        <w:rPr>
          <w:sz w:val="28"/>
          <w:szCs w:val="28"/>
        </w:rPr>
        <w:t>об’єктів комунальної власності</w:t>
      </w:r>
      <w:r w:rsidR="000127DF">
        <w:rPr>
          <w:sz w:val="28"/>
          <w:szCs w:val="28"/>
        </w:rPr>
        <w:t xml:space="preserve"> </w:t>
      </w:r>
      <w:r w:rsidR="000127DF" w:rsidRPr="00E8471D">
        <w:rPr>
          <w:sz w:val="28"/>
          <w:szCs w:val="28"/>
        </w:rPr>
        <w:t>Лозівської міської територіальної громади</w:t>
      </w:r>
      <w:r w:rsidRPr="0085547D">
        <w:rPr>
          <w:sz w:val="28"/>
          <w:szCs w:val="28"/>
        </w:rPr>
        <w:t xml:space="preserve">, щодо яких прийнято рішення про передачу в оренду, </w:t>
      </w:r>
      <w:r w:rsidR="00911600">
        <w:rPr>
          <w:sz w:val="28"/>
          <w:szCs w:val="28"/>
        </w:rPr>
        <w:t>а саме</w:t>
      </w:r>
      <w:r w:rsidRPr="0085547D">
        <w:rPr>
          <w:sz w:val="28"/>
          <w:szCs w:val="28"/>
        </w:rPr>
        <w:t xml:space="preserve">:  </w:t>
      </w:r>
    </w:p>
    <w:p w14:paraId="5712F2A2" w14:textId="53EE1753" w:rsidR="00620AF5" w:rsidRPr="00411789" w:rsidRDefault="00620AF5" w:rsidP="00620AF5">
      <w:pPr>
        <w:pStyle w:val="a3"/>
        <w:numPr>
          <w:ilvl w:val="0"/>
          <w:numId w:val="15"/>
        </w:numPr>
        <w:ind w:left="1560"/>
        <w:rPr>
          <w:sz w:val="28"/>
          <w:szCs w:val="28"/>
        </w:rPr>
      </w:pPr>
      <w:r w:rsidRPr="00411789">
        <w:rPr>
          <w:sz w:val="28"/>
          <w:szCs w:val="28"/>
        </w:rPr>
        <w:t>перелік об’єктів комунальної власності</w:t>
      </w:r>
      <w:r w:rsidR="00E8471D">
        <w:rPr>
          <w:sz w:val="28"/>
          <w:szCs w:val="28"/>
        </w:rPr>
        <w:t xml:space="preserve"> </w:t>
      </w:r>
      <w:r w:rsidR="00E8471D" w:rsidRPr="00E8471D">
        <w:rPr>
          <w:sz w:val="28"/>
          <w:szCs w:val="28"/>
        </w:rPr>
        <w:t>Лозівської міської територіальної громади</w:t>
      </w:r>
      <w:r>
        <w:rPr>
          <w:sz w:val="28"/>
          <w:szCs w:val="28"/>
        </w:rPr>
        <w:t xml:space="preserve">, </w:t>
      </w:r>
      <w:r w:rsidRPr="00411789">
        <w:rPr>
          <w:sz w:val="28"/>
          <w:szCs w:val="28"/>
        </w:rPr>
        <w:t>щодо яких прийнято рішення про передачу в оренду на аукціоні</w:t>
      </w:r>
      <w:r>
        <w:rPr>
          <w:sz w:val="28"/>
          <w:szCs w:val="28"/>
        </w:rPr>
        <w:t>;</w:t>
      </w:r>
      <w:r w:rsidRPr="00411789">
        <w:rPr>
          <w:sz w:val="28"/>
          <w:szCs w:val="28"/>
        </w:rPr>
        <w:t xml:space="preserve"> </w:t>
      </w:r>
    </w:p>
    <w:p w14:paraId="0CF32598" w14:textId="3F9E24DB" w:rsidR="00620AF5" w:rsidRDefault="00620AF5" w:rsidP="00620AF5">
      <w:pPr>
        <w:pStyle w:val="a3"/>
        <w:numPr>
          <w:ilvl w:val="0"/>
          <w:numId w:val="15"/>
        </w:numPr>
        <w:ind w:left="1560"/>
        <w:rPr>
          <w:sz w:val="28"/>
          <w:szCs w:val="28"/>
        </w:rPr>
      </w:pPr>
      <w:r w:rsidRPr="00411789">
        <w:rPr>
          <w:sz w:val="28"/>
          <w:szCs w:val="28"/>
        </w:rPr>
        <w:t>перелік об’єктів комунальної власності</w:t>
      </w:r>
      <w:r w:rsidR="00E8471D">
        <w:rPr>
          <w:sz w:val="28"/>
          <w:szCs w:val="28"/>
        </w:rPr>
        <w:t xml:space="preserve"> </w:t>
      </w:r>
      <w:r w:rsidR="00E8471D" w:rsidRPr="00E8471D">
        <w:rPr>
          <w:sz w:val="28"/>
          <w:szCs w:val="28"/>
        </w:rPr>
        <w:t>Лозівської міської територіальної громади</w:t>
      </w:r>
      <w:r>
        <w:rPr>
          <w:sz w:val="28"/>
          <w:szCs w:val="28"/>
        </w:rPr>
        <w:t xml:space="preserve">, </w:t>
      </w:r>
      <w:r w:rsidRPr="00411789">
        <w:rPr>
          <w:sz w:val="28"/>
          <w:szCs w:val="28"/>
        </w:rPr>
        <w:t>щодо яких прийнято рішення про передачу в оренду без проведення аукціону</w:t>
      </w:r>
      <w:r>
        <w:rPr>
          <w:sz w:val="28"/>
          <w:szCs w:val="28"/>
        </w:rPr>
        <w:t>.</w:t>
      </w:r>
    </w:p>
    <w:p w14:paraId="0D7A0D26" w14:textId="77777777" w:rsidR="00DA5327" w:rsidRDefault="00DA5327" w:rsidP="00DA5327">
      <w:pPr>
        <w:pStyle w:val="a3"/>
        <w:shd w:val="clear" w:color="auto" w:fill="FFFFFF"/>
        <w:ind w:left="0" w:right="1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Даний проєкт рішення виноситься на розгляд депутатів  з  метою:</w:t>
      </w:r>
    </w:p>
    <w:p w14:paraId="4C1AA0A7" w14:textId="77777777" w:rsidR="00DA5327" w:rsidRDefault="00DA5327" w:rsidP="00DA5327">
      <w:pPr>
        <w:pStyle w:val="a3"/>
        <w:numPr>
          <w:ilvl w:val="0"/>
          <w:numId w:val="13"/>
        </w:numPr>
        <w:shd w:val="clear" w:color="auto" w:fill="FFFFFF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Виконання вимог законодавства щодо прозорості та обліку комунального майна.</w:t>
      </w:r>
    </w:p>
    <w:p w14:paraId="34920946" w14:textId="77777777" w:rsidR="00DA5327" w:rsidRDefault="00DA5327" w:rsidP="00DA5327">
      <w:pPr>
        <w:pStyle w:val="a3"/>
        <w:numPr>
          <w:ilvl w:val="0"/>
          <w:numId w:val="13"/>
        </w:numPr>
        <w:shd w:val="clear" w:color="auto" w:fill="FFFFFF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Надання підстав для оголошення аукціонів, укладання договорів оренди та контролю за використанням майна.</w:t>
      </w:r>
    </w:p>
    <w:p w14:paraId="3232524B" w14:textId="66F5EB8B" w:rsidR="00620AF5" w:rsidRDefault="00620AF5" w:rsidP="00620AF5">
      <w:pPr>
        <w:pStyle w:val="a3"/>
        <w:shd w:val="clear" w:color="auto" w:fill="FFFFFF"/>
        <w:ind w:left="284" w:right="140" w:firstLine="578"/>
        <w:jc w:val="both"/>
        <w:rPr>
          <w:sz w:val="28"/>
          <w:szCs w:val="28"/>
        </w:rPr>
      </w:pPr>
    </w:p>
    <w:p w14:paraId="73EA06DC" w14:textId="2A88F305" w:rsidR="000A112D" w:rsidRPr="000A112D" w:rsidRDefault="00620AF5" w:rsidP="00363C95">
      <w:pPr>
        <w:pStyle w:val="a3"/>
        <w:shd w:val="clear" w:color="auto" w:fill="FFFFFF"/>
        <w:ind w:left="142" w:right="1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0A112D" w:rsidRPr="000A112D">
        <w:rPr>
          <w:b/>
          <w:bCs/>
          <w:sz w:val="28"/>
          <w:szCs w:val="28"/>
        </w:rPr>
        <w:t>Висновок</w:t>
      </w:r>
    </w:p>
    <w:p w14:paraId="07BCAF43" w14:textId="688A3EDD" w:rsidR="00E87479" w:rsidRPr="0074440B" w:rsidRDefault="0074440B" w:rsidP="00620AF5">
      <w:pPr>
        <w:pStyle w:val="a3"/>
        <w:shd w:val="clear" w:color="auto" w:fill="FFFFFF"/>
        <w:ind w:left="284" w:right="140" w:firstLine="567"/>
        <w:jc w:val="both"/>
        <w:rPr>
          <w:sz w:val="28"/>
          <w:szCs w:val="28"/>
        </w:rPr>
      </w:pPr>
      <w:r w:rsidRPr="0074440B">
        <w:rPr>
          <w:sz w:val="28"/>
          <w:szCs w:val="28"/>
        </w:rPr>
        <w:t xml:space="preserve">Відділом з питань управління комунальним майно Лозівської міської </w:t>
      </w:r>
      <w:r w:rsidR="00363C95">
        <w:rPr>
          <w:sz w:val="28"/>
          <w:szCs w:val="28"/>
        </w:rPr>
        <w:t xml:space="preserve"> </w:t>
      </w:r>
      <w:r w:rsidRPr="0074440B">
        <w:rPr>
          <w:sz w:val="28"/>
          <w:szCs w:val="28"/>
        </w:rPr>
        <w:t xml:space="preserve">ради Харківської області </w:t>
      </w:r>
      <w:r w:rsidRPr="00AC7E05">
        <w:rPr>
          <w:b/>
          <w:bCs/>
          <w:sz w:val="28"/>
          <w:szCs w:val="28"/>
        </w:rPr>
        <w:t>пропонується:</w:t>
      </w:r>
      <w:r>
        <w:rPr>
          <w:b/>
          <w:sz w:val="28"/>
          <w:szCs w:val="28"/>
        </w:rPr>
        <w:t xml:space="preserve"> </w:t>
      </w:r>
      <w:r w:rsidR="00AC7E05">
        <w:rPr>
          <w:sz w:val="28"/>
          <w:szCs w:val="28"/>
        </w:rPr>
        <w:t>розглянути та затвердити перелік</w:t>
      </w:r>
      <w:r w:rsidR="00411789">
        <w:rPr>
          <w:sz w:val="28"/>
          <w:szCs w:val="28"/>
        </w:rPr>
        <w:t>и</w:t>
      </w:r>
      <w:r w:rsidR="00AC7E05">
        <w:rPr>
          <w:sz w:val="28"/>
          <w:szCs w:val="28"/>
        </w:rPr>
        <w:t xml:space="preserve"> об’єктів комунальної власності</w:t>
      </w:r>
      <w:r w:rsidR="00E8471D">
        <w:rPr>
          <w:sz w:val="28"/>
          <w:szCs w:val="28"/>
        </w:rPr>
        <w:t xml:space="preserve"> </w:t>
      </w:r>
      <w:r w:rsidR="00E8471D" w:rsidRPr="00E8471D">
        <w:rPr>
          <w:sz w:val="28"/>
          <w:szCs w:val="28"/>
        </w:rPr>
        <w:t>Лозівської міської територіальної громади</w:t>
      </w:r>
      <w:r w:rsidR="00AC7E05">
        <w:rPr>
          <w:sz w:val="28"/>
          <w:szCs w:val="28"/>
        </w:rPr>
        <w:t>, щодо яких прийнято рішення про передачу в оренду</w:t>
      </w:r>
      <w:r w:rsidR="00DA5327">
        <w:rPr>
          <w:sz w:val="28"/>
          <w:szCs w:val="28"/>
        </w:rPr>
        <w:t>.</w:t>
      </w:r>
      <w:r w:rsidR="00AC7E05">
        <w:rPr>
          <w:sz w:val="28"/>
          <w:szCs w:val="28"/>
        </w:rPr>
        <w:t xml:space="preserve"> </w:t>
      </w:r>
      <w:r w:rsidR="00E8471D">
        <w:rPr>
          <w:sz w:val="28"/>
          <w:szCs w:val="28"/>
        </w:rPr>
        <w:br/>
      </w:r>
    </w:p>
    <w:p w14:paraId="136D735D" w14:textId="38035227" w:rsidR="003562C6" w:rsidRDefault="003562C6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  <w:bookmarkStart w:id="0" w:name="_GoBack"/>
      <w:bookmarkEnd w:id="0"/>
    </w:p>
    <w:p w14:paraId="727375DC" w14:textId="77777777" w:rsidR="00DA5327" w:rsidRDefault="00DA5327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48A70B06" w14:textId="14222E8A" w:rsidR="008D5E7A" w:rsidRDefault="00DA5327" w:rsidP="003D35DA">
      <w:pPr>
        <w:shd w:val="clear" w:color="auto" w:fill="FFFFFF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начальника</w:t>
      </w:r>
      <w:r w:rsidR="00D20FBC">
        <w:rPr>
          <w:b/>
          <w:sz w:val="28"/>
          <w:szCs w:val="28"/>
        </w:rPr>
        <w:t xml:space="preserve"> </w:t>
      </w:r>
      <w:r w:rsidR="00EB5E43">
        <w:rPr>
          <w:b/>
          <w:sz w:val="28"/>
          <w:szCs w:val="28"/>
        </w:rPr>
        <w:t xml:space="preserve">відділу            </w:t>
      </w:r>
      <w:r w:rsidR="00D20FBC">
        <w:rPr>
          <w:b/>
          <w:sz w:val="28"/>
          <w:szCs w:val="28"/>
        </w:rPr>
        <w:t xml:space="preserve">        </w:t>
      </w:r>
      <w:r w:rsidR="00781A25">
        <w:rPr>
          <w:b/>
          <w:sz w:val="28"/>
          <w:szCs w:val="28"/>
        </w:rPr>
        <w:t xml:space="preserve">  </w:t>
      </w:r>
      <w:r w:rsidR="00EB5E43">
        <w:rPr>
          <w:b/>
          <w:sz w:val="28"/>
          <w:szCs w:val="28"/>
        </w:rPr>
        <w:t xml:space="preserve">     </w:t>
      </w:r>
      <w:r w:rsidR="00C0496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Віолетта СЕМЕНІХІНА</w:t>
      </w:r>
    </w:p>
    <w:p w14:paraId="416F13EF" w14:textId="5D5C9F86" w:rsidR="00E51549" w:rsidRPr="00E51549" w:rsidRDefault="00E51549" w:rsidP="00E51549">
      <w:pPr>
        <w:rPr>
          <w:sz w:val="28"/>
          <w:szCs w:val="28"/>
        </w:rPr>
      </w:pPr>
    </w:p>
    <w:p w14:paraId="640CD96E" w14:textId="5BFE43C0" w:rsidR="00E51549" w:rsidRDefault="00E51549" w:rsidP="00E51549">
      <w:pPr>
        <w:rPr>
          <w:b/>
          <w:sz w:val="28"/>
          <w:szCs w:val="28"/>
        </w:rPr>
      </w:pPr>
    </w:p>
    <w:sectPr w:rsidR="00E51549" w:rsidSect="00986C5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F2F6E"/>
    <w:multiLevelType w:val="hybridMultilevel"/>
    <w:tmpl w:val="9322E50E"/>
    <w:lvl w:ilvl="0" w:tplc="2000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8DA259A"/>
    <w:multiLevelType w:val="hybridMultilevel"/>
    <w:tmpl w:val="95521712"/>
    <w:lvl w:ilvl="0" w:tplc="200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3D5B5E"/>
    <w:multiLevelType w:val="hybridMultilevel"/>
    <w:tmpl w:val="CD6EA300"/>
    <w:lvl w:ilvl="0" w:tplc="2000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8" w15:restartNumberingAfterBreak="0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F3791D"/>
    <w:multiLevelType w:val="hybridMultilevel"/>
    <w:tmpl w:val="232CA02C"/>
    <w:lvl w:ilvl="0" w:tplc="2000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3A965D4A"/>
    <w:multiLevelType w:val="hybridMultilevel"/>
    <w:tmpl w:val="54FA745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242C85"/>
    <w:multiLevelType w:val="hybridMultilevel"/>
    <w:tmpl w:val="FEF8058A"/>
    <w:lvl w:ilvl="0" w:tplc="7BCCB19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6942632A"/>
    <w:multiLevelType w:val="hybridMultilevel"/>
    <w:tmpl w:val="CB32F23E"/>
    <w:lvl w:ilvl="0" w:tplc="F6B87A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12"/>
  </w:num>
  <w:num w:numId="10">
    <w:abstractNumId w:val="15"/>
  </w:num>
  <w:num w:numId="11">
    <w:abstractNumId w:val="4"/>
  </w:num>
  <w:num w:numId="12">
    <w:abstractNumId w:val="10"/>
  </w:num>
  <w:num w:numId="13">
    <w:abstractNumId w:val="11"/>
  </w:num>
  <w:num w:numId="14">
    <w:abstractNumId w:val="1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F"/>
    <w:rsid w:val="00003765"/>
    <w:rsid w:val="000127DF"/>
    <w:rsid w:val="00014D29"/>
    <w:rsid w:val="00037899"/>
    <w:rsid w:val="00072FDB"/>
    <w:rsid w:val="00085926"/>
    <w:rsid w:val="000A112D"/>
    <w:rsid w:val="00155684"/>
    <w:rsid w:val="001E6ADB"/>
    <w:rsid w:val="001F4BB5"/>
    <w:rsid w:val="001F524D"/>
    <w:rsid w:val="00247E45"/>
    <w:rsid w:val="002627DD"/>
    <w:rsid w:val="00272ABE"/>
    <w:rsid w:val="002823F6"/>
    <w:rsid w:val="002D1C20"/>
    <w:rsid w:val="002D1C50"/>
    <w:rsid w:val="002E5238"/>
    <w:rsid w:val="003177AA"/>
    <w:rsid w:val="00325B4F"/>
    <w:rsid w:val="0034585D"/>
    <w:rsid w:val="003562C6"/>
    <w:rsid w:val="00363C95"/>
    <w:rsid w:val="00375BD9"/>
    <w:rsid w:val="00393B9C"/>
    <w:rsid w:val="00394984"/>
    <w:rsid w:val="003C089B"/>
    <w:rsid w:val="003C59E6"/>
    <w:rsid w:val="003D35DA"/>
    <w:rsid w:val="00411789"/>
    <w:rsid w:val="00416379"/>
    <w:rsid w:val="004332DD"/>
    <w:rsid w:val="004456F3"/>
    <w:rsid w:val="00452324"/>
    <w:rsid w:val="004617CA"/>
    <w:rsid w:val="00495DCE"/>
    <w:rsid w:val="004C3812"/>
    <w:rsid w:val="004F0062"/>
    <w:rsid w:val="004F70DA"/>
    <w:rsid w:val="005038A7"/>
    <w:rsid w:val="005726EA"/>
    <w:rsid w:val="005B127E"/>
    <w:rsid w:val="005D089B"/>
    <w:rsid w:val="005E727D"/>
    <w:rsid w:val="006023AD"/>
    <w:rsid w:val="0061031A"/>
    <w:rsid w:val="00610B2B"/>
    <w:rsid w:val="00611D00"/>
    <w:rsid w:val="00614500"/>
    <w:rsid w:val="00614D2A"/>
    <w:rsid w:val="00620AF5"/>
    <w:rsid w:val="00634535"/>
    <w:rsid w:val="00674617"/>
    <w:rsid w:val="00682673"/>
    <w:rsid w:val="0068357B"/>
    <w:rsid w:val="00684327"/>
    <w:rsid w:val="007125EE"/>
    <w:rsid w:val="0071391D"/>
    <w:rsid w:val="0074440B"/>
    <w:rsid w:val="00757850"/>
    <w:rsid w:val="00760A2E"/>
    <w:rsid w:val="00781A25"/>
    <w:rsid w:val="007B4B8D"/>
    <w:rsid w:val="007C2E93"/>
    <w:rsid w:val="007E0596"/>
    <w:rsid w:val="0080079B"/>
    <w:rsid w:val="0082218F"/>
    <w:rsid w:val="008328F1"/>
    <w:rsid w:val="0085307A"/>
    <w:rsid w:val="0085547D"/>
    <w:rsid w:val="00861DF6"/>
    <w:rsid w:val="00871F63"/>
    <w:rsid w:val="008814D6"/>
    <w:rsid w:val="00886A75"/>
    <w:rsid w:val="008C1D8F"/>
    <w:rsid w:val="008C6C47"/>
    <w:rsid w:val="008D5E7A"/>
    <w:rsid w:val="008E2710"/>
    <w:rsid w:val="00911600"/>
    <w:rsid w:val="0093747E"/>
    <w:rsid w:val="00970ACA"/>
    <w:rsid w:val="00972314"/>
    <w:rsid w:val="00975764"/>
    <w:rsid w:val="00986C5A"/>
    <w:rsid w:val="00995343"/>
    <w:rsid w:val="009A36D2"/>
    <w:rsid w:val="009C007D"/>
    <w:rsid w:val="009C4ABD"/>
    <w:rsid w:val="009E223E"/>
    <w:rsid w:val="009E3210"/>
    <w:rsid w:val="009F5B7C"/>
    <w:rsid w:val="00A27CE7"/>
    <w:rsid w:val="00A34E3D"/>
    <w:rsid w:val="00A5366F"/>
    <w:rsid w:val="00A62178"/>
    <w:rsid w:val="00A87811"/>
    <w:rsid w:val="00A92950"/>
    <w:rsid w:val="00AA5163"/>
    <w:rsid w:val="00AC7E05"/>
    <w:rsid w:val="00AD7EBD"/>
    <w:rsid w:val="00AE0C2D"/>
    <w:rsid w:val="00AF37F5"/>
    <w:rsid w:val="00B522E1"/>
    <w:rsid w:val="00BC6168"/>
    <w:rsid w:val="00C04965"/>
    <w:rsid w:val="00C1342B"/>
    <w:rsid w:val="00C22BBE"/>
    <w:rsid w:val="00C2341D"/>
    <w:rsid w:val="00C36C7E"/>
    <w:rsid w:val="00C565D9"/>
    <w:rsid w:val="00C603B5"/>
    <w:rsid w:val="00C76B2C"/>
    <w:rsid w:val="00CA4C74"/>
    <w:rsid w:val="00CB4902"/>
    <w:rsid w:val="00D20FBC"/>
    <w:rsid w:val="00D23530"/>
    <w:rsid w:val="00D44256"/>
    <w:rsid w:val="00D45E6A"/>
    <w:rsid w:val="00D54C8F"/>
    <w:rsid w:val="00D63C77"/>
    <w:rsid w:val="00DA5327"/>
    <w:rsid w:val="00DA6E60"/>
    <w:rsid w:val="00DB02E8"/>
    <w:rsid w:val="00DB17EF"/>
    <w:rsid w:val="00DB1DA2"/>
    <w:rsid w:val="00DC3849"/>
    <w:rsid w:val="00DE1032"/>
    <w:rsid w:val="00DE1394"/>
    <w:rsid w:val="00DF2511"/>
    <w:rsid w:val="00E01F3E"/>
    <w:rsid w:val="00E15C32"/>
    <w:rsid w:val="00E25B09"/>
    <w:rsid w:val="00E3561E"/>
    <w:rsid w:val="00E51549"/>
    <w:rsid w:val="00E563EC"/>
    <w:rsid w:val="00E727A9"/>
    <w:rsid w:val="00E8471D"/>
    <w:rsid w:val="00E87479"/>
    <w:rsid w:val="00EB5E43"/>
    <w:rsid w:val="00EB6503"/>
    <w:rsid w:val="00ED6986"/>
    <w:rsid w:val="00EF59D5"/>
    <w:rsid w:val="00F04D9E"/>
    <w:rsid w:val="00F72194"/>
    <w:rsid w:val="00F92AEA"/>
    <w:rsid w:val="00FD088B"/>
    <w:rsid w:val="00FD450D"/>
    <w:rsid w:val="00FE452F"/>
    <w:rsid w:val="00FF2ED1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E88"/>
  <w15:chartTrackingRefBased/>
  <w15:docId w15:val="{2ECD6270-3FB6-4C79-AB5A-A0C5C8F6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2585A-6A15-404D-9CF4-43EDB273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253</cp:revision>
  <cp:lastPrinted>2026-01-26T08:01:00Z</cp:lastPrinted>
  <dcterms:created xsi:type="dcterms:W3CDTF">2022-12-07T09:41:00Z</dcterms:created>
  <dcterms:modified xsi:type="dcterms:W3CDTF">2026-02-12T13:53:00Z</dcterms:modified>
</cp:coreProperties>
</file>