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680" w:type="dxa"/>
        <w:tblLook w:val="00A0" w:firstRow="1" w:lastRow="0" w:firstColumn="1" w:lastColumn="0" w:noHBand="0" w:noVBand="0"/>
      </w:tblPr>
      <w:tblGrid>
        <w:gridCol w:w="4471"/>
      </w:tblGrid>
      <w:tr w:rsidR="001E1727" w:rsidRPr="00C83CB5" w14:paraId="3D0CA887" w14:textId="77777777" w:rsidTr="007227F8">
        <w:tc>
          <w:tcPr>
            <w:tcW w:w="4471" w:type="dxa"/>
          </w:tcPr>
          <w:p w14:paraId="52F5DC2E" w14:textId="77777777" w:rsidR="001E1727" w:rsidRPr="001577C9" w:rsidRDefault="001E1727" w:rsidP="007A4AA8">
            <w:pPr>
              <w:spacing w:after="0" w:line="240" w:lineRule="auto"/>
              <w:ind w:hanging="48"/>
              <w:rPr>
                <w:rFonts w:ascii="Times New Roman" w:hAnsi="Times New Roman" w:cs="Times New Roman"/>
                <w:sz w:val="24"/>
                <w:szCs w:val="24"/>
              </w:rPr>
            </w:pPr>
            <w:r w:rsidRPr="001577C9">
              <w:rPr>
                <w:rFonts w:ascii="Times New Roman" w:hAnsi="Times New Roman" w:cs="Times New Roman"/>
                <w:sz w:val="24"/>
                <w:szCs w:val="24"/>
              </w:rPr>
              <w:t>Додаток</w:t>
            </w:r>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1E1727" w:rsidRPr="00C83CB5" w14:paraId="7D766388" w14:textId="77777777" w:rsidTr="007227F8">
        <w:tc>
          <w:tcPr>
            <w:tcW w:w="4471" w:type="dxa"/>
          </w:tcPr>
          <w:p w14:paraId="29AA1863" w14:textId="77777777" w:rsidR="001E1727" w:rsidRPr="001577C9" w:rsidRDefault="001E1727"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sidR="00C93F04">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sidR="007A4AA8">
              <w:rPr>
                <w:rFonts w:ascii="Times New Roman" w:hAnsi="Times New Roman" w:cs="Times New Roman"/>
                <w:sz w:val="24"/>
                <w:szCs w:val="24"/>
                <w:lang w:val="uk-UA" w:eastAsia="ru-RU"/>
              </w:rPr>
              <w:t>з мобілізаційної підготовки та забезпечення заходів, пов’язаних із виконанням військового обов’язку, призовом громадян на військову строкову службу</w:t>
            </w:r>
            <w:r w:rsidR="00C93F04">
              <w:rPr>
                <w:rFonts w:ascii="Times New Roman" w:hAnsi="Times New Roman" w:cs="Times New Roman"/>
                <w:sz w:val="24"/>
                <w:szCs w:val="24"/>
                <w:lang w:val="uk-UA" w:eastAsia="ru-RU"/>
              </w:rPr>
              <w:t xml:space="preserve"> </w:t>
            </w:r>
            <w:r w:rsidR="007A4AA8">
              <w:rPr>
                <w:rFonts w:ascii="Times New Roman" w:hAnsi="Times New Roman" w:cs="Times New Roman"/>
                <w:sz w:val="24"/>
                <w:szCs w:val="24"/>
                <w:lang w:val="uk-UA" w:eastAsia="ru-RU"/>
              </w:rPr>
              <w:t>та військову службу за контрактом</w:t>
            </w:r>
            <w:r w:rsidRPr="001577C9">
              <w:rPr>
                <w:rFonts w:ascii="Times New Roman" w:hAnsi="Times New Roman" w:cs="Times New Roman"/>
                <w:sz w:val="24"/>
                <w:szCs w:val="24"/>
                <w:lang w:val="uk-UA" w:eastAsia="ru-RU"/>
              </w:rPr>
              <w:t xml:space="preserve"> на 202</w:t>
            </w:r>
            <w:r w:rsidR="00B71924">
              <w:rPr>
                <w:rFonts w:ascii="Times New Roman" w:hAnsi="Times New Roman" w:cs="Times New Roman"/>
                <w:sz w:val="24"/>
                <w:szCs w:val="24"/>
                <w:lang w:val="uk-UA" w:eastAsia="ru-RU"/>
              </w:rPr>
              <w:t>6 – 2028</w:t>
            </w:r>
            <w:r w:rsidR="007A4AA8">
              <w:rPr>
                <w:rFonts w:ascii="Times New Roman" w:hAnsi="Times New Roman" w:cs="Times New Roman"/>
                <w:sz w:val="24"/>
                <w:szCs w:val="24"/>
                <w:lang w:val="uk-UA" w:eastAsia="ru-RU"/>
              </w:rPr>
              <w:t xml:space="preserve"> </w:t>
            </w:r>
            <w:r w:rsidRPr="001577C9">
              <w:rPr>
                <w:rFonts w:ascii="Times New Roman" w:hAnsi="Times New Roman" w:cs="Times New Roman"/>
                <w:sz w:val="24"/>
                <w:szCs w:val="24"/>
                <w:lang w:val="uk-UA" w:eastAsia="ru-RU"/>
              </w:rPr>
              <w:t>р</w:t>
            </w:r>
            <w:r w:rsidR="007A4AA8">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sidR="007A4AA8">
              <w:rPr>
                <w:rFonts w:ascii="Times New Roman" w:hAnsi="Times New Roman" w:cs="Times New Roman"/>
                <w:sz w:val="24"/>
                <w:szCs w:val="24"/>
                <w:lang w:val="uk-UA" w:eastAsia="ru-RU"/>
              </w:rPr>
              <w:t>и</w:t>
            </w:r>
          </w:p>
        </w:tc>
      </w:tr>
    </w:tbl>
    <w:p w14:paraId="41D542E1" w14:textId="77777777" w:rsidR="001E1727" w:rsidRPr="00C83CB5" w:rsidRDefault="001E1727" w:rsidP="00302C52">
      <w:pPr>
        <w:pStyle w:val="2"/>
      </w:pPr>
    </w:p>
    <w:p w14:paraId="2D738FED" w14:textId="77777777" w:rsidR="001E1727" w:rsidRPr="00C83CB5" w:rsidRDefault="001E1727" w:rsidP="00302C52">
      <w:pPr>
        <w:pStyle w:val="2"/>
        <w:rPr>
          <w:b/>
          <w:sz w:val="28"/>
          <w:szCs w:val="28"/>
        </w:rPr>
      </w:pPr>
      <w:r w:rsidRPr="00C83CB5">
        <w:rPr>
          <w:b/>
          <w:sz w:val="28"/>
          <w:szCs w:val="28"/>
        </w:rPr>
        <w:t xml:space="preserve">Напрями діяльності та заходи </w:t>
      </w:r>
      <w:r w:rsidR="00C93F04">
        <w:rPr>
          <w:b/>
          <w:sz w:val="28"/>
          <w:szCs w:val="28"/>
        </w:rPr>
        <w:t>Програми</w:t>
      </w:r>
    </w:p>
    <w:p w14:paraId="456536F0" w14:textId="77777777" w:rsidR="001E1727" w:rsidRPr="00C83CB5" w:rsidRDefault="001E1727"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з мобілізаційної підготовки</w:t>
      </w:r>
      <w:r w:rsidR="00C93F04">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 xml:space="preserve">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sidR="00B71924">
        <w:rPr>
          <w:rFonts w:ascii="Times New Roman" w:hAnsi="Times New Roman" w:cs="Times New Roman"/>
          <w:b/>
          <w:sz w:val="28"/>
          <w:szCs w:val="28"/>
          <w:lang w:val="uk-UA" w:eastAsia="ru-RU"/>
        </w:rPr>
        <w:t>6 - 2028</w:t>
      </w:r>
      <w:r w:rsidR="00C93F04">
        <w:rPr>
          <w:rFonts w:ascii="Times New Roman" w:hAnsi="Times New Roman" w:cs="Times New Roman"/>
          <w:b/>
          <w:sz w:val="28"/>
          <w:szCs w:val="28"/>
          <w:lang w:val="uk-UA" w:eastAsia="ru-RU"/>
        </w:rPr>
        <w:t xml:space="preserve"> </w:t>
      </w:r>
      <w:r w:rsidRPr="00C83CB5">
        <w:rPr>
          <w:rFonts w:ascii="Times New Roman" w:hAnsi="Times New Roman" w:cs="Times New Roman"/>
          <w:b/>
          <w:sz w:val="28"/>
          <w:szCs w:val="28"/>
          <w:lang w:val="uk-UA" w:eastAsia="ru-RU"/>
        </w:rPr>
        <w:t>р</w:t>
      </w:r>
      <w:r w:rsidR="00DD12E5">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sidR="00DD12E5">
        <w:rPr>
          <w:rFonts w:ascii="Times New Roman" w:hAnsi="Times New Roman" w:cs="Times New Roman"/>
          <w:b/>
          <w:sz w:val="28"/>
          <w:szCs w:val="28"/>
          <w:lang w:val="uk-UA" w:eastAsia="ru-RU"/>
        </w:rPr>
        <w:t>и</w:t>
      </w:r>
    </w:p>
    <w:p w14:paraId="56F965BC" w14:textId="77777777" w:rsidR="001E1727" w:rsidRPr="00DD12E5" w:rsidRDefault="001E1727"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3544"/>
        <w:gridCol w:w="1418"/>
        <w:gridCol w:w="2835"/>
        <w:gridCol w:w="1842"/>
        <w:gridCol w:w="1701"/>
        <w:gridCol w:w="1985"/>
      </w:tblGrid>
      <w:tr w:rsidR="00184179" w:rsidRPr="00C83CB5" w14:paraId="7F609118" w14:textId="77777777" w:rsidTr="00402918">
        <w:trPr>
          <w:trHeight w:val="1809"/>
        </w:trPr>
        <w:tc>
          <w:tcPr>
            <w:tcW w:w="568" w:type="dxa"/>
          </w:tcPr>
          <w:p w14:paraId="38C0C141" w14:textId="77777777"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14:paraId="55C299ED" w14:textId="77777777" w:rsidR="001E1727" w:rsidRPr="00C83CB5" w:rsidRDefault="001E1727"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Назва</w:t>
            </w:r>
          </w:p>
          <w:p w14:paraId="25980599" w14:textId="77777777" w:rsidR="001E1727" w:rsidRPr="00C83CB5" w:rsidRDefault="001E1727"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напряму діяльно</w:t>
            </w:r>
            <w:r w:rsidRPr="00C83CB5">
              <w:rPr>
                <w:rFonts w:ascii="Times New Roman" w:hAnsi="Times New Roman" w:cs="Times New Roman"/>
                <w:sz w:val="24"/>
                <w:szCs w:val="24"/>
                <w:lang w:val="uk-UA"/>
              </w:rPr>
              <w:t>с</w:t>
            </w:r>
            <w:r w:rsidRPr="00C83CB5">
              <w:rPr>
                <w:rFonts w:ascii="Times New Roman" w:hAnsi="Times New Roman" w:cs="Times New Roman"/>
                <w:sz w:val="24"/>
                <w:szCs w:val="24"/>
              </w:rPr>
              <w:t>ті (пріоритетні</w:t>
            </w:r>
          </w:p>
          <w:p w14:paraId="541B72A8" w14:textId="77777777"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завдання)</w:t>
            </w:r>
          </w:p>
        </w:tc>
        <w:tc>
          <w:tcPr>
            <w:tcW w:w="3544" w:type="dxa"/>
          </w:tcPr>
          <w:p w14:paraId="3C0A7A16" w14:textId="77777777"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Заходи програми </w:t>
            </w:r>
          </w:p>
        </w:tc>
        <w:tc>
          <w:tcPr>
            <w:tcW w:w="1418" w:type="dxa"/>
          </w:tcPr>
          <w:p w14:paraId="78FA7CC6" w14:textId="77777777"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Строк виконання заходу</w:t>
            </w:r>
          </w:p>
        </w:tc>
        <w:tc>
          <w:tcPr>
            <w:tcW w:w="2835" w:type="dxa"/>
          </w:tcPr>
          <w:p w14:paraId="3C91AF84" w14:textId="77777777" w:rsidR="001E1727" w:rsidRPr="00C83CB5" w:rsidRDefault="001E1727" w:rsidP="00396033">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Відповідальні виконавці</w:t>
            </w:r>
          </w:p>
        </w:tc>
        <w:tc>
          <w:tcPr>
            <w:tcW w:w="1842" w:type="dxa"/>
          </w:tcPr>
          <w:p w14:paraId="3C0730E5" w14:textId="77777777"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Джерела фінансування</w:t>
            </w:r>
          </w:p>
        </w:tc>
        <w:tc>
          <w:tcPr>
            <w:tcW w:w="1701" w:type="dxa"/>
          </w:tcPr>
          <w:p w14:paraId="7AEBA824" w14:textId="77777777"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Орієнтовні обсяги фінансування (вартість), тис. гривень, у тому числі, за роками:</w:t>
            </w:r>
          </w:p>
        </w:tc>
        <w:tc>
          <w:tcPr>
            <w:tcW w:w="1985" w:type="dxa"/>
          </w:tcPr>
          <w:p w14:paraId="3D9E5CF2" w14:textId="77777777"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Очікуваний результат</w:t>
            </w:r>
          </w:p>
        </w:tc>
      </w:tr>
      <w:tr w:rsidR="00184179" w:rsidRPr="00C83CB5" w14:paraId="213B7682" w14:textId="77777777" w:rsidTr="00402918">
        <w:trPr>
          <w:trHeight w:val="236"/>
          <w:tblHeader/>
        </w:trPr>
        <w:tc>
          <w:tcPr>
            <w:tcW w:w="568" w:type="dxa"/>
          </w:tcPr>
          <w:p w14:paraId="36AB361D" w14:textId="77777777" w:rsidR="001E1727" w:rsidRPr="00C83CB5" w:rsidRDefault="001E1727"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14:paraId="6147BBB1" w14:textId="77777777" w:rsidR="001E1727" w:rsidRPr="00C83CB5" w:rsidRDefault="001E1727"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14:paraId="17F8683E" w14:textId="77777777"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14:paraId="2FC3DE6D" w14:textId="77777777"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14:paraId="0838D584" w14:textId="77777777" w:rsidR="001E1727" w:rsidRPr="00C83CB5" w:rsidRDefault="001E1727"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14:paraId="0763DB3C" w14:textId="77777777"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14:paraId="1CDE3BB4" w14:textId="77777777"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14:paraId="14A536FE" w14:textId="77777777"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402918" w:rsidRPr="00091AAA" w14:paraId="4ED1CA4B" w14:textId="77777777" w:rsidTr="00C34A22">
        <w:trPr>
          <w:trHeight w:val="304"/>
        </w:trPr>
        <w:tc>
          <w:tcPr>
            <w:tcW w:w="568" w:type="dxa"/>
            <w:vMerge w:val="restart"/>
          </w:tcPr>
          <w:p w14:paraId="013E109A" w14:textId="77777777" w:rsidR="00402918" w:rsidRPr="00C83CB5" w:rsidRDefault="00402918"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14:paraId="450FA056" w14:textId="77777777" w:rsidR="00402918" w:rsidRPr="00184179" w:rsidRDefault="00402918" w:rsidP="00EB6F1F">
            <w:pPr>
              <w:spacing w:after="0" w:line="240" w:lineRule="auto"/>
              <w:rPr>
                <w:rStyle w:val="3Exact"/>
                <w:rFonts w:eastAsia="Calibri"/>
                <w:b w:val="0"/>
                <w:color w:val="000000"/>
                <w:sz w:val="24"/>
                <w:szCs w:val="24"/>
                <w:lang w:val="uk-UA"/>
              </w:rPr>
            </w:pPr>
            <w:r>
              <w:rPr>
                <w:rStyle w:val="3Exact"/>
                <w:rFonts w:eastAsia="Calibri"/>
                <w:b w:val="0"/>
                <w:color w:val="000000"/>
                <w:sz w:val="24"/>
                <w:szCs w:val="24"/>
                <w:lang w:val="uk-UA"/>
              </w:rPr>
              <w:t xml:space="preserve">Забезпечення документального оформлення заходів </w:t>
            </w:r>
            <w:r w:rsidR="0003106D">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14:paraId="0386EC86" w14:textId="77777777" w:rsidR="00402918" w:rsidRPr="00184179" w:rsidRDefault="00402918" w:rsidP="00EB6F1F">
            <w:pPr>
              <w:spacing w:after="0" w:line="240" w:lineRule="auto"/>
              <w:jc w:val="both"/>
              <w:rPr>
                <w:rStyle w:val="3Exact"/>
                <w:rFonts w:eastAsia="Calibri"/>
                <w:b w:val="0"/>
                <w:color w:val="000000"/>
                <w:sz w:val="24"/>
                <w:szCs w:val="24"/>
                <w:lang w:val="uk-UA"/>
              </w:rPr>
            </w:pPr>
            <w:r>
              <w:rPr>
                <w:rStyle w:val="3Exact"/>
                <w:rFonts w:eastAsia="Calibri"/>
                <w:b w:val="0"/>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14:paraId="6A2C711F" w14:textId="77777777"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14:paraId="45FCA50D" w14:textId="77777777"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14:paraId="0854C80E" w14:textId="77777777" w:rsidR="00402918"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14:paraId="378B7CE1" w14:textId="77777777" w:rsidR="00FA0012" w:rsidRPr="00C83CB5"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14:paraId="7D429BA0" w14:textId="77777777"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14:paraId="7F594BCC" w14:textId="77777777" w:rsidR="00402918" w:rsidRPr="00C83CB5" w:rsidRDefault="00402918"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14:paraId="1FBDC8EC" w14:textId="77777777" w:rsidR="00402918" w:rsidRPr="00FA1FC6"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402918" w:rsidRPr="00091AAA" w14:paraId="76F436B7" w14:textId="77777777" w:rsidTr="00C34A22">
        <w:trPr>
          <w:trHeight w:val="209"/>
        </w:trPr>
        <w:tc>
          <w:tcPr>
            <w:tcW w:w="568" w:type="dxa"/>
            <w:vMerge/>
          </w:tcPr>
          <w:p w14:paraId="614A80CD" w14:textId="77777777"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14:paraId="023C2559" w14:textId="77777777" w:rsidR="00402918" w:rsidRDefault="00402918" w:rsidP="00EB6F1F">
            <w:pPr>
              <w:spacing w:after="0" w:line="240" w:lineRule="auto"/>
              <w:rPr>
                <w:rStyle w:val="3Exact"/>
                <w:rFonts w:eastAsia="Calibri"/>
                <w:b w:val="0"/>
                <w:color w:val="000000"/>
                <w:sz w:val="24"/>
                <w:szCs w:val="24"/>
                <w:lang w:val="uk-UA"/>
              </w:rPr>
            </w:pPr>
          </w:p>
        </w:tc>
        <w:tc>
          <w:tcPr>
            <w:tcW w:w="3544" w:type="dxa"/>
            <w:vMerge/>
          </w:tcPr>
          <w:p w14:paraId="587177E2" w14:textId="77777777"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14:paraId="14110DEC"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14:paraId="6D4FC1AA" w14:textId="77777777"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14:paraId="27C59A09"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14:paraId="62B307BC" w14:textId="77777777" w:rsidR="00402918" w:rsidRPr="00C83CB5"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2027</w:t>
            </w:r>
            <w:r w:rsidR="00402918">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00402918">
              <w:rPr>
                <w:rFonts w:ascii="Times New Roman" w:hAnsi="Times New Roman" w:cs="Times New Roman"/>
                <w:sz w:val="24"/>
                <w:szCs w:val="24"/>
                <w:lang w:val="uk-UA"/>
              </w:rPr>
              <w:t xml:space="preserve"> 20,0</w:t>
            </w:r>
          </w:p>
        </w:tc>
        <w:tc>
          <w:tcPr>
            <w:tcW w:w="1985" w:type="dxa"/>
            <w:vMerge/>
          </w:tcPr>
          <w:p w14:paraId="093CA78B" w14:textId="77777777"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14:paraId="366531BF" w14:textId="77777777" w:rsidTr="00C34A22">
        <w:trPr>
          <w:trHeight w:val="285"/>
        </w:trPr>
        <w:tc>
          <w:tcPr>
            <w:tcW w:w="568" w:type="dxa"/>
            <w:vMerge/>
          </w:tcPr>
          <w:p w14:paraId="11E405AA" w14:textId="77777777"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14:paraId="73BA15E8" w14:textId="77777777" w:rsidR="00402918" w:rsidRDefault="00402918" w:rsidP="00EB6F1F">
            <w:pPr>
              <w:spacing w:after="0" w:line="240" w:lineRule="auto"/>
              <w:rPr>
                <w:rStyle w:val="3Exact"/>
                <w:rFonts w:eastAsia="Calibri"/>
                <w:b w:val="0"/>
                <w:color w:val="000000"/>
                <w:sz w:val="24"/>
                <w:szCs w:val="24"/>
                <w:lang w:val="uk-UA"/>
              </w:rPr>
            </w:pPr>
          </w:p>
        </w:tc>
        <w:tc>
          <w:tcPr>
            <w:tcW w:w="3544" w:type="dxa"/>
            <w:vMerge/>
          </w:tcPr>
          <w:p w14:paraId="44E76C9A" w14:textId="77777777"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14:paraId="7D3E2B94"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14:paraId="551AD296" w14:textId="77777777"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14:paraId="010DAE38"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14:paraId="04E15923" w14:textId="77777777" w:rsidR="00402918"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2028</w:t>
            </w:r>
            <w:r w:rsidR="00402918">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00402918">
              <w:rPr>
                <w:rFonts w:ascii="Times New Roman" w:hAnsi="Times New Roman" w:cs="Times New Roman"/>
                <w:sz w:val="24"/>
                <w:szCs w:val="24"/>
                <w:lang w:val="uk-UA"/>
              </w:rPr>
              <w:t xml:space="preserve"> 20,0</w:t>
            </w:r>
          </w:p>
        </w:tc>
        <w:tc>
          <w:tcPr>
            <w:tcW w:w="1985" w:type="dxa"/>
            <w:vMerge/>
          </w:tcPr>
          <w:p w14:paraId="54254F6F" w14:textId="77777777"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14:paraId="58057A1C" w14:textId="77777777" w:rsidTr="00402918">
        <w:trPr>
          <w:trHeight w:val="1605"/>
        </w:trPr>
        <w:tc>
          <w:tcPr>
            <w:tcW w:w="568" w:type="dxa"/>
            <w:vMerge/>
          </w:tcPr>
          <w:p w14:paraId="63322D7F" w14:textId="77777777"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14:paraId="17085B6C" w14:textId="77777777" w:rsidR="00402918" w:rsidRDefault="00402918" w:rsidP="00EB6F1F">
            <w:pPr>
              <w:spacing w:after="0" w:line="240" w:lineRule="auto"/>
              <w:rPr>
                <w:rStyle w:val="3Exact"/>
                <w:rFonts w:eastAsia="Calibri"/>
                <w:b w:val="0"/>
                <w:color w:val="000000"/>
                <w:sz w:val="24"/>
                <w:szCs w:val="24"/>
                <w:lang w:val="uk-UA"/>
              </w:rPr>
            </w:pPr>
          </w:p>
        </w:tc>
        <w:tc>
          <w:tcPr>
            <w:tcW w:w="3544" w:type="dxa"/>
            <w:vMerge/>
          </w:tcPr>
          <w:p w14:paraId="36A8027F" w14:textId="77777777"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14:paraId="667487D1"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14:paraId="1F8B5A48" w14:textId="77777777"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14:paraId="40135193" w14:textId="77777777"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14:paraId="402D50F0" w14:textId="77777777" w:rsidR="00402918" w:rsidRDefault="00402918" w:rsidP="00EB6F1F">
            <w:pPr>
              <w:spacing w:after="0" w:line="240" w:lineRule="auto"/>
              <w:rPr>
                <w:rFonts w:ascii="Times New Roman" w:hAnsi="Times New Roman" w:cs="Times New Roman"/>
                <w:sz w:val="24"/>
                <w:szCs w:val="24"/>
                <w:lang w:val="uk-UA"/>
              </w:rPr>
            </w:pPr>
          </w:p>
          <w:p w14:paraId="2586ED8B" w14:textId="77777777" w:rsidR="00402918" w:rsidRDefault="00402918" w:rsidP="00EB6F1F">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sidR="00217B9F">
              <w:rPr>
                <w:rFonts w:ascii="Times New Roman" w:hAnsi="Times New Roman" w:cs="Times New Roman"/>
                <w:b/>
                <w:bCs/>
                <w:sz w:val="24"/>
                <w:szCs w:val="24"/>
                <w:lang w:val="uk-UA"/>
              </w:rPr>
              <w:t>6</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14:paraId="4453A59E" w14:textId="77777777" w:rsidR="00402918" w:rsidRPr="00FA1FC6" w:rsidRDefault="00402918" w:rsidP="00EB6F1F">
            <w:pPr>
              <w:spacing w:after="0" w:line="240" w:lineRule="auto"/>
              <w:rPr>
                <w:rFonts w:ascii="Times New Roman" w:hAnsi="Times New Roman" w:cs="Times New Roman"/>
                <w:sz w:val="24"/>
                <w:szCs w:val="24"/>
                <w:lang w:val="uk-UA"/>
              </w:rPr>
            </w:pPr>
          </w:p>
        </w:tc>
      </w:tr>
      <w:tr w:rsidR="00C34A22" w:rsidRPr="00C83CB5" w14:paraId="585AC014" w14:textId="77777777" w:rsidTr="00EB6F1F">
        <w:trPr>
          <w:trHeight w:val="270"/>
        </w:trPr>
        <w:tc>
          <w:tcPr>
            <w:tcW w:w="568" w:type="dxa"/>
            <w:vMerge w:val="restart"/>
          </w:tcPr>
          <w:p w14:paraId="652A6A99" w14:textId="77777777" w:rsidR="00C34A22" w:rsidRPr="00C83CB5" w:rsidRDefault="00C34A22"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14:paraId="27485509" w14:textId="77777777"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Забезпечення техніки</w:t>
            </w:r>
          </w:p>
          <w:p w14:paraId="1CF311DD" w14:textId="77777777"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паливно-</w:t>
            </w:r>
            <w:r>
              <w:rPr>
                <w:rStyle w:val="3Exact"/>
                <w:rFonts w:eastAsia="Calibri"/>
                <w:b w:val="0"/>
                <w:color w:val="000000"/>
                <w:sz w:val="24"/>
                <w:szCs w:val="24"/>
                <w:lang w:val="uk-UA"/>
              </w:rPr>
              <w:lastRenderedPageBreak/>
              <w:t>мастильними матеріалами</w:t>
            </w:r>
          </w:p>
        </w:tc>
        <w:tc>
          <w:tcPr>
            <w:tcW w:w="3544" w:type="dxa"/>
            <w:vMerge w:val="restart"/>
          </w:tcPr>
          <w:p w14:paraId="34010BB9" w14:textId="77777777" w:rsidR="00C34A22" w:rsidRPr="00554DAD" w:rsidRDefault="00C34A22" w:rsidP="000F0B51">
            <w:pPr>
              <w:spacing w:after="0" w:line="240" w:lineRule="auto"/>
              <w:jc w:val="both"/>
              <w:rPr>
                <w:b/>
                <w:bCs/>
                <w:color w:val="000000"/>
                <w:sz w:val="24"/>
                <w:szCs w:val="24"/>
                <w:lang w:val="uk-UA"/>
              </w:rPr>
            </w:pPr>
            <w:r>
              <w:rPr>
                <w:rStyle w:val="3Exact"/>
                <w:rFonts w:eastAsia="Calibri"/>
                <w:b w:val="0"/>
                <w:color w:val="000000"/>
                <w:sz w:val="24"/>
                <w:szCs w:val="24"/>
                <w:lang w:val="uk-UA"/>
              </w:rPr>
              <w:lastRenderedPageBreak/>
              <w:t xml:space="preserve">Придбання паливно-мастильних матеріалів для перевезення призовників з </w:t>
            </w:r>
            <w:r>
              <w:rPr>
                <w:rStyle w:val="3Exact"/>
                <w:rFonts w:eastAsia="Calibri"/>
                <w:b w:val="0"/>
                <w:color w:val="000000"/>
                <w:sz w:val="24"/>
                <w:szCs w:val="24"/>
                <w:lang w:val="uk-UA"/>
              </w:rPr>
              <w:lastRenderedPageBreak/>
              <w:t xml:space="preserve">призовної дільниці Лозівського </w:t>
            </w:r>
            <w:r>
              <w:rPr>
                <w:rFonts w:ascii="Times New Roman" w:hAnsi="Times New Roman" w:cs="Times New Roman"/>
                <w:sz w:val="24"/>
                <w:szCs w:val="24"/>
                <w:lang w:val="uk-UA"/>
              </w:rPr>
              <w:t>райониого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14:paraId="272B9A24" w14:textId="77777777"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Протягом дії програми </w:t>
            </w:r>
          </w:p>
        </w:tc>
        <w:tc>
          <w:tcPr>
            <w:tcW w:w="2835" w:type="dxa"/>
            <w:vMerge w:val="restart"/>
          </w:tcPr>
          <w:p w14:paraId="4EC51A10" w14:textId="77777777"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Лозівської міської ради Харківської області (в </w:t>
            </w:r>
            <w:r>
              <w:rPr>
                <w:rFonts w:ascii="Times New Roman" w:hAnsi="Times New Roman" w:cs="Times New Roman"/>
                <w:sz w:val="24"/>
                <w:szCs w:val="24"/>
                <w:lang w:val="uk-UA"/>
              </w:rPr>
              <w:lastRenderedPageBreak/>
              <w:t>частині міжбюджетних трансфертів);</w:t>
            </w:r>
          </w:p>
          <w:p w14:paraId="7A85C07C" w14:textId="77777777" w:rsidR="00C34A22" w:rsidRDefault="00C34A22"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14:paraId="78364BBB" w14:textId="77777777" w:rsidR="00FA0012" w:rsidRDefault="00C34A22"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14:paraId="56043A58"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val="restart"/>
          </w:tcPr>
          <w:p w14:paraId="7B3F3415" w14:textId="77777777"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Бюджет Лозівської міської </w:t>
            </w:r>
            <w:r>
              <w:rPr>
                <w:rFonts w:ascii="Times New Roman" w:hAnsi="Times New Roman" w:cs="Times New Roman"/>
                <w:sz w:val="24"/>
                <w:szCs w:val="24"/>
                <w:lang w:val="uk-UA"/>
              </w:rPr>
              <w:lastRenderedPageBreak/>
              <w:t>територіальної громади</w:t>
            </w:r>
          </w:p>
        </w:tc>
        <w:tc>
          <w:tcPr>
            <w:tcW w:w="1701" w:type="dxa"/>
          </w:tcPr>
          <w:p w14:paraId="42BDFBF8" w14:textId="77777777" w:rsidR="00C34A22" w:rsidRPr="00E63D4C" w:rsidRDefault="00C34A22"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lastRenderedPageBreak/>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15</w:t>
            </w:r>
            <w:r w:rsidRPr="00C83CB5">
              <w:rPr>
                <w:rFonts w:ascii="Times New Roman" w:hAnsi="Times New Roman" w:cs="Times New Roman"/>
                <w:sz w:val="24"/>
                <w:szCs w:val="24"/>
                <w:lang w:val="uk-UA"/>
              </w:rPr>
              <w:t>0,0</w:t>
            </w:r>
          </w:p>
        </w:tc>
        <w:tc>
          <w:tcPr>
            <w:tcW w:w="1985" w:type="dxa"/>
            <w:vMerge w:val="restart"/>
          </w:tcPr>
          <w:p w14:paraId="0D783A21" w14:textId="77777777" w:rsidR="00C34A22" w:rsidRPr="00C34A22" w:rsidRDefault="00C34A22"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 xml:space="preserve">безперебійна доставка </w:t>
            </w:r>
            <w:r>
              <w:rPr>
                <w:rFonts w:ascii="Times New Roman" w:hAnsi="Times New Roman" w:cs="Times New Roman"/>
                <w:sz w:val="24"/>
                <w:szCs w:val="24"/>
                <w:lang w:val="uk-UA"/>
              </w:rPr>
              <w:lastRenderedPageBreak/>
              <w:t>призовників проведення своєчасного оповіщення та агітаційної роботи серед населення</w:t>
            </w:r>
          </w:p>
        </w:tc>
      </w:tr>
      <w:tr w:rsidR="00C34A22" w:rsidRPr="00C83CB5" w14:paraId="0DD8AF5D" w14:textId="77777777" w:rsidTr="00C34A22">
        <w:trPr>
          <w:trHeight w:val="300"/>
        </w:trPr>
        <w:tc>
          <w:tcPr>
            <w:tcW w:w="568" w:type="dxa"/>
            <w:vMerge/>
          </w:tcPr>
          <w:p w14:paraId="2C87B308" w14:textId="77777777"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14:paraId="6CEC05BB" w14:textId="77777777" w:rsidR="00C34A22" w:rsidRDefault="00C34A22" w:rsidP="00EB6F1F">
            <w:pPr>
              <w:spacing w:after="0" w:line="240" w:lineRule="auto"/>
              <w:rPr>
                <w:rStyle w:val="3Exact"/>
                <w:rFonts w:eastAsia="Calibri"/>
                <w:b w:val="0"/>
                <w:color w:val="000000"/>
                <w:sz w:val="24"/>
                <w:szCs w:val="24"/>
                <w:lang w:val="uk-UA"/>
              </w:rPr>
            </w:pPr>
          </w:p>
        </w:tc>
        <w:tc>
          <w:tcPr>
            <w:tcW w:w="3544" w:type="dxa"/>
            <w:vMerge/>
          </w:tcPr>
          <w:p w14:paraId="35A4D03E" w14:textId="77777777"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14:paraId="0ED5B75D"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14:paraId="37E82049"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14:paraId="5F2B5E85"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14:paraId="1DD5F188" w14:textId="77777777" w:rsidR="00C34A22" w:rsidRPr="00C83CB5"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2027</w:t>
            </w:r>
            <w:r w:rsidR="00C34A22">
              <w:rPr>
                <w:rFonts w:ascii="Times New Roman" w:hAnsi="Times New Roman" w:cs="Times New Roman"/>
                <w:sz w:val="24"/>
                <w:szCs w:val="24"/>
                <w:lang w:val="uk-UA"/>
              </w:rPr>
              <w:t xml:space="preserve"> - 150,0</w:t>
            </w:r>
          </w:p>
        </w:tc>
        <w:tc>
          <w:tcPr>
            <w:tcW w:w="1985" w:type="dxa"/>
            <w:vMerge/>
          </w:tcPr>
          <w:p w14:paraId="339FA062" w14:textId="77777777"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14:paraId="2BF34269" w14:textId="77777777" w:rsidTr="00C34A22">
        <w:trPr>
          <w:trHeight w:val="315"/>
        </w:trPr>
        <w:tc>
          <w:tcPr>
            <w:tcW w:w="568" w:type="dxa"/>
            <w:vMerge/>
          </w:tcPr>
          <w:p w14:paraId="4CCC3B81" w14:textId="77777777"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14:paraId="5213B0F5" w14:textId="77777777" w:rsidR="00C34A22" w:rsidRDefault="00C34A22" w:rsidP="00EB6F1F">
            <w:pPr>
              <w:spacing w:after="0" w:line="240" w:lineRule="auto"/>
              <w:rPr>
                <w:rStyle w:val="3Exact"/>
                <w:rFonts w:eastAsia="Calibri"/>
                <w:b w:val="0"/>
                <w:color w:val="000000"/>
                <w:sz w:val="24"/>
                <w:szCs w:val="24"/>
                <w:lang w:val="uk-UA"/>
              </w:rPr>
            </w:pPr>
          </w:p>
        </w:tc>
        <w:tc>
          <w:tcPr>
            <w:tcW w:w="3544" w:type="dxa"/>
            <w:vMerge/>
          </w:tcPr>
          <w:p w14:paraId="587892D3" w14:textId="77777777"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14:paraId="24A5911B"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14:paraId="7EBC7439"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14:paraId="1EC3B07C"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14:paraId="54564F9A" w14:textId="77777777" w:rsidR="00C34A22"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2028</w:t>
            </w:r>
            <w:r w:rsidR="00C34A22">
              <w:rPr>
                <w:rFonts w:ascii="Times New Roman" w:hAnsi="Times New Roman" w:cs="Times New Roman"/>
                <w:sz w:val="24"/>
                <w:szCs w:val="24"/>
                <w:lang w:val="uk-UA"/>
              </w:rPr>
              <w:t xml:space="preserve"> - 150,0</w:t>
            </w:r>
          </w:p>
        </w:tc>
        <w:tc>
          <w:tcPr>
            <w:tcW w:w="1985" w:type="dxa"/>
            <w:vMerge/>
          </w:tcPr>
          <w:p w14:paraId="0E389686" w14:textId="77777777"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14:paraId="66BBA6EF" w14:textId="77777777" w:rsidTr="00EB6F1F">
        <w:trPr>
          <w:trHeight w:val="219"/>
        </w:trPr>
        <w:tc>
          <w:tcPr>
            <w:tcW w:w="568" w:type="dxa"/>
            <w:vMerge/>
          </w:tcPr>
          <w:p w14:paraId="2E4784AC" w14:textId="77777777"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14:paraId="08B97BC0" w14:textId="77777777" w:rsidR="00C34A22" w:rsidRDefault="00C34A22" w:rsidP="00EB6F1F">
            <w:pPr>
              <w:spacing w:after="0" w:line="240" w:lineRule="auto"/>
              <w:rPr>
                <w:rStyle w:val="3Exact"/>
                <w:rFonts w:eastAsia="Calibri"/>
                <w:b w:val="0"/>
                <w:color w:val="000000"/>
                <w:sz w:val="24"/>
                <w:szCs w:val="24"/>
                <w:lang w:val="uk-UA"/>
              </w:rPr>
            </w:pPr>
          </w:p>
        </w:tc>
        <w:tc>
          <w:tcPr>
            <w:tcW w:w="3544" w:type="dxa"/>
            <w:vMerge/>
          </w:tcPr>
          <w:p w14:paraId="4ECD303E" w14:textId="77777777"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14:paraId="30C09CE8"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14:paraId="685036B6"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14:paraId="684FDA6D" w14:textId="77777777"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14:paraId="5A7B8088" w14:textId="77777777" w:rsidR="00EB6F1F" w:rsidRDefault="00EB6F1F" w:rsidP="00EB6F1F">
            <w:pPr>
              <w:spacing w:after="0" w:line="240" w:lineRule="auto"/>
              <w:rPr>
                <w:rFonts w:ascii="Times New Roman" w:hAnsi="Times New Roman" w:cs="Times New Roman"/>
                <w:b/>
                <w:bCs/>
                <w:sz w:val="24"/>
                <w:szCs w:val="24"/>
                <w:lang w:val="uk-UA"/>
              </w:rPr>
            </w:pPr>
          </w:p>
          <w:p w14:paraId="4EFEC1B0" w14:textId="77777777" w:rsidR="00C34A22" w:rsidRDefault="00C34A22" w:rsidP="00EB6F1F">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45</w:t>
            </w:r>
            <w:r w:rsidRPr="00E63D4C">
              <w:rPr>
                <w:rFonts w:ascii="Times New Roman" w:hAnsi="Times New Roman" w:cs="Times New Roman"/>
                <w:b/>
                <w:bCs/>
                <w:sz w:val="24"/>
                <w:szCs w:val="24"/>
                <w:lang w:val="uk-UA"/>
              </w:rPr>
              <w:t>0,0</w:t>
            </w:r>
          </w:p>
        </w:tc>
        <w:tc>
          <w:tcPr>
            <w:tcW w:w="1985" w:type="dxa"/>
            <w:vMerge/>
          </w:tcPr>
          <w:p w14:paraId="1E596670" w14:textId="77777777"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EB6F1F" w:rsidRPr="00702FF0" w14:paraId="1595E9C7" w14:textId="77777777" w:rsidTr="00EB6F1F">
        <w:trPr>
          <w:trHeight w:val="300"/>
        </w:trPr>
        <w:tc>
          <w:tcPr>
            <w:tcW w:w="568" w:type="dxa"/>
            <w:vMerge w:val="restart"/>
          </w:tcPr>
          <w:p w14:paraId="48000D45" w14:textId="77777777" w:rsidR="00EB6F1F" w:rsidRPr="00C83CB5" w:rsidRDefault="00EB6F1F"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C83CB5">
              <w:rPr>
                <w:rFonts w:ascii="Times New Roman" w:hAnsi="Times New Roman" w:cs="Times New Roman"/>
                <w:sz w:val="24"/>
                <w:szCs w:val="24"/>
                <w:lang w:val="uk-UA"/>
              </w:rPr>
              <w:t>.</w:t>
            </w:r>
          </w:p>
        </w:tc>
        <w:tc>
          <w:tcPr>
            <w:tcW w:w="2126" w:type="dxa"/>
            <w:vMerge w:val="restart"/>
          </w:tcPr>
          <w:p w14:paraId="4509DFDD" w14:textId="77777777" w:rsidR="00EB6F1F" w:rsidRPr="00EB6F1F" w:rsidRDefault="00EB6F1F" w:rsidP="00EB6F1F">
            <w:pPr>
              <w:spacing w:after="0" w:line="240" w:lineRule="auto"/>
              <w:rPr>
                <w:rStyle w:val="3Exact"/>
                <w:rFonts w:ascii="Calibri" w:eastAsia="Calibri" w:hAnsi="Calibri" w:cs="Calibri"/>
                <w:color w:val="000000"/>
                <w:spacing w:val="0"/>
                <w:sz w:val="24"/>
                <w:szCs w:val="24"/>
                <w:lang w:val="uk-UA"/>
              </w:rPr>
            </w:pPr>
            <w:r>
              <w:rPr>
                <w:rStyle w:val="3Exact"/>
                <w:rFonts w:eastAsia="Calibri"/>
                <w:b w:val="0"/>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14:paraId="26DE0C49" w14:textId="77777777" w:rsidR="00EB6F1F" w:rsidRPr="00EB6F1F" w:rsidRDefault="00EB6F1F" w:rsidP="00EB6F1F">
            <w:pPr>
              <w:spacing w:after="0" w:line="240" w:lineRule="auto"/>
              <w:jc w:val="both"/>
              <w:rPr>
                <w:b/>
                <w:bCs/>
                <w:color w:val="000000"/>
                <w:sz w:val="24"/>
                <w:szCs w:val="24"/>
                <w:lang w:val="uk-UA"/>
              </w:rPr>
            </w:pPr>
            <w:r>
              <w:rPr>
                <w:rStyle w:val="3Exact"/>
                <w:rFonts w:eastAsia="Calibri"/>
                <w:b w:val="0"/>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14:paraId="2F8A0EAF" w14:textId="77777777" w:rsidR="00EB6F1F" w:rsidRPr="00891836" w:rsidRDefault="00EB6F1F" w:rsidP="00EB6F1F">
            <w:pPr>
              <w:spacing w:line="240" w:lineRule="auto"/>
              <w:rPr>
                <w:rStyle w:val="3Exact"/>
                <w:rFonts w:eastAsia="Calibri"/>
                <w:color w:val="000000"/>
                <w:sz w:val="24"/>
                <w:szCs w:val="24"/>
              </w:rPr>
            </w:pPr>
          </w:p>
        </w:tc>
        <w:tc>
          <w:tcPr>
            <w:tcW w:w="1418" w:type="dxa"/>
            <w:vMerge w:val="restart"/>
          </w:tcPr>
          <w:p w14:paraId="5E6211F6" w14:textId="77777777"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14:paraId="7357E1A8" w14:textId="77777777" w:rsidR="00EF12C4" w:rsidRDefault="00EF12C4"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14:paraId="0D78DB54" w14:textId="77777777" w:rsidR="00FA0012" w:rsidRDefault="00FA0012"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14:paraId="7082CB34" w14:textId="77777777" w:rsidR="00FA0012" w:rsidRPr="00C83CB5" w:rsidRDefault="00FA0012"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14:paraId="64BA71BD" w14:textId="77777777"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14:paraId="5FAA5692" w14:textId="77777777" w:rsidR="00EB6F1F" w:rsidRPr="00C22316" w:rsidRDefault="00EB6F1F"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130</w:t>
            </w:r>
            <w:r w:rsidRPr="00C83CB5">
              <w:rPr>
                <w:rFonts w:ascii="Times New Roman" w:hAnsi="Times New Roman" w:cs="Times New Roman"/>
                <w:sz w:val="24"/>
                <w:szCs w:val="24"/>
                <w:lang w:val="uk-UA"/>
              </w:rPr>
              <w:t>,0</w:t>
            </w:r>
          </w:p>
        </w:tc>
        <w:tc>
          <w:tcPr>
            <w:tcW w:w="1985" w:type="dxa"/>
            <w:vMerge w:val="restart"/>
          </w:tcPr>
          <w:p w14:paraId="24C802FF" w14:textId="77777777" w:rsidR="00EB6F1F" w:rsidRPr="000545CC" w:rsidRDefault="00DD12E5"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14:paraId="2827AFF4" w14:textId="77777777" w:rsidR="00EB6F1F" w:rsidRPr="00C83CB5" w:rsidRDefault="00DD12E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tr w:rsidR="00EB6F1F" w:rsidRPr="00BE661B" w14:paraId="539610B3" w14:textId="77777777" w:rsidTr="00EB6F1F">
        <w:trPr>
          <w:trHeight w:val="300"/>
        </w:trPr>
        <w:tc>
          <w:tcPr>
            <w:tcW w:w="568" w:type="dxa"/>
            <w:vMerge/>
          </w:tcPr>
          <w:p w14:paraId="33362B5F" w14:textId="77777777"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14:paraId="402A9834" w14:textId="77777777" w:rsidR="00EB6F1F" w:rsidRDefault="00EB6F1F" w:rsidP="004D3942">
            <w:pPr>
              <w:spacing w:after="0" w:line="240" w:lineRule="auto"/>
              <w:rPr>
                <w:rStyle w:val="3Exact"/>
                <w:rFonts w:eastAsia="Calibri"/>
                <w:b w:val="0"/>
                <w:color w:val="000000"/>
                <w:sz w:val="24"/>
                <w:szCs w:val="24"/>
                <w:lang w:val="uk-UA"/>
              </w:rPr>
            </w:pPr>
          </w:p>
        </w:tc>
        <w:tc>
          <w:tcPr>
            <w:tcW w:w="3544" w:type="dxa"/>
            <w:vMerge/>
          </w:tcPr>
          <w:p w14:paraId="3D1DE1AD" w14:textId="77777777"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14:paraId="3E677B12" w14:textId="77777777" w:rsidR="00EB6F1F" w:rsidRPr="00C83CB5" w:rsidRDefault="00EB6F1F" w:rsidP="004D3942">
            <w:pPr>
              <w:spacing w:after="0"/>
              <w:rPr>
                <w:rFonts w:ascii="Times New Roman" w:hAnsi="Times New Roman" w:cs="Times New Roman"/>
                <w:sz w:val="24"/>
                <w:szCs w:val="24"/>
                <w:lang w:val="uk-UA"/>
              </w:rPr>
            </w:pPr>
          </w:p>
        </w:tc>
        <w:tc>
          <w:tcPr>
            <w:tcW w:w="2835" w:type="dxa"/>
            <w:vMerge/>
          </w:tcPr>
          <w:p w14:paraId="22E9377C" w14:textId="77777777" w:rsidR="00EB6F1F" w:rsidRPr="00C83CB5" w:rsidRDefault="00EB6F1F" w:rsidP="004D3942">
            <w:pPr>
              <w:spacing w:after="0"/>
              <w:rPr>
                <w:rFonts w:ascii="Times New Roman" w:hAnsi="Times New Roman" w:cs="Times New Roman"/>
                <w:sz w:val="24"/>
                <w:szCs w:val="24"/>
                <w:lang w:val="uk-UA"/>
              </w:rPr>
            </w:pPr>
          </w:p>
        </w:tc>
        <w:tc>
          <w:tcPr>
            <w:tcW w:w="1842" w:type="dxa"/>
            <w:vMerge/>
          </w:tcPr>
          <w:p w14:paraId="680250A2" w14:textId="77777777" w:rsidR="00EB6F1F" w:rsidRPr="00C83CB5" w:rsidRDefault="00EB6F1F" w:rsidP="004D3942">
            <w:pPr>
              <w:spacing w:after="0"/>
              <w:rPr>
                <w:rFonts w:ascii="Times New Roman" w:hAnsi="Times New Roman" w:cs="Times New Roman"/>
                <w:sz w:val="24"/>
                <w:szCs w:val="24"/>
                <w:lang w:val="uk-UA"/>
              </w:rPr>
            </w:pPr>
          </w:p>
        </w:tc>
        <w:tc>
          <w:tcPr>
            <w:tcW w:w="1701" w:type="dxa"/>
          </w:tcPr>
          <w:p w14:paraId="3BDC46B8" w14:textId="77777777" w:rsidR="00EB6F1F" w:rsidRPr="00C83CB5" w:rsidRDefault="00B7192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2027</w:t>
            </w:r>
            <w:r w:rsidR="00EB6F1F">
              <w:rPr>
                <w:rFonts w:ascii="Times New Roman" w:hAnsi="Times New Roman" w:cs="Times New Roman"/>
                <w:sz w:val="24"/>
                <w:szCs w:val="24"/>
                <w:lang w:val="uk-UA"/>
              </w:rPr>
              <w:t xml:space="preserve"> - 130,0</w:t>
            </w:r>
          </w:p>
        </w:tc>
        <w:tc>
          <w:tcPr>
            <w:tcW w:w="1985" w:type="dxa"/>
            <w:vMerge/>
          </w:tcPr>
          <w:p w14:paraId="0C91E1F4" w14:textId="77777777" w:rsidR="00EB6F1F" w:rsidRPr="00FA1FC6" w:rsidRDefault="00EB6F1F" w:rsidP="004D3942">
            <w:pPr>
              <w:spacing w:after="0"/>
              <w:rPr>
                <w:rFonts w:ascii="Times New Roman" w:hAnsi="Times New Roman" w:cs="Times New Roman"/>
                <w:sz w:val="24"/>
                <w:szCs w:val="24"/>
                <w:lang w:val="uk-UA"/>
              </w:rPr>
            </w:pPr>
          </w:p>
        </w:tc>
      </w:tr>
      <w:tr w:rsidR="00EB6F1F" w:rsidRPr="00BE661B" w14:paraId="4266D336" w14:textId="77777777" w:rsidTr="00EB6F1F">
        <w:trPr>
          <w:trHeight w:val="224"/>
        </w:trPr>
        <w:tc>
          <w:tcPr>
            <w:tcW w:w="568" w:type="dxa"/>
            <w:vMerge/>
          </w:tcPr>
          <w:p w14:paraId="3F0B92AC" w14:textId="77777777"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14:paraId="3A069CB0" w14:textId="77777777" w:rsidR="00EB6F1F" w:rsidRDefault="00EB6F1F" w:rsidP="004D3942">
            <w:pPr>
              <w:spacing w:after="0" w:line="240" w:lineRule="auto"/>
              <w:rPr>
                <w:rStyle w:val="3Exact"/>
                <w:rFonts w:eastAsia="Calibri"/>
                <w:b w:val="0"/>
                <w:color w:val="000000"/>
                <w:sz w:val="24"/>
                <w:szCs w:val="24"/>
                <w:lang w:val="uk-UA"/>
              </w:rPr>
            </w:pPr>
          </w:p>
        </w:tc>
        <w:tc>
          <w:tcPr>
            <w:tcW w:w="3544" w:type="dxa"/>
            <w:vMerge/>
          </w:tcPr>
          <w:p w14:paraId="2AB5DB5D" w14:textId="77777777"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14:paraId="1DAD46F2" w14:textId="77777777" w:rsidR="00EB6F1F" w:rsidRPr="00C83CB5" w:rsidRDefault="00EB6F1F" w:rsidP="004D3942">
            <w:pPr>
              <w:spacing w:after="0"/>
              <w:rPr>
                <w:rFonts w:ascii="Times New Roman" w:hAnsi="Times New Roman" w:cs="Times New Roman"/>
                <w:sz w:val="24"/>
                <w:szCs w:val="24"/>
                <w:lang w:val="uk-UA"/>
              </w:rPr>
            </w:pPr>
          </w:p>
        </w:tc>
        <w:tc>
          <w:tcPr>
            <w:tcW w:w="2835" w:type="dxa"/>
            <w:vMerge/>
          </w:tcPr>
          <w:p w14:paraId="1B876252" w14:textId="77777777" w:rsidR="00EB6F1F" w:rsidRPr="00C83CB5" w:rsidRDefault="00EB6F1F" w:rsidP="004D3942">
            <w:pPr>
              <w:spacing w:after="0"/>
              <w:rPr>
                <w:rFonts w:ascii="Times New Roman" w:hAnsi="Times New Roman" w:cs="Times New Roman"/>
                <w:sz w:val="24"/>
                <w:szCs w:val="24"/>
                <w:lang w:val="uk-UA"/>
              </w:rPr>
            </w:pPr>
          </w:p>
        </w:tc>
        <w:tc>
          <w:tcPr>
            <w:tcW w:w="1842" w:type="dxa"/>
            <w:vMerge/>
          </w:tcPr>
          <w:p w14:paraId="33D3A44E" w14:textId="77777777" w:rsidR="00EB6F1F" w:rsidRPr="00C83CB5" w:rsidRDefault="00EB6F1F" w:rsidP="004D3942">
            <w:pPr>
              <w:spacing w:after="0"/>
              <w:rPr>
                <w:rFonts w:ascii="Times New Roman" w:hAnsi="Times New Roman" w:cs="Times New Roman"/>
                <w:sz w:val="24"/>
                <w:szCs w:val="24"/>
                <w:lang w:val="uk-UA"/>
              </w:rPr>
            </w:pPr>
          </w:p>
        </w:tc>
        <w:tc>
          <w:tcPr>
            <w:tcW w:w="1701" w:type="dxa"/>
          </w:tcPr>
          <w:p w14:paraId="595306DF" w14:textId="77777777" w:rsidR="00EB6F1F" w:rsidRDefault="00B7192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2028</w:t>
            </w:r>
            <w:r w:rsidR="00EB6F1F">
              <w:rPr>
                <w:rFonts w:ascii="Times New Roman" w:hAnsi="Times New Roman" w:cs="Times New Roman"/>
                <w:sz w:val="24"/>
                <w:szCs w:val="24"/>
                <w:lang w:val="uk-UA"/>
              </w:rPr>
              <w:t xml:space="preserve"> - 130,0</w:t>
            </w:r>
          </w:p>
        </w:tc>
        <w:tc>
          <w:tcPr>
            <w:tcW w:w="1985" w:type="dxa"/>
            <w:vMerge/>
          </w:tcPr>
          <w:p w14:paraId="613B7E3D" w14:textId="77777777" w:rsidR="00EB6F1F" w:rsidRPr="00FA1FC6" w:rsidRDefault="00EB6F1F" w:rsidP="004D3942">
            <w:pPr>
              <w:spacing w:after="0"/>
              <w:rPr>
                <w:rFonts w:ascii="Times New Roman" w:hAnsi="Times New Roman" w:cs="Times New Roman"/>
                <w:sz w:val="24"/>
                <w:szCs w:val="24"/>
                <w:lang w:val="uk-UA"/>
              </w:rPr>
            </w:pPr>
          </w:p>
        </w:tc>
      </w:tr>
      <w:tr w:rsidR="00EB6F1F" w:rsidRPr="00BE661B" w14:paraId="247A6AA8" w14:textId="77777777" w:rsidTr="00DD12E5">
        <w:trPr>
          <w:trHeight w:val="2308"/>
        </w:trPr>
        <w:tc>
          <w:tcPr>
            <w:tcW w:w="568" w:type="dxa"/>
            <w:vMerge/>
          </w:tcPr>
          <w:p w14:paraId="7DC18B6A" w14:textId="77777777"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14:paraId="050E68AF" w14:textId="77777777" w:rsidR="00EB6F1F" w:rsidRDefault="00EB6F1F" w:rsidP="004D3942">
            <w:pPr>
              <w:spacing w:after="0" w:line="240" w:lineRule="auto"/>
              <w:rPr>
                <w:rStyle w:val="3Exact"/>
                <w:rFonts w:eastAsia="Calibri"/>
                <w:b w:val="0"/>
                <w:color w:val="000000"/>
                <w:sz w:val="24"/>
                <w:szCs w:val="24"/>
                <w:lang w:val="uk-UA"/>
              </w:rPr>
            </w:pPr>
          </w:p>
        </w:tc>
        <w:tc>
          <w:tcPr>
            <w:tcW w:w="3544" w:type="dxa"/>
            <w:vMerge/>
          </w:tcPr>
          <w:p w14:paraId="14D2A8C4" w14:textId="77777777"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14:paraId="70A11A9A" w14:textId="77777777" w:rsidR="00EB6F1F" w:rsidRPr="00C83CB5" w:rsidRDefault="00EB6F1F" w:rsidP="004D3942">
            <w:pPr>
              <w:spacing w:after="0"/>
              <w:rPr>
                <w:rFonts w:ascii="Times New Roman" w:hAnsi="Times New Roman" w:cs="Times New Roman"/>
                <w:sz w:val="24"/>
                <w:szCs w:val="24"/>
                <w:lang w:val="uk-UA"/>
              </w:rPr>
            </w:pPr>
          </w:p>
        </w:tc>
        <w:tc>
          <w:tcPr>
            <w:tcW w:w="2835" w:type="dxa"/>
            <w:vMerge/>
          </w:tcPr>
          <w:p w14:paraId="6F867702" w14:textId="77777777" w:rsidR="00EB6F1F" w:rsidRPr="00C83CB5" w:rsidRDefault="00EB6F1F" w:rsidP="004D3942">
            <w:pPr>
              <w:spacing w:after="0"/>
              <w:rPr>
                <w:rFonts w:ascii="Times New Roman" w:hAnsi="Times New Roman" w:cs="Times New Roman"/>
                <w:sz w:val="24"/>
                <w:szCs w:val="24"/>
                <w:lang w:val="uk-UA"/>
              </w:rPr>
            </w:pPr>
          </w:p>
        </w:tc>
        <w:tc>
          <w:tcPr>
            <w:tcW w:w="1842" w:type="dxa"/>
            <w:vMerge/>
          </w:tcPr>
          <w:p w14:paraId="14908BAE" w14:textId="77777777" w:rsidR="00EB6F1F" w:rsidRPr="00C83CB5" w:rsidRDefault="00EB6F1F" w:rsidP="004D3942">
            <w:pPr>
              <w:spacing w:after="0"/>
              <w:rPr>
                <w:rFonts w:ascii="Times New Roman" w:hAnsi="Times New Roman" w:cs="Times New Roman"/>
                <w:sz w:val="24"/>
                <w:szCs w:val="24"/>
                <w:lang w:val="uk-UA"/>
              </w:rPr>
            </w:pPr>
          </w:p>
        </w:tc>
        <w:tc>
          <w:tcPr>
            <w:tcW w:w="1701" w:type="dxa"/>
          </w:tcPr>
          <w:p w14:paraId="084B40BF" w14:textId="77777777" w:rsidR="00EB6F1F" w:rsidRDefault="00EB6F1F" w:rsidP="004D3942">
            <w:pPr>
              <w:spacing w:after="0"/>
              <w:rPr>
                <w:rFonts w:ascii="Times New Roman" w:hAnsi="Times New Roman" w:cs="Times New Roman"/>
                <w:sz w:val="24"/>
                <w:szCs w:val="24"/>
                <w:lang w:val="uk-UA"/>
              </w:rPr>
            </w:pPr>
          </w:p>
          <w:p w14:paraId="49FF8B25" w14:textId="77777777" w:rsidR="00EB6F1F" w:rsidRDefault="00EB6F1F" w:rsidP="00EB6F1F">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–390</w:t>
            </w:r>
            <w:r w:rsidRPr="00C83CB5">
              <w:rPr>
                <w:rFonts w:ascii="Times New Roman" w:hAnsi="Times New Roman" w:cs="Times New Roman"/>
                <w:b/>
                <w:bCs/>
                <w:sz w:val="24"/>
                <w:szCs w:val="24"/>
                <w:lang w:val="uk-UA"/>
              </w:rPr>
              <w:t>,0</w:t>
            </w:r>
          </w:p>
        </w:tc>
        <w:tc>
          <w:tcPr>
            <w:tcW w:w="1985" w:type="dxa"/>
            <w:vMerge/>
          </w:tcPr>
          <w:p w14:paraId="6B89E746" w14:textId="77777777" w:rsidR="00EB6F1F" w:rsidRPr="00FA1FC6" w:rsidRDefault="00EB6F1F" w:rsidP="004D3942">
            <w:pPr>
              <w:spacing w:after="0"/>
              <w:rPr>
                <w:rFonts w:ascii="Times New Roman" w:hAnsi="Times New Roman" w:cs="Times New Roman"/>
                <w:sz w:val="24"/>
                <w:szCs w:val="24"/>
                <w:lang w:val="uk-UA"/>
              </w:rPr>
            </w:pPr>
          </w:p>
        </w:tc>
      </w:tr>
      <w:tr w:rsidR="001E1727" w:rsidRPr="00396033" w14:paraId="77AC8831" w14:textId="77777777" w:rsidTr="00DD12E5">
        <w:trPr>
          <w:trHeight w:val="900"/>
        </w:trPr>
        <w:tc>
          <w:tcPr>
            <w:tcW w:w="16019" w:type="dxa"/>
            <w:gridSpan w:val="8"/>
          </w:tcPr>
          <w:p w14:paraId="075A7D2F" w14:textId="77777777" w:rsidR="001E1727" w:rsidRPr="006C126A" w:rsidRDefault="001E1727"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sidR="00C413C9">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14:paraId="358138DC" w14:textId="77777777"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з них:</w:t>
            </w:r>
          </w:p>
          <w:p w14:paraId="396F2005" w14:textId="77777777"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Загальний фонд – </w:t>
            </w:r>
            <w:r w:rsidR="00EB6F1F">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w:t>
            </w:r>
            <w:r w:rsidR="00FA1FC6" w:rsidRPr="00103B3F">
              <w:rPr>
                <w:rFonts w:ascii="Times New Roman" w:hAnsi="Times New Roman" w:cs="Times New Roman"/>
                <w:b/>
                <w:sz w:val="24"/>
                <w:szCs w:val="24"/>
                <w:lang w:val="uk-UA" w:eastAsia="ru-RU"/>
              </w:rPr>
              <w:t xml:space="preserve">0 </w:t>
            </w:r>
            <w:r w:rsidRPr="00103B3F">
              <w:rPr>
                <w:rFonts w:ascii="Times New Roman" w:hAnsi="Times New Roman" w:cs="Times New Roman"/>
                <w:b/>
                <w:sz w:val="24"/>
                <w:szCs w:val="24"/>
                <w:lang w:val="uk-UA" w:eastAsia="ru-RU"/>
              </w:rPr>
              <w:t>тис. грн.</w:t>
            </w:r>
          </w:p>
          <w:p w14:paraId="772C4052" w14:textId="77777777" w:rsidR="001E1727" w:rsidRPr="0091002E" w:rsidRDefault="001E1727"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sidR="00EB6F1F">
              <w:rPr>
                <w:rFonts w:ascii="Times New Roman" w:hAnsi="Times New Roman" w:cs="Times New Roman"/>
                <w:b/>
                <w:sz w:val="24"/>
                <w:szCs w:val="24"/>
                <w:lang w:val="uk-UA" w:eastAsia="ru-RU"/>
              </w:rPr>
              <w:t xml:space="preserve"> </w:t>
            </w:r>
            <w:r w:rsidR="00091AAA">
              <w:rPr>
                <w:rFonts w:ascii="Times New Roman" w:hAnsi="Times New Roman" w:cs="Times New Roman"/>
                <w:b/>
                <w:sz w:val="24"/>
                <w:szCs w:val="24"/>
                <w:lang w:val="uk-UA" w:eastAsia="ru-RU"/>
              </w:rPr>
              <w:t>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14:paraId="30F1AA20" w14:textId="77777777" w:rsidR="0045749B" w:rsidRDefault="0045749B" w:rsidP="0045749B">
      <w:pPr>
        <w:spacing w:after="0"/>
        <w:rPr>
          <w:rFonts w:ascii="Times New Roman" w:hAnsi="Times New Roman" w:cs="Times New Roman"/>
          <w:b/>
          <w:bCs/>
          <w:sz w:val="24"/>
          <w:szCs w:val="24"/>
          <w:lang w:val="uk-UA"/>
        </w:rPr>
      </w:pPr>
    </w:p>
    <w:p w14:paraId="42185DE0" w14:textId="77777777" w:rsidR="0045749B" w:rsidRPr="00EB6F1F" w:rsidRDefault="00EB6F1F"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0045749B" w:rsidRPr="0045749B">
        <w:rPr>
          <w:rFonts w:ascii="Times New Roman" w:hAnsi="Times New Roman" w:cs="Times New Roman"/>
          <w:b/>
          <w:sz w:val="28"/>
          <w:szCs w:val="28"/>
          <w:lang w:val="uk-UA"/>
        </w:rPr>
        <w:t xml:space="preserve"> </w:t>
      </w:r>
      <w:r w:rsidR="0045749B" w:rsidRPr="00703611">
        <w:rPr>
          <w:rFonts w:ascii="Times New Roman" w:hAnsi="Times New Roman" w:cs="Times New Roman"/>
          <w:b/>
          <w:sz w:val="28"/>
          <w:szCs w:val="28"/>
          <w:lang w:val="uk-UA"/>
        </w:rPr>
        <w:t xml:space="preserve">міської ради            </w:t>
      </w:r>
      <w:r w:rsidR="0045749B" w:rsidRPr="0045749B">
        <w:rPr>
          <w:rFonts w:ascii="Times New Roman" w:hAnsi="Times New Roman" w:cs="Times New Roman"/>
          <w:b/>
          <w:sz w:val="28"/>
          <w:szCs w:val="28"/>
          <w:lang w:val="uk-UA"/>
        </w:rPr>
        <w:t xml:space="preserve">                  </w:t>
      </w:r>
      <w:r w:rsidR="0045749B">
        <w:rPr>
          <w:rFonts w:ascii="Times New Roman" w:hAnsi="Times New Roman" w:cs="Times New Roman"/>
          <w:b/>
          <w:sz w:val="28"/>
          <w:szCs w:val="28"/>
          <w:lang w:val="uk-UA"/>
        </w:rPr>
        <w:t xml:space="preserve">                                                                                          </w:t>
      </w:r>
      <w:r w:rsidR="0018417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0045749B" w:rsidRPr="007036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КУШНІР</w:t>
      </w:r>
    </w:p>
    <w:p w14:paraId="3BD62275" w14:textId="77777777" w:rsidR="0045749B" w:rsidRPr="004D3942" w:rsidRDefault="0045749B" w:rsidP="0045749B">
      <w:pPr>
        <w:spacing w:after="0"/>
        <w:jc w:val="both"/>
        <w:rPr>
          <w:lang w:val="uk-UA"/>
        </w:rPr>
      </w:pPr>
    </w:p>
    <w:p w14:paraId="20F4B24E" w14:textId="155EE077" w:rsidR="001E1727" w:rsidRDefault="00702FF0" w:rsidP="0078275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Дмитро Гончар</w:t>
      </w:r>
      <w:bookmarkStart w:id="0" w:name="_GoBack"/>
      <w:bookmarkEnd w:id="0"/>
    </w:p>
    <w:sectPr w:rsidR="001E1727"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6EA1"/>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02FF0"/>
    <w:rsid w:val="00703611"/>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1924"/>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3944"/>
    <w:rsid w:val="00CE4154"/>
    <w:rsid w:val="00CE48DE"/>
    <w:rsid w:val="00CE6501"/>
    <w:rsid w:val="00CF05CC"/>
    <w:rsid w:val="00CF5728"/>
    <w:rsid w:val="00CF7358"/>
    <w:rsid w:val="00D005CC"/>
    <w:rsid w:val="00D00A8E"/>
    <w:rsid w:val="00D01A98"/>
    <w:rsid w:val="00D04B70"/>
    <w:rsid w:val="00D05E2F"/>
    <w:rsid w:val="00D07903"/>
    <w:rsid w:val="00D16888"/>
    <w:rsid w:val="00D23940"/>
    <w:rsid w:val="00D24D2D"/>
    <w:rsid w:val="00D27B6D"/>
    <w:rsid w:val="00D27BAD"/>
    <w:rsid w:val="00D33047"/>
    <w:rsid w:val="00D37FA9"/>
    <w:rsid w:val="00D416B4"/>
    <w:rsid w:val="00D41C78"/>
    <w:rsid w:val="00D5040E"/>
    <w:rsid w:val="00D51043"/>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5F89E"/>
  <w15:docId w15:val="{8B3962C6-B30A-4ACB-8EE0-6D2DDC68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8A2"/>
    <w:pPr>
      <w:spacing w:after="200" w:line="276" w:lineRule="auto"/>
    </w:pPr>
    <w:rPr>
      <w:rFonts w:cs="Calibri"/>
      <w:sz w:val="22"/>
      <w:szCs w:val="22"/>
      <w:lang w:val="ru-RU" w:eastAsia="en-US"/>
    </w:rPr>
  </w:style>
  <w:style w:type="paragraph" w:styleId="1">
    <w:name w:val="heading 1"/>
    <w:basedOn w:val="a"/>
    <w:next w:val="a"/>
    <w:link w:val="10"/>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2">
    <w:name w:val="heading 2"/>
    <w:basedOn w:val="a"/>
    <w:next w:val="a"/>
    <w:link w:val="20"/>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50F7"/>
    <w:rPr>
      <w:rFonts w:ascii="Times New Roman" w:hAnsi="Times New Roman"/>
      <w:sz w:val="20"/>
      <w:lang w:val="uk-UA" w:eastAsia="ru-RU"/>
    </w:rPr>
  </w:style>
  <w:style w:type="character" w:customStyle="1" w:styleId="20">
    <w:name w:val="Заголовок 2 Знак"/>
    <w:link w:val="2"/>
    <w:uiPriority w:val="99"/>
    <w:locked/>
    <w:rsid w:val="00D850F7"/>
    <w:rPr>
      <w:rFonts w:ascii="Times New Roman" w:hAnsi="Times New Roman"/>
      <w:sz w:val="20"/>
      <w:lang w:val="uk-UA" w:eastAsia="ru-RU"/>
    </w:rPr>
  </w:style>
  <w:style w:type="paragraph" w:styleId="a3">
    <w:name w:val="List Paragraph"/>
    <w:basedOn w:val="a"/>
    <w:uiPriority w:val="99"/>
    <w:qFormat/>
    <w:rsid w:val="00D00A8E"/>
    <w:pPr>
      <w:ind w:left="720"/>
    </w:pPr>
  </w:style>
  <w:style w:type="table" w:styleId="a4">
    <w:name w:val="Table Grid"/>
    <w:basedOn w:val="a1"/>
    <w:uiPriority w:val="99"/>
    <w:rsid w:val="00BC18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99"/>
    <w:qFormat/>
    <w:rsid w:val="00ED1A91"/>
    <w:rPr>
      <w:rFonts w:cs="Times New Roman"/>
      <w:b/>
    </w:rPr>
  </w:style>
  <w:style w:type="character" w:customStyle="1" w:styleId="st1">
    <w:name w:val="st1"/>
    <w:uiPriority w:val="99"/>
    <w:rsid w:val="00ED1A91"/>
  </w:style>
  <w:style w:type="paragraph" w:styleId="a6">
    <w:name w:val="Normal (Web)"/>
    <w:basedOn w:val="a"/>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a7">
    <w:name w:val="Body Text"/>
    <w:basedOn w:val="a"/>
    <w:link w:val="11"/>
    <w:uiPriority w:val="99"/>
    <w:rsid w:val="00A01EAA"/>
    <w:pPr>
      <w:widowControl w:val="0"/>
      <w:shd w:val="clear" w:color="auto" w:fill="FFFFFF"/>
      <w:spacing w:after="300" w:line="240" w:lineRule="atLeast"/>
      <w:ind w:hanging="700"/>
      <w:jc w:val="right"/>
    </w:pPr>
    <w:rPr>
      <w:rFonts w:cs="Times New Roman"/>
      <w:sz w:val="20"/>
      <w:szCs w:val="20"/>
    </w:rPr>
  </w:style>
  <w:style w:type="character" w:customStyle="1" w:styleId="11">
    <w:name w:val="Основной текст Знак1"/>
    <w:link w:val="a7"/>
    <w:uiPriority w:val="99"/>
    <w:semiHidden/>
    <w:locked/>
    <w:rsid w:val="006B5B1A"/>
    <w:rPr>
      <w:lang w:eastAsia="en-US"/>
    </w:rPr>
  </w:style>
  <w:style w:type="character" w:customStyle="1" w:styleId="a8">
    <w:name w:val="Основной текст Знак"/>
    <w:uiPriority w:val="99"/>
    <w:semiHidden/>
    <w:rsid w:val="00A01EAA"/>
  </w:style>
  <w:style w:type="paragraph" w:styleId="a9">
    <w:name w:val="Balloon Text"/>
    <w:basedOn w:val="a"/>
    <w:link w:val="aa"/>
    <w:uiPriority w:val="99"/>
    <w:semiHidden/>
    <w:rsid w:val="007227F8"/>
    <w:rPr>
      <w:rFonts w:ascii="Times New Roman" w:hAnsi="Times New Roman" w:cs="Times New Roman"/>
      <w:sz w:val="2"/>
      <w:szCs w:val="20"/>
    </w:rPr>
  </w:style>
  <w:style w:type="character" w:customStyle="1" w:styleId="aa">
    <w:name w:val="Текст выноски Знак"/>
    <w:link w:val="a9"/>
    <w:uiPriority w:val="99"/>
    <w:semiHidden/>
    <w:locked/>
    <w:rsid w:val="00D94949"/>
    <w:rPr>
      <w:rFonts w:ascii="Times New Roman" w:hAnsi="Times New Roman"/>
      <w:sz w:val="2"/>
      <w:lang w:eastAsia="en-US"/>
    </w:rPr>
  </w:style>
  <w:style w:type="character" w:customStyle="1" w:styleId="3Exact">
    <w:name w:val="Основной текст (3) Exact"/>
    <w:rsid w:val="00BE661B"/>
    <w:rPr>
      <w:rFonts w:ascii="Times New Roman" w:eastAsia="Times New Roman" w:hAnsi="Times New Roman" w:cs="Times New Roman"/>
      <w:b/>
      <w:bCs/>
      <w:i w:val="0"/>
      <w:iCs w:val="0"/>
      <w:smallCaps w:val="0"/>
      <w:strike w:val="0"/>
      <w:spacing w:val="3"/>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69665">
      <w:marLeft w:val="0"/>
      <w:marRight w:val="0"/>
      <w:marTop w:val="0"/>
      <w:marBottom w:val="0"/>
      <w:divBdr>
        <w:top w:val="none" w:sz="0" w:space="0" w:color="auto"/>
        <w:left w:val="none" w:sz="0" w:space="0" w:color="auto"/>
        <w:bottom w:val="none" w:sz="0" w:space="0" w:color="auto"/>
        <w:right w:val="none" w:sz="0" w:space="0" w:color="auto"/>
      </w:divBdr>
    </w:div>
    <w:div w:id="343169666">
      <w:marLeft w:val="0"/>
      <w:marRight w:val="0"/>
      <w:marTop w:val="0"/>
      <w:marBottom w:val="0"/>
      <w:divBdr>
        <w:top w:val="none" w:sz="0" w:space="0" w:color="auto"/>
        <w:left w:val="none" w:sz="0" w:space="0" w:color="auto"/>
        <w:bottom w:val="none" w:sz="0" w:space="0" w:color="auto"/>
        <w:right w:val="none" w:sz="0" w:space="0" w:color="auto"/>
      </w:divBdr>
    </w:div>
    <w:div w:id="343169667">
      <w:marLeft w:val="0"/>
      <w:marRight w:val="0"/>
      <w:marTop w:val="0"/>
      <w:marBottom w:val="0"/>
      <w:divBdr>
        <w:top w:val="none" w:sz="0" w:space="0" w:color="auto"/>
        <w:left w:val="none" w:sz="0" w:space="0" w:color="auto"/>
        <w:bottom w:val="none" w:sz="0" w:space="0" w:color="auto"/>
        <w:right w:val="none" w:sz="0" w:space="0" w:color="auto"/>
      </w:divBdr>
    </w:div>
    <w:div w:id="343169668">
      <w:marLeft w:val="0"/>
      <w:marRight w:val="0"/>
      <w:marTop w:val="0"/>
      <w:marBottom w:val="0"/>
      <w:divBdr>
        <w:top w:val="none" w:sz="0" w:space="0" w:color="auto"/>
        <w:left w:val="none" w:sz="0" w:space="0" w:color="auto"/>
        <w:bottom w:val="none" w:sz="0" w:space="0" w:color="auto"/>
        <w:right w:val="none" w:sz="0" w:space="0" w:color="auto"/>
      </w:divBdr>
    </w:div>
    <w:div w:id="343169669">
      <w:marLeft w:val="0"/>
      <w:marRight w:val="0"/>
      <w:marTop w:val="0"/>
      <w:marBottom w:val="0"/>
      <w:divBdr>
        <w:top w:val="none" w:sz="0" w:space="0" w:color="auto"/>
        <w:left w:val="none" w:sz="0" w:space="0" w:color="auto"/>
        <w:bottom w:val="none" w:sz="0" w:space="0" w:color="auto"/>
        <w:right w:val="none" w:sz="0" w:space="0" w:color="auto"/>
      </w:divBdr>
    </w:div>
    <w:div w:id="343169670">
      <w:marLeft w:val="0"/>
      <w:marRight w:val="0"/>
      <w:marTop w:val="0"/>
      <w:marBottom w:val="0"/>
      <w:divBdr>
        <w:top w:val="none" w:sz="0" w:space="0" w:color="auto"/>
        <w:left w:val="none" w:sz="0" w:space="0" w:color="auto"/>
        <w:bottom w:val="none" w:sz="0" w:space="0" w:color="auto"/>
        <w:right w:val="none" w:sz="0" w:space="0" w:color="auto"/>
      </w:divBdr>
    </w:div>
    <w:div w:id="343169671">
      <w:marLeft w:val="0"/>
      <w:marRight w:val="0"/>
      <w:marTop w:val="0"/>
      <w:marBottom w:val="0"/>
      <w:divBdr>
        <w:top w:val="none" w:sz="0" w:space="0" w:color="auto"/>
        <w:left w:val="none" w:sz="0" w:space="0" w:color="auto"/>
        <w:bottom w:val="none" w:sz="0" w:space="0" w:color="auto"/>
        <w:right w:val="none" w:sz="0" w:space="0" w:color="auto"/>
      </w:divBdr>
    </w:div>
    <w:div w:id="343169672">
      <w:marLeft w:val="0"/>
      <w:marRight w:val="0"/>
      <w:marTop w:val="0"/>
      <w:marBottom w:val="0"/>
      <w:divBdr>
        <w:top w:val="none" w:sz="0" w:space="0" w:color="auto"/>
        <w:left w:val="none" w:sz="0" w:space="0" w:color="auto"/>
        <w:bottom w:val="none" w:sz="0" w:space="0" w:color="auto"/>
        <w:right w:val="none" w:sz="0" w:space="0" w:color="auto"/>
      </w:divBdr>
    </w:div>
    <w:div w:id="343169673">
      <w:marLeft w:val="0"/>
      <w:marRight w:val="0"/>
      <w:marTop w:val="0"/>
      <w:marBottom w:val="0"/>
      <w:divBdr>
        <w:top w:val="none" w:sz="0" w:space="0" w:color="auto"/>
        <w:left w:val="none" w:sz="0" w:space="0" w:color="auto"/>
        <w:bottom w:val="none" w:sz="0" w:space="0" w:color="auto"/>
        <w:right w:val="none" w:sz="0" w:space="0" w:color="auto"/>
      </w:divBdr>
    </w:div>
    <w:div w:id="343169674">
      <w:marLeft w:val="0"/>
      <w:marRight w:val="0"/>
      <w:marTop w:val="0"/>
      <w:marBottom w:val="0"/>
      <w:divBdr>
        <w:top w:val="none" w:sz="0" w:space="0" w:color="auto"/>
        <w:left w:val="none" w:sz="0" w:space="0" w:color="auto"/>
        <w:bottom w:val="none" w:sz="0" w:space="0" w:color="auto"/>
        <w:right w:val="none" w:sz="0" w:space="0" w:color="auto"/>
      </w:divBdr>
    </w:div>
    <w:div w:id="343169675">
      <w:marLeft w:val="0"/>
      <w:marRight w:val="0"/>
      <w:marTop w:val="0"/>
      <w:marBottom w:val="0"/>
      <w:divBdr>
        <w:top w:val="none" w:sz="0" w:space="0" w:color="auto"/>
        <w:left w:val="none" w:sz="0" w:space="0" w:color="auto"/>
        <w:bottom w:val="none" w:sz="0" w:space="0" w:color="auto"/>
        <w:right w:val="none" w:sz="0" w:space="0" w:color="auto"/>
      </w:divBdr>
    </w:div>
    <w:div w:id="343169676">
      <w:marLeft w:val="0"/>
      <w:marRight w:val="0"/>
      <w:marTop w:val="0"/>
      <w:marBottom w:val="0"/>
      <w:divBdr>
        <w:top w:val="none" w:sz="0" w:space="0" w:color="auto"/>
        <w:left w:val="none" w:sz="0" w:space="0" w:color="auto"/>
        <w:bottom w:val="none" w:sz="0" w:space="0" w:color="auto"/>
        <w:right w:val="none" w:sz="0" w:space="0" w:color="auto"/>
      </w:divBdr>
    </w:div>
    <w:div w:id="343169677">
      <w:marLeft w:val="0"/>
      <w:marRight w:val="0"/>
      <w:marTop w:val="0"/>
      <w:marBottom w:val="0"/>
      <w:divBdr>
        <w:top w:val="none" w:sz="0" w:space="0" w:color="auto"/>
        <w:left w:val="none" w:sz="0" w:space="0" w:color="auto"/>
        <w:bottom w:val="none" w:sz="0" w:space="0" w:color="auto"/>
        <w:right w:val="none" w:sz="0" w:space="0" w:color="auto"/>
      </w:divBdr>
    </w:div>
    <w:div w:id="343169678">
      <w:marLeft w:val="0"/>
      <w:marRight w:val="0"/>
      <w:marTop w:val="0"/>
      <w:marBottom w:val="0"/>
      <w:divBdr>
        <w:top w:val="none" w:sz="0" w:space="0" w:color="auto"/>
        <w:left w:val="none" w:sz="0" w:space="0" w:color="auto"/>
        <w:bottom w:val="none" w:sz="0" w:space="0" w:color="auto"/>
        <w:right w:val="none" w:sz="0" w:space="0" w:color="auto"/>
      </w:divBdr>
    </w:div>
    <w:div w:id="343169679">
      <w:marLeft w:val="0"/>
      <w:marRight w:val="0"/>
      <w:marTop w:val="0"/>
      <w:marBottom w:val="0"/>
      <w:divBdr>
        <w:top w:val="none" w:sz="0" w:space="0" w:color="auto"/>
        <w:left w:val="none" w:sz="0" w:space="0" w:color="auto"/>
        <w:bottom w:val="none" w:sz="0" w:space="0" w:color="auto"/>
        <w:right w:val="none" w:sz="0" w:space="0" w:color="auto"/>
      </w:divBdr>
    </w:div>
    <w:div w:id="343169680">
      <w:marLeft w:val="0"/>
      <w:marRight w:val="0"/>
      <w:marTop w:val="0"/>
      <w:marBottom w:val="0"/>
      <w:divBdr>
        <w:top w:val="none" w:sz="0" w:space="0" w:color="auto"/>
        <w:left w:val="none" w:sz="0" w:space="0" w:color="auto"/>
        <w:bottom w:val="none" w:sz="0" w:space="0" w:color="auto"/>
        <w:right w:val="none" w:sz="0" w:space="0" w:color="auto"/>
      </w:divBdr>
    </w:div>
    <w:div w:id="343169681">
      <w:marLeft w:val="0"/>
      <w:marRight w:val="0"/>
      <w:marTop w:val="0"/>
      <w:marBottom w:val="0"/>
      <w:divBdr>
        <w:top w:val="none" w:sz="0" w:space="0" w:color="auto"/>
        <w:left w:val="none" w:sz="0" w:space="0" w:color="auto"/>
        <w:bottom w:val="none" w:sz="0" w:space="0" w:color="auto"/>
        <w:right w:val="none" w:sz="0" w:space="0" w:color="auto"/>
      </w:divBdr>
    </w:div>
    <w:div w:id="343169682">
      <w:marLeft w:val="0"/>
      <w:marRight w:val="0"/>
      <w:marTop w:val="0"/>
      <w:marBottom w:val="0"/>
      <w:divBdr>
        <w:top w:val="none" w:sz="0" w:space="0" w:color="auto"/>
        <w:left w:val="none" w:sz="0" w:space="0" w:color="auto"/>
        <w:bottom w:val="none" w:sz="0" w:space="0" w:color="auto"/>
        <w:right w:val="none" w:sz="0" w:space="0" w:color="auto"/>
      </w:divBdr>
    </w:div>
    <w:div w:id="343169683">
      <w:marLeft w:val="0"/>
      <w:marRight w:val="0"/>
      <w:marTop w:val="0"/>
      <w:marBottom w:val="0"/>
      <w:divBdr>
        <w:top w:val="none" w:sz="0" w:space="0" w:color="auto"/>
        <w:left w:val="none" w:sz="0" w:space="0" w:color="auto"/>
        <w:bottom w:val="none" w:sz="0" w:space="0" w:color="auto"/>
        <w:right w:val="none" w:sz="0" w:space="0" w:color="auto"/>
      </w:divBdr>
    </w:div>
    <w:div w:id="343169684">
      <w:marLeft w:val="0"/>
      <w:marRight w:val="0"/>
      <w:marTop w:val="0"/>
      <w:marBottom w:val="0"/>
      <w:divBdr>
        <w:top w:val="none" w:sz="0" w:space="0" w:color="auto"/>
        <w:left w:val="none" w:sz="0" w:space="0" w:color="auto"/>
        <w:bottom w:val="none" w:sz="0" w:space="0" w:color="auto"/>
        <w:right w:val="none" w:sz="0" w:space="0" w:color="auto"/>
      </w:divBdr>
    </w:div>
    <w:div w:id="343169685">
      <w:marLeft w:val="0"/>
      <w:marRight w:val="0"/>
      <w:marTop w:val="0"/>
      <w:marBottom w:val="0"/>
      <w:divBdr>
        <w:top w:val="none" w:sz="0" w:space="0" w:color="auto"/>
        <w:left w:val="none" w:sz="0" w:space="0" w:color="auto"/>
        <w:bottom w:val="none" w:sz="0" w:space="0" w:color="auto"/>
        <w:right w:val="none" w:sz="0" w:space="0" w:color="auto"/>
      </w:divBdr>
    </w:div>
    <w:div w:id="343169686">
      <w:marLeft w:val="0"/>
      <w:marRight w:val="0"/>
      <w:marTop w:val="0"/>
      <w:marBottom w:val="0"/>
      <w:divBdr>
        <w:top w:val="none" w:sz="0" w:space="0" w:color="auto"/>
        <w:left w:val="none" w:sz="0" w:space="0" w:color="auto"/>
        <w:bottom w:val="none" w:sz="0" w:space="0" w:color="auto"/>
        <w:right w:val="none" w:sz="0" w:space="0" w:color="auto"/>
      </w:divBdr>
    </w:div>
    <w:div w:id="343169687">
      <w:marLeft w:val="0"/>
      <w:marRight w:val="0"/>
      <w:marTop w:val="0"/>
      <w:marBottom w:val="0"/>
      <w:divBdr>
        <w:top w:val="none" w:sz="0" w:space="0" w:color="auto"/>
        <w:left w:val="none" w:sz="0" w:space="0" w:color="auto"/>
        <w:bottom w:val="none" w:sz="0" w:space="0" w:color="auto"/>
        <w:right w:val="none" w:sz="0" w:space="0" w:color="auto"/>
      </w:divBdr>
    </w:div>
    <w:div w:id="14994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3C03-A220-493C-ACCE-A297870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Kab-14-2</cp:lastModifiedBy>
  <cp:revision>321</cp:revision>
  <cp:lastPrinted>2022-12-01T11:21:00Z</cp:lastPrinted>
  <dcterms:created xsi:type="dcterms:W3CDTF">2018-02-05T09:24:00Z</dcterms:created>
  <dcterms:modified xsi:type="dcterms:W3CDTF">2025-07-07T13:50:00Z</dcterms:modified>
</cp:coreProperties>
</file>