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F7F" w:rsidRPr="00B806F0" w:rsidRDefault="00BF5F7F" w:rsidP="00411DE6">
      <w:pPr>
        <w:rPr>
          <w:b/>
          <w:bCs/>
          <w:color w:val="000000"/>
          <w:lang w:val="uk-UA"/>
        </w:rPr>
      </w:pPr>
    </w:p>
    <w:tbl>
      <w:tblPr>
        <w:tblW w:w="0" w:type="auto"/>
        <w:tblInd w:w="5211" w:type="dxa"/>
        <w:tblLook w:val="00A0"/>
      </w:tblPr>
      <w:tblGrid>
        <w:gridCol w:w="4643"/>
      </w:tblGrid>
      <w:tr w:rsidR="00BF5F7F" w:rsidRPr="000A38B5" w:rsidTr="00D54983">
        <w:tc>
          <w:tcPr>
            <w:tcW w:w="4643" w:type="dxa"/>
          </w:tcPr>
          <w:p w:rsidR="00BF5F7F" w:rsidRPr="006A3B24" w:rsidRDefault="00BF5F7F" w:rsidP="00D47047">
            <w:pPr>
              <w:ind w:firstLine="601"/>
              <w:rPr>
                <w:sz w:val="28"/>
                <w:szCs w:val="28"/>
              </w:rPr>
            </w:pPr>
            <w:r w:rsidRPr="006A3B24">
              <w:rPr>
                <w:sz w:val="28"/>
                <w:szCs w:val="28"/>
              </w:rPr>
              <w:t xml:space="preserve">Додаток </w:t>
            </w:r>
            <w:r>
              <w:rPr>
                <w:sz w:val="28"/>
                <w:szCs w:val="28"/>
                <w:lang w:val="uk-UA"/>
              </w:rPr>
              <w:t>1</w:t>
            </w:r>
            <w:r w:rsidRPr="006A3B24">
              <w:rPr>
                <w:sz w:val="28"/>
                <w:szCs w:val="28"/>
              </w:rPr>
              <w:t xml:space="preserve"> </w:t>
            </w:r>
          </w:p>
        </w:tc>
      </w:tr>
      <w:tr w:rsidR="00BF5F7F" w:rsidRPr="000A38B5" w:rsidTr="00D54983">
        <w:tc>
          <w:tcPr>
            <w:tcW w:w="4643" w:type="dxa"/>
          </w:tcPr>
          <w:p w:rsidR="00BF5F7F" w:rsidRPr="000F3A4D" w:rsidRDefault="00BF5F7F" w:rsidP="00D47047">
            <w:pPr>
              <w:pStyle w:val="Heading2"/>
              <w:ind w:firstLine="601"/>
              <w:jc w:val="left"/>
              <w:rPr>
                <w:bCs/>
                <w:sz w:val="28"/>
                <w:szCs w:val="28"/>
              </w:rPr>
            </w:pPr>
            <w:r w:rsidRPr="000F3A4D">
              <w:rPr>
                <w:bCs/>
                <w:sz w:val="28"/>
                <w:szCs w:val="28"/>
              </w:rPr>
              <w:t>до  рішення міської ради</w:t>
            </w:r>
          </w:p>
        </w:tc>
      </w:tr>
      <w:tr w:rsidR="00BF5F7F" w:rsidRPr="000A38B5" w:rsidTr="00D54983">
        <w:tc>
          <w:tcPr>
            <w:tcW w:w="4643" w:type="dxa"/>
          </w:tcPr>
          <w:p w:rsidR="00BF5F7F" w:rsidRPr="006A3B24" w:rsidRDefault="00BF5F7F" w:rsidP="00774EB5">
            <w:pPr>
              <w:ind w:firstLine="601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від  </w:t>
            </w:r>
            <w:r w:rsidRPr="00022A8B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  <w:lang w:val="uk-UA"/>
              </w:rPr>
              <w:t>.</w:t>
            </w:r>
            <w:r w:rsidRPr="00022A8B">
              <w:rPr>
                <w:sz w:val="28"/>
                <w:szCs w:val="28"/>
              </w:rPr>
              <w:t>03.</w:t>
            </w:r>
            <w:r w:rsidRPr="006A3B2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5</w:t>
            </w:r>
            <w:r w:rsidRPr="006A3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A3B24">
              <w:rPr>
                <w:sz w:val="28"/>
                <w:szCs w:val="28"/>
              </w:rPr>
              <w:t>№</w:t>
            </w:r>
          </w:p>
        </w:tc>
      </w:tr>
      <w:tr w:rsidR="00BF5F7F" w:rsidRPr="000A38B5" w:rsidTr="00D54983">
        <w:tc>
          <w:tcPr>
            <w:tcW w:w="4643" w:type="dxa"/>
          </w:tcPr>
          <w:p w:rsidR="00BF5F7F" w:rsidRPr="00D54983" w:rsidRDefault="00BF5F7F" w:rsidP="00456285">
            <w:pPr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BF5F7F" w:rsidRDefault="00BF5F7F" w:rsidP="00F54E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:rsidR="00BF5F7F" w:rsidRDefault="00BF5F7F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Програм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FD71D2">
        <w:rPr>
          <w:b/>
          <w:bCs/>
          <w:color w:val="000000"/>
          <w:sz w:val="28"/>
          <w:szCs w:val="28"/>
        </w:rPr>
        <w:t xml:space="preserve"> </w:t>
      </w:r>
    </w:p>
    <w:p w:rsidR="00BF5F7F" w:rsidRPr="00B806F0" w:rsidRDefault="00BF5F7F" w:rsidP="00411DE6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підтримки </w:t>
      </w:r>
      <w:r w:rsidRPr="000F3A4D">
        <w:rPr>
          <w:b/>
          <w:bCs/>
          <w:color w:val="000000"/>
          <w:sz w:val="28"/>
          <w:szCs w:val="28"/>
          <w:lang w:val="uk-UA"/>
        </w:rPr>
        <w:t xml:space="preserve">територіальної оборони </w:t>
      </w:r>
      <w:r>
        <w:rPr>
          <w:b/>
          <w:bCs/>
          <w:color w:val="000000"/>
          <w:sz w:val="28"/>
          <w:szCs w:val="28"/>
          <w:lang w:val="uk-UA"/>
        </w:rPr>
        <w:t xml:space="preserve">та інших військових підрозділів Збройних Сил України на території </w:t>
      </w:r>
      <w:r w:rsidRPr="000F3A4D">
        <w:rPr>
          <w:b/>
          <w:bCs/>
          <w:color w:val="000000"/>
          <w:sz w:val="28"/>
          <w:szCs w:val="28"/>
          <w:lang w:val="uk-UA"/>
        </w:rPr>
        <w:t>Лозівської міської територіальної громади на 202</w:t>
      </w:r>
      <w:r>
        <w:rPr>
          <w:b/>
          <w:bCs/>
          <w:color w:val="000000"/>
          <w:sz w:val="28"/>
          <w:szCs w:val="28"/>
          <w:lang w:val="uk-UA"/>
        </w:rPr>
        <w:t>3</w:t>
      </w:r>
      <w:r w:rsidRPr="000F3A4D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- 2025 </w:t>
      </w:r>
      <w:r w:rsidRPr="000F3A4D">
        <w:rPr>
          <w:b/>
          <w:bCs/>
          <w:color w:val="000000"/>
          <w:sz w:val="28"/>
          <w:szCs w:val="28"/>
          <w:lang w:val="uk-UA"/>
        </w:rPr>
        <w:t>р</w:t>
      </w:r>
      <w:r>
        <w:rPr>
          <w:b/>
          <w:bCs/>
          <w:color w:val="000000"/>
          <w:sz w:val="28"/>
          <w:szCs w:val="28"/>
          <w:lang w:val="uk-UA"/>
        </w:rPr>
        <w:t>о</w:t>
      </w:r>
      <w:r w:rsidRPr="000F3A4D">
        <w:rPr>
          <w:b/>
          <w:bCs/>
          <w:color w:val="000000"/>
          <w:sz w:val="28"/>
          <w:szCs w:val="28"/>
          <w:lang w:val="uk-UA"/>
        </w:rPr>
        <w:t>к</w:t>
      </w:r>
      <w:r>
        <w:rPr>
          <w:b/>
          <w:bCs/>
          <w:color w:val="000000"/>
          <w:sz w:val="28"/>
          <w:szCs w:val="28"/>
          <w:lang w:val="uk-UA"/>
        </w:rPr>
        <w:t>и</w:t>
      </w:r>
    </w:p>
    <w:p w:rsidR="00BF5F7F" w:rsidRPr="000F3A4D" w:rsidRDefault="00BF5F7F" w:rsidP="00411DE6">
      <w:pPr>
        <w:ind w:firstLine="708"/>
        <w:rPr>
          <w:b/>
          <w:bCs/>
          <w:lang w:val="uk-UA"/>
        </w:rPr>
      </w:pP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:rsidR="00BF5F7F" w:rsidRPr="0092262E" w:rsidRDefault="00BF5F7F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:rsidR="00BF5F7F" w:rsidRPr="00527DE1" w:rsidRDefault="00BF5F7F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5068"/>
      </w:tblGrid>
      <w:tr w:rsidR="00BF5F7F" w:rsidRPr="0019377D" w:rsidTr="00167E86">
        <w:tc>
          <w:tcPr>
            <w:tcW w:w="709" w:type="dxa"/>
          </w:tcPr>
          <w:p w:rsidR="00BF5F7F" w:rsidRPr="0074330E" w:rsidRDefault="00BF5F7F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BF5F7F" w:rsidRPr="0074330E" w:rsidRDefault="00BF5F7F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068" w:type="dxa"/>
          </w:tcPr>
          <w:p w:rsidR="00BF5F7F" w:rsidRPr="0019377D" w:rsidRDefault="00BF5F7F" w:rsidP="00167E86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Лозівська міська рада </w:t>
            </w:r>
            <w:r>
              <w:rPr>
                <w:color w:val="000000"/>
                <w:sz w:val="28"/>
                <w:szCs w:val="28"/>
                <w:lang w:val="uk-UA"/>
              </w:rPr>
              <w:t>Х</w:t>
            </w:r>
            <w:r w:rsidRPr="0074330E">
              <w:rPr>
                <w:color w:val="000000"/>
                <w:sz w:val="28"/>
                <w:szCs w:val="28"/>
              </w:rPr>
              <w:t>арківської о</w:t>
            </w:r>
            <w:r>
              <w:rPr>
                <w:color w:val="000000"/>
                <w:sz w:val="28"/>
                <w:szCs w:val="28"/>
                <w:lang w:val="uk-UA"/>
              </w:rPr>
              <w:t>б</w:t>
            </w:r>
            <w:r w:rsidRPr="0074330E">
              <w:rPr>
                <w:color w:val="000000"/>
                <w:sz w:val="28"/>
                <w:szCs w:val="28"/>
              </w:rPr>
              <w:t>ласті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BF5F7F" w:rsidRDefault="00BF5F7F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BF5F7F" w:rsidRPr="0019377D" w:rsidRDefault="00BF5F7F" w:rsidP="001C322A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України.</w:t>
            </w:r>
          </w:p>
        </w:tc>
      </w:tr>
      <w:tr w:rsidR="00BF5F7F" w:rsidRPr="00EB5736" w:rsidTr="00167E86">
        <w:tc>
          <w:tcPr>
            <w:tcW w:w="709" w:type="dxa"/>
          </w:tcPr>
          <w:p w:rsidR="00BF5F7F" w:rsidRPr="0074330E" w:rsidRDefault="00BF5F7F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BF5F7F" w:rsidRPr="0074330E" w:rsidRDefault="00BF5F7F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Дата, номер і назва розпорядчого документа про розроблення Програми           (за наявністю) та/або нормативно-правові підстави її розроблення</w:t>
            </w:r>
          </w:p>
        </w:tc>
        <w:tc>
          <w:tcPr>
            <w:tcW w:w="5068" w:type="dxa"/>
          </w:tcPr>
          <w:p w:rsidR="00BF5F7F" w:rsidRDefault="00BF5F7F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Закон України «Про місцеве самоврядування в Україні», </w:t>
            </w:r>
          </w:p>
          <w:p w:rsidR="00BF5F7F" w:rsidRPr="00EB5736" w:rsidRDefault="00BF5F7F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акон України </w:t>
            </w:r>
            <w:r w:rsidRPr="0074330E">
              <w:rPr>
                <w:color w:val="000000"/>
                <w:sz w:val="28"/>
                <w:szCs w:val="28"/>
              </w:rPr>
              <w:t xml:space="preserve">«Про основи національного спротиву» </w:t>
            </w:r>
          </w:p>
        </w:tc>
      </w:tr>
      <w:tr w:rsidR="00BF5F7F" w:rsidRPr="0074330E" w:rsidTr="00167E86">
        <w:tc>
          <w:tcPr>
            <w:tcW w:w="709" w:type="dxa"/>
          </w:tcPr>
          <w:p w:rsidR="00BF5F7F" w:rsidRPr="0074330E" w:rsidRDefault="00BF5F7F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BF5F7F" w:rsidRPr="0074330E" w:rsidRDefault="00BF5F7F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068" w:type="dxa"/>
          </w:tcPr>
          <w:p w:rsidR="00BF5F7F" w:rsidRPr="0074330E" w:rsidRDefault="00BF5F7F" w:rsidP="00C3332B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Відділ цивільного захисту, оборонної, мобілізаційної роботи та взаємодії з правоохоронними органами Лозівської міської ради Харківської області</w:t>
            </w:r>
          </w:p>
        </w:tc>
      </w:tr>
      <w:tr w:rsidR="00BF5F7F" w:rsidRPr="00022A8B" w:rsidTr="00167E86">
        <w:tc>
          <w:tcPr>
            <w:tcW w:w="709" w:type="dxa"/>
          </w:tcPr>
          <w:p w:rsidR="00BF5F7F" w:rsidRPr="0074330E" w:rsidRDefault="00BF5F7F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BF5F7F" w:rsidRPr="0074330E" w:rsidRDefault="00BF5F7F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5068" w:type="dxa"/>
          </w:tcPr>
          <w:p w:rsidR="00BF5F7F" w:rsidRDefault="00BF5F7F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BF5F7F" w:rsidRDefault="00BF5F7F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BF5F7F" w:rsidRDefault="00BF5F7F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BF5F7F" w:rsidRDefault="00BF5F7F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BF5F7F" w:rsidRDefault="00BF5F7F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BF5F7F" w:rsidRDefault="00BF5F7F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BF5F7F" w:rsidRDefault="00BF5F7F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BF5F7F" w:rsidRDefault="00BF5F7F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BF5F7F" w:rsidRDefault="00BF5F7F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:rsidR="00BF5F7F" w:rsidRDefault="00BF5F7F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України;</w:t>
            </w:r>
          </w:p>
          <w:p w:rsidR="00BF5F7F" w:rsidRDefault="00BF5F7F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А5001 Міністерства оборони України;</w:t>
            </w:r>
          </w:p>
          <w:p w:rsidR="00BF5F7F" w:rsidRDefault="00BF5F7F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А4789 Міністерства оборони України;</w:t>
            </w:r>
          </w:p>
          <w:p w:rsidR="00BF5F7F" w:rsidRDefault="00BF5F7F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області;</w:t>
            </w:r>
          </w:p>
          <w:p w:rsidR="00BF5F7F" w:rsidRDefault="00BF5F7F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Військово-юридичний інститут Національного юридичного університету імені Ярослава Мудрого;</w:t>
            </w:r>
          </w:p>
          <w:p w:rsidR="00BF5F7F" w:rsidRDefault="00BF5F7F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Харківська обласна військова адміністрація;</w:t>
            </w:r>
          </w:p>
          <w:p w:rsidR="00BF5F7F" w:rsidRDefault="00BF5F7F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А7400 Міністерства оборони України;</w:t>
            </w:r>
          </w:p>
          <w:p w:rsidR="00BF5F7F" w:rsidRDefault="00BF5F7F" w:rsidP="00DF585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А4667 Збройних Сил України;</w:t>
            </w:r>
          </w:p>
          <w:p w:rsidR="00BF5F7F" w:rsidRDefault="00BF5F7F" w:rsidP="00DF585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А4355 Десантно-штурмових військ Збройних Сил України;</w:t>
            </w:r>
          </w:p>
          <w:p w:rsidR="00BF5F7F" w:rsidRDefault="00BF5F7F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А7014 Збройних Сил України;</w:t>
            </w:r>
          </w:p>
          <w:p w:rsidR="00BF5F7F" w:rsidRPr="00922683" w:rsidRDefault="00BF5F7F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 прикордонний загін імені Героя України полковника Євгенія Пікуса ДПС України військової частини 9938</w:t>
            </w:r>
          </w:p>
        </w:tc>
      </w:tr>
      <w:tr w:rsidR="00BF5F7F" w:rsidRPr="00022A8B" w:rsidTr="00167E86">
        <w:tc>
          <w:tcPr>
            <w:tcW w:w="709" w:type="dxa"/>
          </w:tcPr>
          <w:p w:rsidR="00BF5F7F" w:rsidRPr="0074330E" w:rsidRDefault="00BF5F7F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BF5F7F" w:rsidRPr="0019377D" w:rsidRDefault="00BF5F7F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виконав</w:t>
            </w:r>
            <w:r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5068" w:type="dxa"/>
          </w:tcPr>
          <w:p w:rsidR="00BF5F7F" w:rsidRPr="00467E4E" w:rsidRDefault="00BF5F7F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:rsidR="00BF5F7F" w:rsidRDefault="00BF5F7F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BF5F7F" w:rsidRDefault="00BF5F7F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BF5F7F" w:rsidRDefault="00BF5F7F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BF5F7F" w:rsidRDefault="00BF5F7F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BF5F7F" w:rsidRDefault="00BF5F7F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BF5F7F" w:rsidRDefault="00BF5F7F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BF5F7F" w:rsidRDefault="00BF5F7F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BF5F7F" w:rsidRDefault="00BF5F7F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BF5F7F" w:rsidRDefault="00BF5F7F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:rsidR="00BF5F7F" w:rsidRDefault="00BF5F7F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України;</w:t>
            </w:r>
          </w:p>
          <w:p w:rsidR="00BF5F7F" w:rsidRDefault="00BF5F7F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А5001 Міністерства оборони України;</w:t>
            </w:r>
          </w:p>
          <w:p w:rsidR="00BF5F7F" w:rsidRDefault="00BF5F7F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А4789 Міністерства оборони України;</w:t>
            </w:r>
          </w:p>
          <w:p w:rsidR="00BF5F7F" w:rsidRDefault="00BF5F7F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області;</w:t>
            </w:r>
          </w:p>
          <w:p w:rsidR="00BF5F7F" w:rsidRDefault="00BF5F7F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області;</w:t>
            </w:r>
          </w:p>
          <w:p w:rsidR="00BF5F7F" w:rsidRDefault="00BF5F7F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Харківська обласна військова адміністрація</w:t>
            </w:r>
          </w:p>
          <w:p w:rsidR="00BF5F7F" w:rsidRDefault="00BF5F7F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Військово-юридичний інститут Національного юридичного університету імені Ярослава Мудрого;</w:t>
            </w:r>
          </w:p>
          <w:p w:rsidR="00BF5F7F" w:rsidRDefault="00BF5F7F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А7400 Міністерства оборони України;</w:t>
            </w:r>
          </w:p>
          <w:p w:rsidR="00BF5F7F" w:rsidRDefault="00BF5F7F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А4667 Збройних Сил України;</w:t>
            </w:r>
          </w:p>
          <w:p w:rsidR="00BF5F7F" w:rsidRDefault="00BF5F7F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А4355 Десантно-штурмових військ Збройних Сил України</w:t>
            </w:r>
          </w:p>
          <w:p w:rsidR="00BF5F7F" w:rsidRDefault="00BF5F7F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А7014 Збройних Сил України;</w:t>
            </w:r>
          </w:p>
          <w:p w:rsidR="00BF5F7F" w:rsidRPr="00724EAF" w:rsidRDefault="00BF5F7F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 прикордонний загін імені Героя України полковника Євгенія Пікуса ДПС України військової частини 9938</w:t>
            </w:r>
          </w:p>
        </w:tc>
      </w:tr>
      <w:tr w:rsidR="00BF5F7F" w:rsidRPr="0019377D" w:rsidTr="00167E86">
        <w:trPr>
          <w:trHeight w:val="891"/>
        </w:trPr>
        <w:tc>
          <w:tcPr>
            <w:tcW w:w="709" w:type="dxa"/>
          </w:tcPr>
          <w:p w:rsidR="00BF5F7F" w:rsidRPr="00EB5736" w:rsidRDefault="00BF5F7F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BF5F7F" w:rsidRPr="0074330E" w:rsidRDefault="00BF5F7F" w:rsidP="005A4EA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Головн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74330E">
              <w:rPr>
                <w:sz w:val="28"/>
                <w:szCs w:val="28"/>
              </w:rPr>
              <w:t xml:space="preserve"> розпорядник бюджетних коштів</w:t>
            </w:r>
          </w:p>
        </w:tc>
        <w:tc>
          <w:tcPr>
            <w:tcW w:w="5068" w:type="dxa"/>
          </w:tcPr>
          <w:p w:rsidR="00BF5F7F" w:rsidRDefault="00BF5F7F" w:rsidP="00167E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</w:t>
            </w:r>
          </w:p>
          <w:p w:rsidR="00BF5F7F" w:rsidRDefault="00BF5F7F" w:rsidP="00263BC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А4462 Міністерства оборони України;</w:t>
            </w:r>
          </w:p>
          <w:p w:rsidR="00BF5F7F" w:rsidRDefault="00BF5F7F" w:rsidP="00263BC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А4667 Збройних Сил України;</w:t>
            </w:r>
          </w:p>
          <w:p w:rsidR="00BF5F7F" w:rsidRDefault="00BF5F7F" w:rsidP="00263BC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А4355 Десантно-штурмових військ Збройних Сил України</w:t>
            </w:r>
          </w:p>
          <w:p w:rsidR="00BF5F7F" w:rsidRDefault="00BF5F7F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А7014 Збройних Сил України;</w:t>
            </w:r>
          </w:p>
          <w:p w:rsidR="00BF5F7F" w:rsidRPr="00DF5853" w:rsidRDefault="00BF5F7F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9938</w:t>
            </w:r>
          </w:p>
        </w:tc>
      </w:tr>
      <w:tr w:rsidR="00BF5F7F" w:rsidRPr="00022A8B" w:rsidTr="00167E86">
        <w:tc>
          <w:tcPr>
            <w:tcW w:w="709" w:type="dxa"/>
          </w:tcPr>
          <w:p w:rsidR="00BF5F7F" w:rsidRPr="00EB5736" w:rsidRDefault="00BF5F7F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BF5F7F" w:rsidRPr="0074330E" w:rsidRDefault="00BF5F7F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5068" w:type="dxa"/>
          </w:tcPr>
          <w:p w:rsidR="00BF5F7F" w:rsidRDefault="00BF5F7F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BF5F7F" w:rsidRDefault="00BF5F7F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BF5F7F" w:rsidRDefault="00BF5F7F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BF5F7F" w:rsidRDefault="00BF5F7F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BF5F7F" w:rsidRDefault="00BF5F7F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BF5F7F" w:rsidRDefault="00BF5F7F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BF5F7F" w:rsidRDefault="00BF5F7F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BF5F7F" w:rsidRDefault="00BF5F7F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BF5F7F" w:rsidRDefault="00BF5F7F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:rsidR="00BF5F7F" w:rsidRDefault="00BF5F7F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України;</w:t>
            </w:r>
          </w:p>
          <w:p w:rsidR="00BF5F7F" w:rsidRDefault="00BF5F7F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А5001 Міністерства оборони України;</w:t>
            </w:r>
          </w:p>
          <w:p w:rsidR="00BF5F7F" w:rsidRDefault="00BF5F7F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А4789 Міністерства оборони України;</w:t>
            </w:r>
          </w:p>
          <w:p w:rsidR="00BF5F7F" w:rsidRDefault="00BF5F7F" w:rsidP="006E004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24388">
              <w:rPr>
                <w:color w:val="000000"/>
                <w:sz w:val="28"/>
                <w:szCs w:val="28"/>
                <w:lang w:val="uk-UA"/>
              </w:rPr>
              <w:t>Військова частина А7039 Міністерства оборони України;</w:t>
            </w:r>
          </w:p>
          <w:p w:rsidR="00BF5F7F" w:rsidRDefault="00BF5F7F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області;</w:t>
            </w:r>
          </w:p>
          <w:p w:rsidR="00BF5F7F" w:rsidRDefault="00BF5F7F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області;</w:t>
            </w:r>
          </w:p>
          <w:p w:rsidR="00BF5F7F" w:rsidRDefault="00BF5F7F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Харківська обласна військова адміністрація;</w:t>
            </w:r>
          </w:p>
          <w:p w:rsidR="00BF5F7F" w:rsidRDefault="00BF5F7F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Військово-юридичний інститут Національного юридичного університету імені Ярослава Мудрого;</w:t>
            </w:r>
          </w:p>
          <w:p w:rsidR="00BF5F7F" w:rsidRDefault="00BF5F7F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А7400 Міністерства оборони України;</w:t>
            </w:r>
          </w:p>
          <w:p w:rsidR="00BF5F7F" w:rsidRDefault="00BF5F7F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А4667 Збройних Сил України;</w:t>
            </w:r>
          </w:p>
          <w:p w:rsidR="00BF5F7F" w:rsidRDefault="00BF5F7F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А4355 Десантно-штурмових військ Збройних Сил України</w:t>
            </w:r>
          </w:p>
          <w:p w:rsidR="00BF5F7F" w:rsidRDefault="00BF5F7F" w:rsidP="005875B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А7014 Збройних Сил України;</w:t>
            </w:r>
          </w:p>
          <w:p w:rsidR="00BF5F7F" w:rsidRPr="00724EAF" w:rsidRDefault="00BF5F7F" w:rsidP="005875B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 прикордонний загін імені Героя України полковника Євгенія Пікуса ДПС України військової частини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  <w:lang w:val="uk-UA"/>
              </w:rPr>
              <w:t xml:space="preserve"> 9938</w:t>
            </w:r>
          </w:p>
        </w:tc>
      </w:tr>
      <w:tr w:rsidR="00BF5F7F" w:rsidRPr="00B806F0" w:rsidTr="00167E86">
        <w:tc>
          <w:tcPr>
            <w:tcW w:w="709" w:type="dxa"/>
          </w:tcPr>
          <w:p w:rsidR="00BF5F7F" w:rsidRPr="00EB5736" w:rsidRDefault="00BF5F7F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BF5F7F" w:rsidRPr="0074330E" w:rsidRDefault="00BF5F7F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Строк реалізації Програми</w:t>
            </w:r>
          </w:p>
        </w:tc>
        <w:tc>
          <w:tcPr>
            <w:tcW w:w="5068" w:type="dxa"/>
          </w:tcPr>
          <w:p w:rsidR="00BF5F7F" w:rsidRPr="00B806F0" w:rsidRDefault="00BF5F7F" w:rsidP="00C4018E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3 - 2025</w:t>
            </w:r>
            <w:r w:rsidRPr="00541FE7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BF5F7F" w:rsidRPr="00541FE7" w:rsidTr="00167E86">
        <w:tc>
          <w:tcPr>
            <w:tcW w:w="709" w:type="dxa"/>
          </w:tcPr>
          <w:p w:rsidR="00BF5F7F" w:rsidRPr="0074330E" w:rsidRDefault="00BF5F7F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969" w:type="dxa"/>
          </w:tcPr>
          <w:p w:rsidR="00BF5F7F" w:rsidRPr="0074330E" w:rsidRDefault="00BF5F7F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Етапи виконання Програми (для довгострокових програм)</w:t>
            </w:r>
          </w:p>
        </w:tc>
        <w:tc>
          <w:tcPr>
            <w:tcW w:w="5068" w:type="dxa"/>
            <w:vAlign w:val="center"/>
          </w:tcPr>
          <w:p w:rsidR="00BF5F7F" w:rsidRPr="00541FE7" w:rsidRDefault="00BF5F7F" w:rsidP="00167E86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BF5F7F" w:rsidRPr="00FD32A9" w:rsidTr="00167E86">
        <w:tc>
          <w:tcPr>
            <w:tcW w:w="709" w:type="dxa"/>
          </w:tcPr>
          <w:p w:rsidR="00BF5F7F" w:rsidRPr="00EB5736" w:rsidRDefault="00BF5F7F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BF5F7F" w:rsidRPr="00FD32A9" w:rsidRDefault="00BF5F7F" w:rsidP="00FD32A9">
            <w:pPr>
              <w:jc w:val="both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Перелік бюджетів, які беруть участь у виконанні Комплексної програми</w:t>
            </w:r>
          </w:p>
        </w:tc>
        <w:tc>
          <w:tcPr>
            <w:tcW w:w="5068" w:type="dxa"/>
          </w:tcPr>
          <w:p w:rsidR="00BF5F7F" w:rsidRPr="00FD32A9" w:rsidRDefault="00BF5F7F" w:rsidP="00167E8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D32A9">
              <w:rPr>
                <w:sz w:val="28"/>
                <w:szCs w:val="28"/>
                <w:lang w:val="uk-UA"/>
              </w:rPr>
              <w:t>Бюджет Лозівської міської територіальної громади</w:t>
            </w:r>
          </w:p>
        </w:tc>
      </w:tr>
      <w:tr w:rsidR="00BF5F7F" w:rsidRPr="001A7819" w:rsidTr="00BB36BA">
        <w:tc>
          <w:tcPr>
            <w:tcW w:w="709" w:type="dxa"/>
          </w:tcPr>
          <w:p w:rsidR="00BF5F7F" w:rsidRPr="00EB5736" w:rsidRDefault="00BF5F7F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BF5F7F" w:rsidRPr="0074330E" w:rsidRDefault="00BF5F7F" w:rsidP="00167E86">
            <w:pPr>
              <w:jc w:val="both"/>
              <w:rPr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Загальний обсяг фінансування ресурсів, необхідних для реалізації Програми, всього</w:t>
            </w:r>
            <w:r w:rsidRPr="0074330E">
              <w:rPr>
                <w:sz w:val="28"/>
                <w:szCs w:val="28"/>
              </w:rPr>
              <w:t>,</w:t>
            </w:r>
          </w:p>
          <w:p w:rsidR="00BF5F7F" w:rsidRPr="0074330E" w:rsidRDefault="00BF5F7F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у </w:t>
            </w:r>
            <w:r w:rsidRPr="0074330E">
              <w:rPr>
                <w:spacing w:val="-6"/>
                <w:sz w:val="28"/>
                <w:szCs w:val="28"/>
              </w:rPr>
              <w:t>тому числі:</w:t>
            </w:r>
          </w:p>
          <w:p w:rsidR="00BF5F7F" w:rsidRPr="0074330E" w:rsidRDefault="00BF5F7F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Загальний -</w:t>
            </w:r>
          </w:p>
          <w:p w:rsidR="00BF5F7F" w:rsidRPr="0074330E" w:rsidRDefault="00BF5F7F" w:rsidP="006872D0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Спеціальний -</w:t>
            </w:r>
          </w:p>
        </w:tc>
        <w:tc>
          <w:tcPr>
            <w:tcW w:w="5068" w:type="dxa"/>
            <w:vAlign w:val="center"/>
          </w:tcPr>
          <w:p w:rsidR="00BF5F7F" w:rsidRPr="00424388" w:rsidRDefault="00BF5F7F" w:rsidP="00BB36B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F5F7F" w:rsidRPr="00424388" w:rsidRDefault="00BF5F7F" w:rsidP="00BB36B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F5F7F" w:rsidRPr="00424388" w:rsidRDefault="00BF5F7F" w:rsidP="00BB36B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24388"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36</w:t>
            </w:r>
            <w:r w:rsidRPr="0042438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0</w:t>
            </w:r>
            <w:r w:rsidRPr="00424388">
              <w:rPr>
                <w:color w:val="000000"/>
                <w:sz w:val="28"/>
                <w:szCs w:val="28"/>
                <w:lang w:val="uk-UA"/>
              </w:rPr>
              <w:t>01,9 тис. грн.</w:t>
            </w:r>
          </w:p>
          <w:p w:rsidR="00BF5F7F" w:rsidRPr="00424388" w:rsidRDefault="00BF5F7F" w:rsidP="00BB36B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BF5F7F" w:rsidRPr="00424388" w:rsidRDefault="00BF5F7F" w:rsidP="00BB36B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24388">
              <w:rPr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8</w:t>
            </w:r>
            <w:r w:rsidRPr="0042438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Pr="00424388">
              <w:rPr>
                <w:color w:val="000000"/>
                <w:sz w:val="28"/>
                <w:szCs w:val="28"/>
                <w:lang w:val="uk-UA"/>
              </w:rPr>
              <w:t>29,2 тис. грн.</w:t>
            </w:r>
          </w:p>
          <w:p w:rsidR="00BF5F7F" w:rsidRPr="00424388" w:rsidRDefault="00BF5F7F" w:rsidP="00BB36B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57</w:t>
            </w:r>
            <w:r w:rsidRPr="00424388">
              <w:rPr>
                <w:color w:val="000000"/>
                <w:sz w:val="28"/>
                <w:szCs w:val="28"/>
                <w:lang w:val="uk-UA"/>
              </w:rPr>
              <w:t xml:space="preserve"> 672,7 тис. грн.</w:t>
            </w:r>
          </w:p>
        </w:tc>
      </w:tr>
      <w:tr w:rsidR="00BF5F7F" w:rsidRPr="0074330E" w:rsidTr="00BB36BA">
        <w:trPr>
          <w:trHeight w:val="600"/>
        </w:trPr>
        <w:tc>
          <w:tcPr>
            <w:tcW w:w="709" w:type="dxa"/>
          </w:tcPr>
          <w:p w:rsidR="00BF5F7F" w:rsidRPr="0074330E" w:rsidRDefault="00BF5F7F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969" w:type="dxa"/>
          </w:tcPr>
          <w:p w:rsidR="00BF5F7F" w:rsidRPr="0074330E" w:rsidRDefault="00BF5F7F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бюджету Лозівської міської  територіальної громади</w:t>
            </w:r>
          </w:p>
        </w:tc>
        <w:tc>
          <w:tcPr>
            <w:tcW w:w="5068" w:type="dxa"/>
            <w:vAlign w:val="center"/>
          </w:tcPr>
          <w:p w:rsidR="00BF5F7F" w:rsidRPr="00424388" w:rsidRDefault="00BF5F7F" w:rsidP="00BB36B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F5F7F" w:rsidRPr="00424388" w:rsidRDefault="00BF5F7F" w:rsidP="00BB36BA">
            <w:pPr>
              <w:jc w:val="center"/>
              <w:rPr>
                <w:color w:val="000000"/>
                <w:sz w:val="28"/>
                <w:szCs w:val="28"/>
              </w:rPr>
            </w:pPr>
            <w:r w:rsidRPr="00424388"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36</w:t>
            </w:r>
            <w:r w:rsidRPr="0042438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0</w:t>
            </w:r>
            <w:r w:rsidRPr="00424388">
              <w:rPr>
                <w:color w:val="000000"/>
                <w:sz w:val="28"/>
                <w:szCs w:val="28"/>
                <w:lang w:val="uk-UA"/>
              </w:rPr>
              <w:t xml:space="preserve">01,9 </w:t>
            </w:r>
            <w:r w:rsidRPr="00424388">
              <w:rPr>
                <w:color w:val="000000"/>
                <w:sz w:val="28"/>
                <w:szCs w:val="28"/>
              </w:rPr>
              <w:t>тис.</w:t>
            </w:r>
            <w:r w:rsidRPr="0042438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24388">
              <w:rPr>
                <w:color w:val="000000"/>
                <w:sz w:val="28"/>
                <w:szCs w:val="28"/>
              </w:rPr>
              <w:t>грн.</w:t>
            </w:r>
          </w:p>
          <w:p w:rsidR="00BF5F7F" w:rsidRPr="00424388" w:rsidRDefault="00BF5F7F" w:rsidP="00BB36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F5F7F" w:rsidRPr="0074330E" w:rsidTr="00167E86">
        <w:trPr>
          <w:trHeight w:val="600"/>
        </w:trPr>
        <w:tc>
          <w:tcPr>
            <w:tcW w:w="709" w:type="dxa"/>
          </w:tcPr>
          <w:p w:rsidR="00BF5F7F" w:rsidRPr="0074330E" w:rsidRDefault="00BF5F7F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969" w:type="dxa"/>
          </w:tcPr>
          <w:p w:rsidR="00BF5F7F" w:rsidRPr="0074330E" w:rsidRDefault="00BF5F7F" w:rsidP="00167E86">
            <w:pPr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5068" w:type="dxa"/>
          </w:tcPr>
          <w:p w:rsidR="00BF5F7F" w:rsidRPr="00424388" w:rsidRDefault="00BF5F7F" w:rsidP="00167E86">
            <w:pPr>
              <w:jc w:val="center"/>
              <w:rPr>
                <w:sz w:val="28"/>
                <w:szCs w:val="28"/>
              </w:rPr>
            </w:pPr>
            <w:r w:rsidRPr="00424388">
              <w:rPr>
                <w:sz w:val="28"/>
                <w:szCs w:val="28"/>
              </w:rPr>
              <w:t>-</w:t>
            </w:r>
          </w:p>
        </w:tc>
      </w:tr>
    </w:tbl>
    <w:p w:rsidR="00BF5F7F" w:rsidRDefault="00BF5F7F" w:rsidP="000814DF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:rsidR="00BF5F7F" w:rsidRPr="00736A48" w:rsidRDefault="00BF5F7F" w:rsidP="000814DF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:rsidR="00BF5F7F" w:rsidRPr="000814DF" w:rsidRDefault="00BF5F7F" w:rsidP="00736A4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Pr="00AC05E1">
        <w:rPr>
          <w:b/>
          <w:sz w:val="28"/>
          <w:szCs w:val="28"/>
        </w:rPr>
        <w:t>міської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>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:rsidR="00BF5F7F" w:rsidRDefault="00BF5F7F" w:rsidP="00411DE6">
      <w:pPr>
        <w:jc w:val="both"/>
        <w:rPr>
          <w:lang w:val="uk-UA"/>
        </w:rPr>
      </w:pPr>
    </w:p>
    <w:p w:rsidR="00BF5F7F" w:rsidRDefault="00BF5F7F" w:rsidP="00411DE6">
      <w:pPr>
        <w:jc w:val="both"/>
        <w:rPr>
          <w:lang w:val="uk-UA"/>
        </w:rPr>
      </w:pPr>
    </w:p>
    <w:p w:rsidR="00BF5F7F" w:rsidRPr="001405C2" w:rsidRDefault="00BF5F7F" w:rsidP="00411DE6">
      <w:pPr>
        <w:jc w:val="both"/>
      </w:pPr>
      <w:r>
        <w:rPr>
          <w:lang w:val="uk-UA"/>
        </w:rPr>
        <w:t>Олексій</w:t>
      </w:r>
      <w:r w:rsidRPr="00AC05E1">
        <w:t xml:space="preserve"> </w:t>
      </w:r>
      <w:r>
        <w:rPr>
          <w:lang w:val="uk-UA"/>
        </w:rPr>
        <w:t>Юдін</w:t>
      </w:r>
    </w:p>
    <w:sectPr w:rsidR="00BF5F7F" w:rsidRPr="001405C2" w:rsidSect="00405788">
      <w:headerReference w:type="even" r:id="rId7"/>
      <w:footerReference w:type="even" r:id="rId8"/>
      <w:footerReference w:type="default" r:id="rId9"/>
      <w:pgSz w:w="11906" w:h="16838"/>
      <w:pgMar w:top="568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F7F" w:rsidRDefault="00BF5F7F">
      <w:r>
        <w:separator/>
      </w:r>
    </w:p>
  </w:endnote>
  <w:endnote w:type="continuationSeparator" w:id="0">
    <w:p w:rsidR="00BF5F7F" w:rsidRDefault="00BF5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F7F" w:rsidRDefault="00BF5F7F" w:rsidP="004562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5F7F" w:rsidRDefault="00BF5F7F" w:rsidP="0045628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F7F" w:rsidRDefault="00BF5F7F" w:rsidP="0045628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F7F" w:rsidRDefault="00BF5F7F">
      <w:r>
        <w:separator/>
      </w:r>
    </w:p>
  </w:footnote>
  <w:footnote w:type="continuationSeparator" w:id="0">
    <w:p w:rsidR="00BF5F7F" w:rsidRDefault="00BF5F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F7F" w:rsidRDefault="00BF5F7F" w:rsidP="004562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5F7F" w:rsidRDefault="00BF5F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167FA"/>
    <w:rsid w:val="00022A8B"/>
    <w:rsid w:val="00040249"/>
    <w:rsid w:val="000453F7"/>
    <w:rsid w:val="000471AD"/>
    <w:rsid w:val="00054E28"/>
    <w:rsid w:val="00055322"/>
    <w:rsid w:val="000618B6"/>
    <w:rsid w:val="00063D2F"/>
    <w:rsid w:val="00064E04"/>
    <w:rsid w:val="0007182E"/>
    <w:rsid w:val="0007798E"/>
    <w:rsid w:val="000814DF"/>
    <w:rsid w:val="00090EC8"/>
    <w:rsid w:val="000A38B5"/>
    <w:rsid w:val="000A5A31"/>
    <w:rsid w:val="000A722F"/>
    <w:rsid w:val="000B0AF7"/>
    <w:rsid w:val="000C2547"/>
    <w:rsid w:val="000C5885"/>
    <w:rsid w:val="000D2BBD"/>
    <w:rsid w:val="000E0A7C"/>
    <w:rsid w:val="000E4AD7"/>
    <w:rsid w:val="000E736F"/>
    <w:rsid w:val="000F3A4D"/>
    <w:rsid w:val="000F5034"/>
    <w:rsid w:val="00110D47"/>
    <w:rsid w:val="00111837"/>
    <w:rsid w:val="00113098"/>
    <w:rsid w:val="00113BC6"/>
    <w:rsid w:val="001234AF"/>
    <w:rsid w:val="00124C41"/>
    <w:rsid w:val="001346D7"/>
    <w:rsid w:val="0013542C"/>
    <w:rsid w:val="001405C2"/>
    <w:rsid w:val="00141128"/>
    <w:rsid w:val="00150894"/>
    <w:rsid w:val="00150DDF"/>
    <w:rsid w:val="00152B19"/>
    <w:rsid w:val="0016502C"/>
    <w:rsid w:val="00167E86"/>
    <w:rsid w:val="001754C1"/>
    <w:rsid w:val="001823C8"/>
    <w:rsid w:val="00184C1F"/>
    <w:rsid w:val="0019377D"/>
    <w:rsid w:val="001944B2"/>
    <w:rsid w:val="00196E56"/>
    <w:rsid w:val="001A488D"/>
    <w:rsid w:val="001A6676"/>
    <w:rsid w:val="001A7819"/>
    <w:rsid w:val="001C2560"/>
    <w:rsid w:val="001C322A"/>
    <w:rsid w:val="001C3879"/>
    <w:rsid w:val="001F40A2"/>
    <w:rsid w:val="001F43E9"/>
    <w:rsid w:val="002011B0"/>
    <w:rsid w:val="0022460B"/>
    <w:rsid w:val="002316DB"/>
    <w:rsid w:val="00242F0A"/>
    <w:rsid w:val="00244791"/>
    <w:rsid w:val="00245BF9"/>
    <w:rsid w:val="00251F07"/>
    <w:rsid w:val="00263BC9"/>
    <w:rsid w:val="00263D09"/>
    <w:rsid w:val="00267846"/>
    <w:rsid w:val="002822AB"/>
    <w:rsid w:val="00283130"/>
    <w:rsid w:val="00290443"/>
    <w:rsid w:val="002946F8"/>
    <w:rsid w:val="002A0285"/>
    <w:rsid w:val="002B1DFE"/>
    <w:rsid w:val="002B28E2"/>
    <w:rsid w:val="002B46B4"/>
    <w:rsid w:val="002C0445"/>
    <w:rsid w:val="002C1A5D"/>
    <w:rsid w:val="002C273F"/>
    <w:rsid w:val="002C3F26"/>
    <w:rsid w:val="002C6FB1"/>
    <w:rsid w:val="002D1BE4"/>
    <w:rsid w:val="002E6649"/>
    <w:rsid w:val="002E6EFF"/>
    <w:rsid w:val="002E7324"/>
    <w:rsid w:val="00300395"/>
    <w:rsid w:val="003212C1"/>
    <w:rsid w:val="0035075D"/>
    <w:rsid w:val="00352751"/>
    <w:rsid w:val="003560B7"/>
    <w:rsid w:val="00363257"/>
    <w:rsid w:val="003814AF"/>
    <w:rsid w:val="00383201"/>
    <w:rsid w:val="00390346"/>
    <w:rsid w:val="003923F9"/>
    <w:rsid w:val="00392D20"/>
    <w:rsid w:val="00397F1A"/>
    <w:rsid w:val="003C1248"/>
    <w:rsid w:val="003C1DB8"/>
    <w:rsid w:val="003C3370"/>
    <w:rsid w:val="003C5CA0"/>
    <w:rsid w:val="003D4029"/>
    <w:rsid w:val="003D763C"/>
    <w:rsid w:val="003E1DA3"/>
    <w:rsid w:val="003E439C"/>
    <w:rsid w:val="00400A6D"/>
    <w:rsid w:val="00400C3E"/>
    <w:rsid w:val="00401F32"/>
    <w:rsid w:val="00402326"/>
    <w:rsid w:val="00404F8A"/>
    <w:rsid w:val="00405788"/>
    <w:rsid w:val="00405BCF"/>
    <w:rsid w:val="00411DE6"/>
    <w:rsid w:val="00412713"/>
    <w:rsid w:val="00412DFE"/>
    <w:rsid w:val="00416CCC"/>
    <w:rsid w:val="00417378"/>
    <w:rsid w:val="00423269"/>
    <w:rsid w:val="00424388"/>
    <w:rsid w:val="00424919"/>
    <w:rsid w:val="00424C63"/>
    <w:rsid w:val="00436A4D"/>
    <w:rsid w:val="00444A23"/>
    <w:rsid w:val="00456285"/>
    <w:rsid w:val="0046753E"/>
    <w:rsid w:val="00467E4E"/>
    <w:rsid w:val="0047556F"/>
    <w:rsid w:val="004768DE"/>
    <w:rsid w:val="0047786E"/>
    <w:rsid w:val="00483C6A"/>
    <w:rsid w:val="004A111C"/>
    <w:rsid w:val="004A23E5"/>
    <w:rsid w:val="004A79C3"/>
    <w:rsid w:val="004C00C8"/>
    <w:rsid w:val="004C3BA0"/>
    <w:rsid w:val="004C5AEB"/>
    <w:rsid w:val="004C662B"/>
    <w:rsid w:val="004E214C"/>
    <w:rsid w:val="004E239D"/>
    <w:rsid w:val="004F5B4B"/>
    <w:rsid w:val="00505769"/>
    <w:rsid w:val="00511671"/>
    <w:rsid w:val="005127D7"/>
    <w:rsid w:val="00522C94"/>
    <w:rsid w:val="00522F13"/>
    <w:rsid w:val="00527DE1"/>
    <w:rsid w:val="00541FE7"/>
    <w:rsid w:val="00542F6E"/>
    <w:rsid w:val="00546FD8"/>
    <w:rsid w:val="00550103"/>
    <w:rsid w:val="00561A39"/>
    <w:rsid w:val="00565029"/>
    <w:rsid w:val="00565759"/>
    <w:rsid w:val="0056736E"/>
    <w:rsid w:val="00567804"/>
    <w:rsid w:val="00570CAB"/>
    <w:rsid w:val="00577CC4"/>
    <w:rsid w:val="005875BE"/>
    <w:rsid w:val="00587E38"/>
    <w:rsid w:val="005963A0"/>
    <w:rsid w:val="005A0C89"/>
    <w:rsid w:val="005A4EA6"/>
    <w:rsid w:val="005B008D"/>
    <w:rsid w:val="005B10BB"/>
    <w:rsid w:val="005B71EF"/>
    <w:rsid w:val="005C206F"/>
    <w:rsid w:val="005D0CBC"/>
    <w:rsid w:val="005D5214"/>
    <w:rsid w:val="005D6D6E"/>
    <w:rsid w:val="005F297A"/>
    <w:rsid w:val="005F3047"/>
    <w:rsid w:val="005F7B03"/>
    <w:rsid w:val="00601DF2"/>
    <w:rsid w:val="00633541"/>
    <w:rsid w:val="0064586E"/>
    <w:rsid w:val="0066687F"/>
    <w:rsid w:val="00681736"/>
    <w:rsid w:val="00682BEA"/>
    <w:rsid w:val="0068693E"/>
    <w:rsid w:val="006872D0"/>
    <w:rsid w:val="006A2380"/>
    <w:rsid w:val="006A3B24"/>
    <w:rsid w:val="006A46BE"/>
    <w:rsid w:val="006A7707"/>
    <w:rsid w:val="006A791D"/>
    <w:rsid w:val="006B0AA8"/>
    <w:rsid w:val="006B72AE"/>
    <w:rsid w:val="006C1889"/>
    <w:rsid w:val="006C5910"/>
    <w:rsid w:val="006D6911"/>
    <w:rsid w:val="006E0044"/>
    <w:rsid w:val="006E0D72"/>
    <w:rsid w:val="006E19B8"/>
    <w:rsid w:val="006F248C"/>
    <w:rsid w:val="006F405E"/>
    <w:rsid w:val="00705D56"/>
    <w:rsid w:val="00706243"/>
    <w:rsid w:val="00714A61"/>
    <w:rsid w:val="00724EAF"/>
    <w:rsid w:val="00736A48"/>
    <w:rsid w:val="0074330E"/>
    <w:rsid w:val="00747873"/>
    <w:rsid w:val="00774EB5"/>
    <w:rsid w:val="00781B65"/>
    <w:rsid w:val="00783F12"/>
    <w:rsid w:val="007852EE"/>
    <w:rsid w:val="00786EEE"/>
    <w:rsid w:val="00795D9F"/>
    <w:rsid w:val="00796532"/>
    <w:rsid w:val="007A2F0E"/>
    <w:rsid w:val="007A6758"/>
    <w:rsid w:val="007B071D"/>
    <w:rsid w:val="007B220C"/>
    <w:rsid w:val="007C011D"/>
    <w:rsid w:val="007C3FFD"/>
    <w:rsid w:val="007C65BA"/>
    <w:rsid w:val="007C6F4A"/>
    <w:rsid w:val="007C7F7B"/>
    <w:rsid w:val="007D3D7B"/>
    <w:rsid w:val="007F09D5"/>
    <w:rsid w:val="007F3465"/>
    <w:rsid w:val="008027BC"/>
    <w:rsid w:val="008114F0"/>
    <w:rsid w:val="00830824"/>
    <w:rsid w:val="008353C8"/>
    <w:rsid w:val="00835742"/>
    <w:rsid w:val="00837572"/>
    <w:rsid w:val="008465BA"/>
    <w:rsid w:val="00854C14"/>
    <w:rsid w:val="00862AF6"/>
    <w:rsid w:val="008644A3"/>
    <w:rsid w:val="00865455"/>
    <w:rsid w:val="0087607C"/>
    <w:rsid w:val="00883541"/>
    <w:rsid w:val="00884CC7"/>
    <w:rsid w:val="00893809"/>
    <w:rsid w:val="008A551A"/>
    <w:rsid w:val="008A7C22"/>
    <w:rsid w:val="008B2CB5"/>
    <w:rsid w:val="008B3A4B"/>
    <w:rsid w:val="008B4307"/>
    <w:rsid w:val="008B629A"/>
    <w:rsid w:val="008C6FE5"/>
    <w:rsid w:val="008C78EE"/>
    <w:rsid w:val="008C7CA0"/>
    <w:rsid w:val="008D1ED6"/>
    <w:rsid w:val="008D5816"/>
    <w:rsid w:val="008E037B"/>
    <w:rsid w:val="008E38EB"/>
    <w:rsid w:val="008E430E"/>
    <w:rsid w:val="008E6FD2"/>
    <w:rsid w:val="008F6D14"/>
    <w:rsid w:val="009110F9"/>
    <w:rsid w:val="0091272F"/>
    <w:rsid w:val="0091393E"/>
    <w:rsid w:val="00921F82"/>
    <w:rsid w:val="0092262E"/>
    <w:rsid w:val="00922683"/>
    <w:rsid w:val="00933636"/>
    <w:rsid w:val="00936A7C"/>
    <w:rsid w:val="00942439"/>
    <w:rsid w:val="009509A0"/>
    <w:rsid w:val="00956947"/>
    <w:rsid w:val="009569B2"/>
    <w:rsid w:val="009640D5"/>
    <w:rsid w:val="00964A8F"/>
    <w:rsid w:val="00972E3B"/>
    <w:rsid w:val="00973CAF"/>
    <w:rsid w:val="00990B51"/>
    <w:rsid w:val="00994563"/>
    <w:rsid w:val="0099709E"/>
    <w:rsid w:val="009A021C"/>
    <w:rsid w:val="009B3B1E"/>
    <w:rsid w:val="009C6562"/>
    <w:rsid w:val="009D390D"/>
    <w:rsid w:val="009E2958"/>
    <w:rsid w:val="009E6132"/>
    <w:rsid w:val="00A00653"/>
    <w:rsid w:val="00A07548"/>
    <w:rsid w:val="00A10464"/>
    <w:rsid w:val="00A13C98"/>
    <w:rsid w:val="00A13DD2"/>
    <w:rsid w:val="00A25795"/>
    <w:rsid w:val="00A469B7"/>
    <w:rsid w:val="00A50B29"/>
    <w:rsid w:val="00A50DAD"/>
    <w:rsid w:val="00A555AA"/>
    <w:rsid w:val="00A56073"/>
    <w:rsid w:val="00A675EF"/>
    <w:rsid w:val="00A75A58"/>
    <w:rsid w:val="00A82E92"/>
    <w:rsid w:val="00A87666"/>
    <w:rsid w:val="00A90A58"/>
    <w:rsid w:val="00A93C3E"/>
    <w:rsid w:val="00AA337E"/>
    <w:rsid w:val="00AA35D2"/>
    <w:rsid w:val="00AA391F"/>
    <w:rsid w:val="00AA624A"/>
    <w:rsid w:val="00AC05E1"/>
    <w:rsid w:val="00AC1414"/>
    <w:rsid w:val="00AC29DE"/>
    <w:rsid w:val="00AD2A80"/>
    <w:rsid w:val="00AD2AC9"/>
    <w:rsid w:val="00AD3A57"/>
    <w:rsid w:val="00AD70EE"/>
    <w:rsid w:val="00AE6C08"/>
    <w:rsid w:val="00AE7F1D"/>
    <w:rsid w:val="00AF2AEF"/>
    <w:rsid w:val="00B331EB"/>
    <w:rsid w:val="00B34268"/>
    <w:rsid w:val="00B344D0"/>
    <w:rsid w:val="00B44707"/>
    <w:rsid w:val="00B44AAF"/>
    <w:rsid w:val="00B5301C"/>
    <w:rsid w:val="00B62261"/>
    <w:rsid w:val="00B70D0D"/>
    <w:rsid w:val="00B754D0"/>
    <w:rsid w:val="00B806F0"/>
    <w:rsid w:val="00B8161F"/>
    <w:rsid w:val="00BA0DD4"/>
    <w:rsid w:val="00BA735D"/>
    <w:rsid w:val="00BB04B8"/>
    <w:rsid w:val="00BB1470"/>
    <w:rsid w:val="00BB36BA"/>
    <w:rsid w:val="00BD24E1"/>
    <w:rsid w:val="00BD705A"/>
    <w:rsid w:val="00BF1485"/>
    <w:rsid w:val="00BF5F7F"/>
    <w:rsid w:val="00C03857"/>
    <w:rsid w:val="00C126CB"/>
    <w:rsid w:val="00C16E2E"/>
    <w:rsid w:val="00C17B5A"/>
    <w:rsid w:val="00C279E1"/>
    <w:rsid w:val="00C3148B"/>
    <w:rsid w:val="00C3332B"/>
    <w:rsid w:val="00C378A2"/>
    <w:rsid w:val="00C4018E"/>
    <w:rsid w:val="00C4229F"/>
    <w:rsid w:val="00C47098"/>
    <w:rsid w:val="00C54A98"/>
    <w:rsid w:val="00C60759"/>
    <w:rsid w:val="00C769A4"/>
    <w:rsid w:val="00C845A6"/>
    <w:rsid w:val="00C85127"/>
    <w:rsid w:val="00C87B1B"/>
    <w:rsid w:val="00C908AC"/>
    <w:rsid w:val="00C95892"/>
    <w:rsid w:val="00CA2566"/>
    <w:rsid w:val="00CA3441"/>
    <w:rsid w:val="00CB5692"/>
    <w:rsid w:val="00CC1B04"/>
    <w:rsid w:val="00CC5002"/>
    <w:rsid w:val="00D04E42"/>
    <w:rsid w:val="00D116A3"/>
    <w:rsid w:val="00D12F07"/>
    <w:rsid w:val="00D26507"/>
    <w:rsid w:val="00D27451"/>
    <w:rsid w:val="00D40DC2"/>
    <w:rsid w:val="00D47047"/>
    <w:rsid w:val="00D50189"/>
    <w:rsid w:val="00D540A7"/>
    <w:rsid w:val="00D54983"/>
    <w:rsid w:val="00D54BFF"/>
    <w:rsid w:val="00D57521"/>
    <w:rsid w:val="00D604D4"/>
    <w:rsid w:val="00D638A2"/>
    <w:rsid w:val="00D748CA"/>
    <w:rsid w:val="00D94A94"/>
    <w:rsid w:val="00D97D16"/>
    <w:rsid w:val="00DA7211"/>
    <w:rsid w:val="00DC152B"/>
    <w:rsid w:val="00DD50CB"/>
    <w:rsid w:val="00DD57A1"/>
    <w:rsid w:val="00DE1B8F"/>
    <w:rsid w:val="00DE2058"/>
    <w:rsid w:val="00DE26C4"/>
    <w:rsid w:val="00DE4EC0"/>
    <w:rsid w:val="00DE7178"/>
    <w:rsid w:val="00DF3534"/>
    <w:rsid w:val="00DF5853"/>
    <w:rsid w:val="00E00058"/>
    <w:rsid w:val="00E00725"/>
    <w:rsid w:val="00E05BF6"/>
    <w:rsid w:val="00E12095"/>
    <w:rsid w:val="00E27F70"/>
    <w:rsid w:val="00E34296"/>
    <w:rsid w:val="00E34E50"/>
    <w:rsid w:val="00E4143A"/>
    <w:rsid w:val="00E46D87"/>
    <w:rsid w:val="00E4741E"/>
    <w:rsid w:val="00E6592E"/>
    <w:rsid w:val="00E84ED0"/>
    <w:rsid w:val="00E85E01"/>
    <w:rsid w:val="00E85F30"/>
    <w:rsid w:val="00E87324"/>
    <w:rsid w:val="00E93567"/>
    <w:rsid w:val="00EA6159"/>
    <w:rsid w:val="00EB3132"/>
    <w:rsid w:val="00EB5736"/>
    <w:rsid w:val="00EB7A4E"/>
    <w:rsid w:val="00EC2B1C"/>
    <w:rsid w:val="00EC6137"/>
    <w:rsid w:val="00EE177C"/>
    <w:rsid w:val="00EE4E37"/>
    <w:rsid w:val="00EF021B"/>
    <w:rsid w:val="00EF38DF"/>
    <w:rsid w:val="00EF3C65"/>
    <w:rsid w:val="00F03E63"/>
    <w:rsid w:val="00F161B3"/>
    <w:rsid w:val="00F22A5C"/>
    <w:rsid w:val="00F264E1"/>
    <w:rsid w:val="00F30200"/>
    <w:rsid w:val="00F34381"/>
    <w:rsid w:val="00F4080F"/>
    <w:rsid w:val="00F42C01"/>
    <w:rsid w:val="00F45073"/>
    <w:rsid w:val="00F45DAF"/>
    <w:rsid w:val="00F467AA"/>
    <w:rsid w:val="00F5125A"/>
    <w:rsid w:val="00F54E51"/>
    <w:rsid w:val="00F55F7E"/>
    <w:rsid w:val="00F65D3B"/>
    <w:rsid w:val="00F85F69"/>
    <w:rsid w:val="00F86033"/>
    <w:rsid w:val="00FB16CB"/>
    <w:rsid w:val="00FB5A0D"/>
    <w:rsid w:val="00FC1224"/>
    <w:rsid w:val="00FC1F4D"/>
    <w:rsid w:val="00FC3CB9"/>
    <w:rsid w:val="00FC4307"/>
    <w:rsid w:val="00FD127C"/>
    <w:rsid w:val="00FD32A9"/>
    <w:rsid w:val="00FD54A3"/>
    <w:rsid w:val="00FD5CBE"/>
    <w:rsid w:val="00FD71D2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/>
      <w:sz w:val="18"/>
      <w:lang w:eastAsia="ru-RU"/>
    </w:rPr>
  </w:style>
  <w:style w:type="paragraph" w:styleId="Footer">
    <w:name w:val="footer"/>
    <w:basedOn w:val="Normal"/>
    <w:link w:val="Foot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1DE6"/>
    <w:rPr>
      <w:rFonts w:ascii="Times New Roman" w:hAnsi="Times New Roman"/>
      <w:sz w:val="20"/>
      <w:lang w:val="uk-UA"/>
    </w:rPr>
  </w:style>
  <w:style w:type="character" w:styleId="PageNumber">
    <w:name w:val="page number"/>
    <w:basedOn w:val="DefaultParagraphFont"/>
    <w:uiPriority w:val="99"/>
    <w:rsid w:val="00411DE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1DE6"/>
    <w:rPr>
      <w:rFonts w:ascii="Times New Roman" w:hAnsi="Times New Roman"/>
      <w:sz w:val="20"/>
      <w:lang w:val="uk-UA"/>
    </w:rPr>
  </w:style>
  <w:style w:type="character" w:customStyle="1" w:styleId="20">
    <w:name w:val="Основной текст (2)_"/>
    <w:link w:val="21"/>
    <w:uiPriority w:val="99"/>
    <w:locked/>
    <w:rsid w:val="00411DE6"/>
    <w:rPr>
      <w:sz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8"/>
      <w:lang w:val="uk-UA" w:eastAsia="uk-UA"/>
    </w:rPr>
  </w:style>
  <w:style w:type="paragraph" w:customStyle="1" w:styleId="1">
    <w:name w:val="Абзац списка1"/>
    <w:basedOn w:val="Normal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54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405</TotalTime>
  <Pages>5</Pages>
  <Words>3643</Words>
  <Characters>2078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109</cp:revision>
  <cp:lastPrinted>2025-01-14T11:59:00Z</cp:lastPrinted>
  <dcterms:created xsi:type="dcterms:W3CDTF">2022-07-23T10:38:00Z</dcterms:created>
  <dcterms:modified xsi:type="dcterms:W3CDTF">2025-03-19T07:59:00Z</dcterms:modified>
</cp:coreProperties>
</file>