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47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679"/>
        <w:gridCol w:w="5664"/>
        <w:gridCol w:w="4082"/>
      </w:tblGrid>
      <w:tr w:rsidR="00073590" w:rsidRPr="001B4392" w14:paraId="7CA1BC76" w14:textId="07266F86" w:rsidTr="00073590">
        <w:trPr>
          <w:trHeight w:val="288"/>
        </w:trPr>
        <w:tc>
          <w:tcPr>
            <w:tcW w:w="11052" w:type="dxa"/>
            <w:gridSpan w:val="3"/>
            <w:tcBorders>
              <w:top w:val="nil"/>
              <w:left w:val="nil"/>
              <w:bottom w:val="nil"/>
              <w:right w:val="nil"/>
            </w:tcBorders>
            <w:shd w:val="clear" w:color="auto" w:fill="FFFFFF" w:themeFill="background1"/>
            <w:noWrap/>
            <w:vAlign w:val="center"/>
          </w:tcPr>
          <w:p w14:paraId="3EDC5949" w14:textId="77777777" w:rsidR="00073590" w:rsidRDefault="00073590" w:rsidP="00073590">
            <w:pPr>
              <w:spacing w:after="0" w:line="240" w:lineRule="auto"/>
              <w:ind w:left="601" w:hanging="567"/>
              <w:jc w:val="right"/>
              <w:rPr>
                <w:rFonts w:ascii="Times New Roman" w:eastAsia="Times New Roman" w:hAnsi="Times New Roman" w:cs="Times New Roman"/>
                <w:color w:val="000000"/>
                <w:sz w:val="28"/>
                <w:szCs w:val="28"/>
                <w:lang w:eastAsia="ru-RU"/>
              </w:rPr>
            </w:pPr>
          </w:p>
          <w:p w14:paraId="0DA48C29" w14:textId="2A15B65B" w:rsidR="00073590" w:rsidRPr="00073590" w:rsidRDefault="00073590" w:rsidP="00073590">
            <w:pPr>
              <w:spacing w:after="0" w:line="240" w:lineRule="auto"/>
              <w:ind w:left="601" w:hanging="567"/>
              <w:jc w:val="right"/>
              <w:rPr>
                <w:rFonts w:ascii="Times New Roman" w:eastAsia="Times New Roman" w:hAnsi="Times New Roman" w:cs="Times New Roman"/>
                <w:b/>
                <w:bCs/>
                <w:color w:val="000000"/>
                <w:sz w:val="28"/>
                <w:szCs w:val="28"/>
                <w:lang w:val="uk-UA" w:eastAsia="ru-RU"/>
              </w:rPr>
            </w:pPr>
          </w:p>
        </w:tc>
        <w:tc>
          <w:tcPr>
            <w:tcW w:w="4082" w:type="dxa"/>
            <w:tcBorders>
              <w:top w:val="nil"/>
              <w:left w:val="nil"/>
              <w:bottom w:val="nil"/>
              <w:right w:val="nil"/>
            </w:tcBorders>
            <w:shd w:val="clear" w:color="auto" w:fill="FFFFFF" w:themeFill="background1"/>
            <w:vAlign w:val="center"/>
          </w:tcPr>
          <w:p w14:paraId="265A1D56" w14:textId="77777777" w:rsidR="00073590" w:rsidRPr="00073590" w:rsidRDefault="00073590" w:rsidP="00073590">
            <w:pPr>
              <w:spacing w:after="0" w:line="240" w:lineRule="auto"/>
              <w:rPr>
                <w:rFonts w:ascii="Times New Roman" w:eastAsia="Times New Roman" w:hAnsi="Times New Roman" w:cs="Times New Roman"/>
                <w:color w:val="000000"/>
                <w:sz w:val="24"/>
                <w:szCs w:val="24"/>
                <w:lang w:eastAsia="ru-RU"/>
              </w:rPr>
            </w:pPr>
            <w:r w:rsidRPr="00073590">
              <w:rPr>
                <w:rFonts w:ascii="Times New Roman" w:eastAsia="Times New Roman" w:hAnsi="Times New Roman" w:cs="Times New Roman"/>
                <w:color w:val="000000"/>
                <w:sz w:val="24"/>
                <w:szCs w:val="24"/>
                <w:lang w:eastAsia="ru-RU"/>
              </w:rPr>
              <w:t>Додаток 1</w:t>
            </w:r>
          </w:p>
          <w:p w14:paraId="5E924C4B" w14:textId="77777777" w:rsidR="00073590" w:rsidRPr="00073590" w:rsidRDefault="00073590" w:rsidP="00073590">
            <w:pPr>
              <w:spacing w:after="0" w:line="240" w:lineRule="auto"/>
              <w:ind w:left="601" w:hanging="567"/>
              <w:jc w:val="both"/>
              <w:rPr>
                <w:rFonts w:ascii="Times New Roman" w:eastAsia="Times New Roman" w:hAnsi="Times New Roman" w:cs="Times New Roman"/>
                <w:color w:val="000000"/>
                <w:sz w:val="24"/>
                <w:szCs w:val="24"/>
                <w:lang w:val="uk-UA" w:eastAsia="ru-RU"/>
              </w:rPr>
            </w:pPr>
            <w:r w:rsidRPr="00073590">
              <w:rPr>
                <w:rFonts w:ascii="Times New Roman" w:eastAsia="Times New Roman" w:hAnsi="Times New Roman" w:cs="Times New Roman"/>
                <w:color w:val="000000"/>
                <w:sz w:val="24"/>
                <w:szCs w:val="24"/>
                <w:lang w:val="uk-UA" w:eastAsia="ru-RU"/>
              </w:rPr>
              <w:t>д</w:t>
            </w:r>
            <w:r w:rsidRPr="00073590">
              <w:rPr>
                <w:rFonts w:ascii="Times New Roman" w:eastAsia="Times New Roman" w:hAnsi="Times New Roman" w:cs="Times New Roman"/>
                <w:color w:val="000000"/>
                <w:sz w:val="24"/>
                <w:szCs w:val="24"/>
                <w:lang w:eastAsia="ru-RU"/>
              </w:rPr>
              <w:t xml:space="preserve">о </w:t>
            </w:r>
            <w:r w:rsidRPr="00073590">
              <w:rPr>
                <w:rFonts w:ascii="Times New Roman" w:eastAsia="Times New Roman" w:hAnsi="Times New Roman" w:cs="Times New Roman"/>
                <w:color w:val="000000"/>
                <w:sz w:val="24"/>
                <w:szCs w:val="24"/>
                <w:lang w:val="uk-UA" w:eastAsia="ru-RU"/>
              </w:rPr>
              <w:t>рішення</w:t>
            </w:r>
            <w:r w:rsidRPr="00073590">
              <w:rPr>
                <w:rFonts w:ascii="Times New Roman" w:eastAsia="Times New Roman" w:hAnsi="Times New Roman" w:cs="Times New Roman"/>
                <w:color w:val="000000"/>
                <w:sz w:val="24"/>
                <w:szCs w:val="24"/>
                <w:lang w:eastAsia="ru-RU"/>
              </w:rPr>
              <w:t xml:space="preserve">  міської ради</w:t>
            </w:r>
          </w:p>
          <w:p w14:paraId="50E44459" w14:textId="777D562C" w:rsidR="00073590" w:rsidRPr="0097772B" w:rsidRDefault="00073590" w:rsidP="00073590">
            <w:pPr>
              <w:spacing w:after="0" w:line="240" w:lineRule="auto"/>
              <w:ind w:left="601" w:hanging="567"/>
              <w:jc w:val="both"/>
              <w:rPr>
                <w:rFonts w:ascii="Times New Roman" w:eastAsia="Times New Roman" w:hAnsi="Times New Roman" w:cs="Times New Roman"/>
                <w:color w:val="000000"/>
                <w:sz w:val="24"/>
                <w:szCs w:val="24"/>
                <w:lang w:val="uk-UA" w:eastAsia="ru-RU"/>
              </w:rPr>
            </w:pPr>
            <w:r w:rsidRPr="00073590">
              <w:rPr>
                <w:rFonts w:ascii="Times New Roman" w:eastAsia="Times New Roman" w:hAnsi="Times New Roman" w:cs="Times New Roman"/>
                <w:color w:val="000000"/>
                <w:sz w:val="24"/>
                <w:szCs w:val="24"/>
                <w:lang w:eastAsia="ru-RU"/>
              </w:rPr>
              <w:t xml:space="preserve">від </w:t>
            </w:r>
            <w:r w:rsidR="0097772B">
              <w:rPr>
                <w:rFonts w:ascii="Times New Roman" w:eastAsia="Times New Roman" w:hAnsi="Times New Roman" w:cs="Times New Roman"/>
                <w:color w:val="000000"/>
                <w:sz w:val="24"/>
                <w:szCs w:val="24"/>
                <w:lang w:val="uk-UA" w:eastAsia="ru-RU"/>
              </w:rPr>
              <w:t>22.01.</w:t>
            </w:r>
            <w:r w:rsidRPr="00073590">
              <w:rPr>
                <w:rFonts w:ascii="Times New Roman" w:eastAsia="Times New Roman" w:hAnsi="Times New Roman" w:cs="Times New Roman"/>
                <w:color w:val="000000"/>
                <w:sz w:val="24"/>
                <w:szCs w:val="24"/>
                <w:lang w:val="uk-UA" w:eastAsia="ru-RU"/>
              </w:rPr>
              <w:t>2026</w:t>
            </w:r>
            <w:r w:rsidRPr="00073590">
              <w:rPr>
                <w:rFonts w:ascii="Times New Roman" w:eastAsia="Times New Roman" w:hAnsi="Times New Roman" w:cs="Times New Roman"/>
                <w:color w:val="000000"/>
                <w:sz w:val="24"/>
                <w:szCs w:val="24"/>
                <w:lang w:eastAsia="ru-RU"/>
              </w:rPr>
              <w:t xml:space="preserve"> №</w:t>
            </w:r>
            <w:r w:rsidR="0097772B">
              <w:rPr>
                <w:rFonts w:ascii="Times New Roman" w:eastAsia="Times New Roman" w:hAnsi="Times New Roman" w:cs="Times New Roman"/>
                <w:color w:val="000000"/>
                <w:sz w:val="24"/>
                <w:szCs w:val="24"/>
                <w:lang w:val="uk-UA" w:eastAsia="ru-RU"/>
              </w:rPr>
              <w:t xml:space="preserve"> 3078</w:t>
            </w:r>
          </w:p>
          <w:p w14:paraId="689124BE" w14:textId="23AA7D36" w:rsidR="00073590" w:rsidRPr="00073590" w:rsidRDefault="00073590" w:rsidP="00073590">
            <w:pPr>
              <w:spacing w:after="0" w:line="240" w:lineRule="auto"/>
              <w:ind w:left="601" w:hanging="567"/>
              <w:jc w:val="both"/>
              <w:rPr>
                <w:rFonts w:ascii="Times New Roman" w:eastAsia="Times New Roman" w:hAnsi="Times New Roman" w:cs="Times New Roman"/>
                <w:b/>
                <w:bCs/>
                <w:color w:val="000000"/>
                <w:sz w:val="28"/>
                <w:szCs w:val="28"/>
                <w:lang w:val="uk-UA" w:eastAsia="ru-RU"/>
              </w:rPr>
            </w:pPr>
          </w:p>
        </w:tc>
      </w:tr>
      <w:tr w:rsidR="00073590" w:rsidRPr="001B4392" w14:paraId="29E23265" w14:textId="77777777" w:rsidTr="00073590">
        <w:trPr>
          <w:trHeight w:val="288"/>
        </w:trPr>
        <w:tc>
          <w:tcPr>
            <w:tcW w:w="15134" w:type="dxa"/>
            <w:gridSpan w:val="4"/>
            <w:tcBorders>
              <w:top w:val="nil"/>
              <w:left w:val="nil"/>
              <w:bottom w:val="single" w:sz="4" w:space="0" w:color="auto"/>
              <w:right w:val="nil"/>
            </w:tcBorders>
            <w:shd w:val="clear" w:color="auto" w:fill="FFFFFF" w:themeFill="background1"/>
            <w:noWrap/>
            <w:vAlign w:val="center"/>
            <w:hideMark/>
          </w:tcPr>
          <w:p w14:paraId="10550D0C" w14:textId="77777777" w:rsidR="00073590" w:rsidRPr="001B4392" w:rsidRDefault="00073590" w:rsidP="00073590">
            <w:pPr>
              <w:spacing w:after="0" w:line="240" w:lineRule="auto"/>
              <w:ind w:left="601" w:hanging="567"/>
              <w:jc w:val="center"/>
              <w:rPr>
                <w:rFonts w:ascii="Times New Roman" w:eastAsia="Times New Roman" w:hAnsi="Times New Roman" w:cs="Times New Roman"/>
                <w:b/>
                <w:bCs/>
                <w:color w:val="000000"/>
                <w:sz w:val="28"/>
                <w:szCs w:val="28"/>
                <w:lang w:eastAsia="ru-RU"/>
              </w:rPr>
            </w:pPr>
            <w:r w:rsidRPr="001B4392">
              <w:rPr>
                <w:rFonts w:ascii="Times New Roman" w:eastAsia="Times New Roman" w:hAnsi="Times New Roman" w:cs="Times New Roman"/>
                <w:b/>
                <w:bCs/>
                <w:color w:val="000000"/>
                <w:sz w:val="28"/>
                <w:szCs w:val="28"/>
                <w:lang w:eastAsia="ru-RU"/>
              </w:rPr>
              <w:t xml:space="preserve">І. ПАСПОРТ </w:t>
            </w:r>
          </w:p>
        </w:tc>
      </w:tr>
      <w:tr w:rsidR="00073590" w:rsidRPr="001B4392" w14:paraId="329A75AD" w14:textId="77777777" w:rsidTr="00073590">
        <w:trPr>
          <w:trHeight w:val="1620"/>
        </w:trPr>
        <w:tc>
          <w:tcPr>
            <w:tcW w:w="709" w:type="dxa"/>
            <w:tcBorders>
              <w:top w:val="single" w:sz="4" w:space="0" w:color="auto"/>
            </w:tcBorders>
            <w:vAlign w:val="center"/>
            <w:hideMark/>
          </w:tcPr>
          <w:p w14:paraId="65B40689" w14:textId="77777777" w:rsidR="00073590" w:rsidRPr="001B4392" w:rsidRDefault="00073590" w:rsidP="00073590">
            <w:pPr>
              <w:spacing w:after="0" w:line="240" w:lineRule="auto"/>
              <w:ind w:left="-327"/>
              <w:jc w:val="center"/>
              <w:rPr>
                <w:rFonts w:ascii="Times New Roman" w:eastAsia="Times New Roman" w:hAnsi="Times New Roman" w:cs="Times New Roman"/>
                <w:color w:val="000000"/>
                <w:sz w:val="28"/>
                <w:szCs w:val="28"/>
                <w:lang w:val="uk-UA" w:eastAsia="ru-RU"/>
              </w:rPr>
            </w:pPr>
            <w:r w:rsidRPr="001B4392">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val="uk-UA" w:eastAsia="ru-RU"/>
              </w:rPr>
              <w:t>.</w:t>
            </w:r>
          </w:p>
        </w:tc>
        <w:tc>
          <w:tcPr>
            <w:tcW w:w="4679" w:type="dxa"/>
            <w:tcBorders>
              <w:top w:val="single" w:sz="4" w:space="0" w:color="auto"/>
            </w:tcBorders>
            <w:vAlign w:val="center"/>
            <w:hideMark/>
          </w:tcPr>
          <w:p w14:paraId="466B984D" w14:textId="77777777" w:rsidR="00073590" w:rsidRPr="001B4392" w:rsidRDefault="00073590" w:rsidP="00073590">
            <w:pPr>
              <w:spacing w:after="0" w:line="240" w:lineRule="auto"/>
              <w:jc w:val="both"/>
              <w:rPr>
                <w:rFonts w:ascii="Times New Roman" w:eastAsia="Times New Roman" w:hAnsi="Times New Roman" w:cs="Times New Roman"/>
                <w:color w:val="000000"/>
                <w:sz w:val="28"/>
                <w:szCs w:val="28"/>
                <w:lang w:val="uk-UA" w:eastAsia="ru-RU"/>
              </w:rPr>
            </w:pPr>
            <w:r w:rsidRPr="001B4392">
              <w:rPr>
                <w:rFonts w:ascii="Times New Roman" w:eastAsia="Times New Roman" w:hAnsi="Times New Roman" w:cs="Times New Roman"/>
                <w:color w:val="000000"/>
                <w:sz w:val="28"/>
                <w:szCs w:val="28"/>
                <w:lang w:val="uk-UA" w:eastAsia="ru-RU"/>
              </w:rPr>
              <w:t>Ініціатор розроблення Комплексної програми розвитку освіти, фізичної культури та спорту, підтримки молоді Лозівської міської територіальної громади на  2026-2028 роки (далі - програма)</w:t>
            </w:r>
          </w:p>
        </w:tc>
        <w:tc>
          <w:tcPr>
            <w:tcW w:w="9746" w:type="dxa"/>
            <w:gridSpan w:val="2"/>
            <w:tcBorders>
              <w:top w:val="single" w:sz="4" w:space="0" w:color="auto"/>
            </w:tcBorders>
            <w:vAlign w:val="center"/>
            <w:hideMark/>
          </w:tcPr>
          <w:p w14:paraId="28BE9658" w14:textId="77777777" w:rsidR="00073590" w:rsidRPr="001B4392" w:rsidRDefault="00073590" w:rsidP="00073590">
            <w:pPr>
              <w:spacing w:after="0" w:line="240" w:lineRule="auto"/>
              <w:rPr>
                <w:rFonts w:ascii="Times New Roman" w:eastAsia="Times New Roman" w:hAnsi="Times New Roman" w:cs="Times New Roman"/>
                <w:color w:val="000000"/>
                <w:sz w:val="28"/>
                <w:szCs w:val="28"/>
                <w:lang w:eastAsia="ru-RU"/>
              </w:rPr>
            </w:pPr>
            <w:r w:rsidRPr="001B4392">
              <w:rPr>
                <w:rFonts w:ascii="Times New Roman" w:eastAsia="Times New Roman" w:hAnsi="Times New Roman" w:cs="Times New Roman"/>
                <w:color w:val="000000"/>
                <w:sz w:val="28"/>
                <w:szCs w:val="28"/>
                <w:lang w:eastAsia="ru-RU"/>
              </w:rPr>
              <w:t>Лозівська міська рада Харківської області</w:t>
            </w:r>
          </w:p>
        </w:tc>
      </w:tr>
      <w:tr w:rsidR="00073590" w:rsidRPr="001B4392" w14:paraId="2275E066" w14:textId="77777777" w:rsidTr="00073590">
        <w:trPr>
          <w:trHeight w:val="5235"/>
        </w:trPr>
        <w:tc>
          <w:tcPr>
            <w:tcW w:w="709" w:type="dxa"/>
            <w:hideMark/>
          </w:tcPr>
          <w:p w14:paraId="6AA1412A" w14:textId="77777777" w:rsidR="00073590" w:rsidRPr="001B4392" w:rsidRDefault="00073590" w:rsidP="00073590">
            <w:pPr>
              <w:spacing w:after="0" w:line="240" w:lineRule="auto"/>
              <w:ind w:left="-327"/>
              <w:jc w:val="center"/>
              <w:rPr>
                <w:rFonts w:ascii="Times New Roman" w:eastAsia="Times New Roman" w:hAnsi="Times New Roman" w:cs="Times New Roman"/>
                <w:sz w:val="28"/>
                <w:szCs w:val="28"/>
                <w:lang w:val="uk-UA" w:eastAsia="ru-RU"/>
              </w:rPr>
            </w:pPr>
            <w:r w:rsidRPr="001B4392">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uk-UA" w:eastAsia="ru-RU"/>
              </w:rPr>
              <w:t>.</w:t>
            </w:r>
          </w:p>
        </w:tc>
        <w:tc>
          <w:tcPr>
            <w:tcW w:w="4679" w:type="dxa"/>
            <w:hideMark/>
          </w:tcPr>
          <w:p w14:paraId="474DE7DC" w14:textId="77777777" w:rsidR="00073590" w:rsidRPr="001B4392" w:rsidRDefault="00073590" w:rsidP="00073590">
            <w:pPr>
              <w:spacing w:after="0" w:line="240" w:lineRule="auto"/>
              <w:jc w:val="both"/>
              <w:rPr>
                <w:rFonts w:ascii="Times New Roman" w:eastAsia="Times New Roman" w:hAnsi="Times New Roman" w:cs="Times New Roman"/>
                <w:color w:val="000000"/>
                <w:sz w:val="28"/>
                <w:szCs w:val="28"/>
                <w:lang w:eastAsia="ru-RU"/>
              </w:rPr>
            </w:pPr>
            <w:r w:rsidRPr="001B4392">
              <w:rPr>
                <w:rFonts w:ascii="Times New Roman" w:eastAsia="Times New Roman" w:hAnsi="Times New Roman" w:cs="Times New Roman"/>
                <w:color w:val="000000"/>
                <w:sz w:val="28"/>
                <w:szCs w:val="28"/>
                <w:lang w:eastAsia="ru-RU"/>
              </w:rPr>
              <w:t>Підстава для розроблення програми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проекту програми)</w:t>
            </w:r>
          </w:p>
        </w:tc>
        <w:tc>
          <w:tcPr>
            <w:tcW w:w="9746" w:type="dxa"/>
            <w:gridSpan w:val="2"/>
            <w:shd w:val="clear" w:color="000000" w:fill="FFFFFF"/>
            <w:hideMark/>
          </w:tcPr>
          <w:p w14:paraId="12C4C994" w14:textId="77777777" w:rsidR="00073590" w:rsidRPr="001B4392" w:rsidRDefault="00073590" w:rsidP="00073590">
            <w:pPr>
              <w:spacing w:after="400" w:line="240" w:lineRule="auto"/>
              <w:rPr>
                <w:rFonts w:ascii="Times New Roman" w:eastAsia="Times New Roman" w:hAnsi="Times New Roman" w:cs="Times New Roman"/>
                <w:sz w:val="28"/>
                <w:szCs w:val="28"/>
                <w:lang w:eastAsia="ru-RU"/>
              </w:rPr>
            </w:pPr>
            <w:r w:rsidRPr="001B4392">
              <w:rPr>
                <w:rFonts w:ascii="Times New Roman" w:eastAsia="Times New Roman" w:hAnsi="Times New Roman" w:cs="Times New Roman"/>
                <w:sz w:val="28"/>
                <w:szCs w:val="28"/>
                <w:lang w:eastAsia="ru-RU"/>
              </w:rPr>
              <w:t>Конституція України</w:t>
            </w:r>
            <w:r w:rsidRPr="001B4392">
              <w:rPr>
                <w:rFonts w:ascii="Times New Roman" w:eastAsia="Times New Roman" w:hAnsi="Times New Roman" w:cs="Times New Roman"/>
                <w:sz w:val="28"/>
                <w:szCs w:val="28"/>
                <w:lang w:eastAsia="ru-RU"/>
              </w:rPr>
              <w:br/>
              <w:t>Закон України «Про місцеве самоврядування»</w:t>
            </w:r>
            <w:r w:rsidRPr="001B4392">
              <w:rPr>
                <w:rFonts w:ascii="Times New Roman" w:eastAsia="Times New Roman" w:hAnsi="Times New Roman" w:cs="Times New Roman"/>
                <w:sz w:val="28"/>
                <w:szCs w:val="28"/>
                <w:lang w:eastAsia="ru-RU"/>
              </w:rPr>
              <w:br/>
              <w:t>Закон України «Про дошкільну освіту»</w:t>
            </w:r>
            <w:r w:rsidRPr="001B4392">
              <w:rPr>
                <w:rFonts w:ascii="Times New Roman" w:eastAsia="Times New Roman" w:hAnsi="Times New Roman" w:cs="Times New Roman"/>
                <w:sz w:val="28"/>
                <w:szCs w:val="28"/>
                <w:lang w:eastAsia="ru-RU"/>
              </w:rPr>
              <w:br/>
              <w:t>Закон України «Про освіту»</w:t>
            </w:r>
            <w:r w:rsidRPr="001B4392">
              <w:rPr>
                <w:rFonts w:ascii="Times New Roman" w:eastAsia="Times New Roman" w:hAnsi="Times New Roman" w:cs="Times New Roman"/>
                <w:sz w:val="28"/>
                <w:szCs w:val="28"/>
                <w:lang w:eastAsia="ru-RU"/>
              </w:rPr>
              <w:br/>
              <w:t>Закон України "Про повну загальну середню освіту"</w:t>
            </w:r>
            <w:r w:rsidRPr="001B4392">
              <w:rPr>
                <w:rFonts w:ascii="Times New Roman" w:eastAsia="Times New Roman" w:hAnsi="Times New Roman" w:cs="Times New Roman"/>
                <w:sz w:val="28"/>
                <w:szCs w:val="28"/>
                <w:lang w:eastAsia="ru-RU"/>
              </w:rPr>
              <w:br/>
              <w:t>Закон України «Про позашкільну освіту»</w:t>
            </w:r>
            <w:r w:rsidRPr="001B4392">
              <w:rPr>
                <w:rFonts w:ascii="Times New Roman" w:eastAsia="Times New Roman" w:hAnsi="Times New Roman" w:cs="Times New Roman"/>
                <w:sz w:val="28"/>
                <w:szCs w:val="28"/>
                <w:lang w:eastAsia="ru-RU"/>
              </w:rPr>
              <w:br/>
              <w:t>Закон України "Про фізичну культуру і спорт"</w:t>
            </w:r>
            <w:r w:rsidRPr="001B4392">
              <w:rPr>
                <w:rFonts w:ascii="Times New Roman" w:eastAsia="Times New Roman" w:hAnsi="Times New Roman" w:cs="Times New Roman"/>
                <w:sz w:val="28"/>
                <w:szCs w:val="28"/>
                <w:lang w:eastAsia="ru-RU"/>
              </w:rPr>
              <w:br/>
              <w:t>Закон України «Про основні засади молодіжної політики»</w:t>
            </w:r>
            <w:r w:rsidRPr="001B4392">
              <w:rPr>
                <w:rFonts w:ascii="Times New Roman" w:eastAsia="Times New Roman" w:hAnsi="Times New Roman" w:cs="Times New Roman"/>
                <w:sz w:val="28"/>
                <w:szCs w:val="28"/>
                <w:lang w:eastAsia="ru-RU"/>
              </w:rPr>
              <w:br/>
              <w:t>Концепція національно-патріотичного виховання дітей та молоді</w:t>
            </w:r>
            <w:r w:rsidRPr="001B4392">
              <w:rPr>
                <w:rFonts w:ascii="Times New Roman" w:eastAsia="Times New Roman" w:hAnsi="Times New Roman" w:cs="Times New Roman"/>
                <w:sz w:val="28"/>
                <w:szCs w:val="28"/>
                <w:lang w:eastAsia="ru-RU"/>
              </w:rPr>
              <w:br/>
              <w:t>Указ Президента України «Про національну молодіжну стратегію до 2030 року» від 12 березня 2021 року № 94/2021</w:t>
            </w:r>
            <w:r w:rsidRPr="001B4392">
              <w:rPr>
                <w:rFonts w:ascii="Times New Roman" w:eastAsia="Times New Roman" w:hAnsi="Times New Roman" w:cs="Times New Roman"/>
                <w:sz w:val="28"/>
                <w:szCs w:val="28"/>
                <w:lang w:eastAsia="ru-RU"/>
              </w:rPr>
              <w:br/>
              <w:t xml:space="preserve">Указ Президента України «Про Стратегію національно - патріотичного виховання» від 18 травня 2019 року № 286/2019 </w:t>
            </w:r>
            <w:r w:rsidRPr="001B4392">
              <w:rPr>
                <w:rFonts w:ascii="Times New Roman" w:eastAsia="Times New Roman" w:hAnsi="Times New Roman" w:cs="Times New Roman"/>
                <w:sz w:val="28"/>
                <w:szCs w:val="28"/>
                <w:lang w:eastAsia="ru-RU"/>
              </w:rPr>
              <w:br/>
              <w:t>Меморандум про співпрацю між Лозівською міською територіальною громадою та громадським об'єднанням "Діти для майбутнього"</w:t>
            </w:r>
            <w:r w:rsidRPr="001B4392">
              <w:rPr>
                <w:rFonts w:ascii="Times New Roman" w:eastAsia="Times New Roman" w:hAnsi="Times New Roman" w:cs="Times New Roman"/>
                <w:sz w:val="28"/>
                <w:szCs w:val="28"/>
                <w:lang w:eastAsia="ru-RU"/>
              </w:rPr>
              <w:br/>
              <w:t xml:space="preserve"> </w:t>
            </w:r>
          </w:p>
        </w:tc>
      </w:tr>
      <w:tr w:rsidR="00073590" w:rsidRPr="001B4392" w14:paraId="63F69A88" w14:textId="77777777" w:rsidTr="00073590">
        <w:trPr>
          <w:trHeight w:val="480"/>
        </w:trPr>
        <w:tc>
          <w:tcPr>
            <w:tcW w:w="709" w:type="dxa"/>
            <w:vAlign w:val="center"/>
            <w:hideMark/>
          </w:tcPr>
          <w:p w14:paraId="1F2E7449" w14:textId="77777777" w:rsidR="00073590" w:rsidRPr="001B4392" w:rsidRDefault="00073590" w:rsidP="00073590">
            <w:pPr>
              <w:spacing w:after="0" w:line="240" w:lineRule="auto"/>
              <w:ind w:left="-327"/>
              <w:jc w:val="center"/>
              <w:rPr>
                <w:rFonts w:ascii="Times New Roman" w:eastAsia="Times New Roman" w:hAnsi="Times New Roman" w:cs="Times New Roman"/>
                <w:sz w:val="28"/>
                <w:szCs w:val="28"/>
                <w:lang w:val="uk-UA" w:eastAsia="ru-RU"/>
              </w:rPr>
            </w:pPr>
            <w:r w:rsidRPr="001B439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uk-UA" w:eastAsia="ru-RU"/>
              </w:rPr>
              <w:t>.</w:t>
            </w:r>
          </w:p>
        </w:tc>
        <w:tc>
          <w:tcPr>
            <w:tcW w:w="4679" w:type="dxa"/>
            <w:vAlign w:val="center"/>
            <w:hideMark/>
          </w:tcPr>
          <w:p w14:paraId="542FD615" w14:textId="77777777" w:rsidR="00073590" w:rsidRPr="001B4392" w:rsidRDefault="00073590" w:rsidP="00073590">
            <w:pPr>
              <w:spacing w:after="0" w:line="240" w:lineRule="auto"/>
              <w:rPr>
                <w:rFonts w:ascii="Times New Roman" w:eastAsia="Times New Roman" w:hAnsi="Times New Roman" w:cs="Times New Roman"/>
                <w:color w:val="000000"/>
                <w:sz w:val="28"/>
                <w:szCs w:val="28"/>
                <w:lang w:eastAsia="ru-RU"/>
              </w:rPr>
            </w:pPr>
            <w:r w:rsidRPr="001B4392">
              <w:rPr>
                <w:rFonts w:ascii="Times New Roman" w:eastAsia="Times New Roman" w:hAnsi="Times New Roman" w:cs="Times New Roman"/>
                <w:color w:val="000000"/>
                <w:sz w:val="28"/>
                <w:szCs w:val="28"/>
                <w:lang w:eastAsia="ru-RU"/>
              </w:rPr>
              <w:t>Розробник програми</w:t>
            </w:r>
          </w:p>
        </w:tc>
        <w:tc>
          <w:tcPr>
            <w:tcW w:w="9746" w:type="dxa"/>
            <w:gridSpan w:val="2"/>
            <w:vAlign w:val="center"/>
            <w:hideMark/>
          </w:tcPr>
          <w:p w14:paraId="4A34BAFF" w14:textId="77777777" w:rsidR="00073590" w:rsidRPr="001B4392" w:rsidRDefault="00073590" w:rsidP="00073590">
            <w:pPr>
              <w:spacing w:after="0" w:line="240" w:lineRule="auto"/>
              <w:rPr>
                <w:rFonts w:ascii="Times New Roman" w:eastAsia="Times New Roman" w:hAnsi="Times New Roman" w:cs="Times New Roman"/>
                <w:color w:val="000000"/>
                <w:sz w:val="28"/>
                <w:szCs w:val="28"/>
                <w:lang w:eastAsia="ru-RU"/>
              </w:rPr>
            </w:pPr>
            <w:r w:rsidRPr="001B4392">
              <w:rPr>
                <w:rFonts w:ascii="Times New Roman" w:eastAsia="Times New Roman" w:hAnsi="Times New Roman" w:cs="Times New Roman"/>
                <w:color w:val="000000"/>
                <w:sz w:val="28"/>
                <w:szCs w:val="28"/>
                <w:lang w:eastAsia="ru-RU"/>
              </w:rPr>
              <w:t>Управління освіти, молоді та спорту Лозівської міської ради Харківської області</w:t>
            </w:r>
          </w:p>
        </w:tc>
      </w:tr>
      <w:tr w:rsidR="00073590" w:rsidRPr="001B4392" w14:paraId="35B4DD30" w14:textId="77777777" w:rsidTr="00073590">
        <w:trPr>
          <w:trHeight w:val="509"/>
        </w:trPr>
        <w:tc>
          <w:tcPr>
            <w:tcW w:w="709" w:type="dxa"/>
            <w:vMerge w:val="restart"/>
            <w:vAlign w:val="center"/>
            <w:hideMark/>
          </w:tcPr>
          <w:p w14:paraId="069341B4" w14:textId="77777777" w:rsidR="00073590" w:rsidRPr="001B4392" w:rsidRDefault="00073590" w:rsidP="00073590">
            <w:pPr>
              <w:spacing w:after="0" w:line="240" w:lineRule="auto"/>
              <w:ind w:left="-327"/>
              <w:jc w:val="center"/>
              <w:rPr>
                <w:rFonts w:ascii="Times New Roman" w:eastAsia="Times New Roman" w:hAnsi="Times New Roman" w:cs="Times New Roman"/>
                <w:sz w:val="28"/>
                <w:szCs w:val="28"/>
                <w:lang w:val="uk-UA" w:eastAsia="ru-RU"/>
              </w:rPr>
            </w:pPr>
            <w:r w:rsidRPr="001B4392">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val="uk-UA" w:eastAsia="ru-RU"/>
              </w:rPr>
              <w:t>.</w:t>
            </w:r>
          </w:p>
        </w:tc>
        <w:tc>
          <w:tcPr>
            <w:tcW w:w="4679" w:type="dxa"/>
            <w:vMerge w:val="restart"/>
            <w:vAlign w:val="center"/>
            <w:hideMark/>
          </w:tcPr>
          <w:p w14:paraId="5A4C5840" w14:textId="77777777" w:rsidR="00073590" w:rsidRPr="001B4392" w:rsidRDefault="00073590" w:rsidP="00073590">
            <w:pPr>
              <w:spacing w:after="0" w:line="240" w:lineRule="auto"/>
              <w:rPr>
                <w:rFonts w:ascii="Times New Roman" w:eastAsia="Times New Roman" w:hAnsi="Times New Roman" w:cs="Times New Roman"/>
                <w:color w:val="000000"/>
                <w:sz w:val="28"/>
                <w:szCs w:val="28"/>
                <w:lang w:eastAsia="ru-RU"/>
              </w:rPr>
            </w:pPr>
            <w:r w:rsidRPr="001B4392">
              <w:rPr>
                <w:rFonts w:ascii="Times New Roman" w:eastAsia="Times New Roman" w:hAnsi="Times New Roman" w:cs="Times New Roman"/>
                <w:color w:val="000000"/>
                <w:sz w:val="28"/>
                <w:szCs w:val="28"/>
                <w:lang w:eastAsia="ru-RU"/>
              </w:rPr>
              <w:t>Співрозробник програми</w:t>
            </w:r>
          </w:p>
        </w:tc>
        <w:tc>
          <w:tcPr>
            <w:tcW w:w="9746" w:type="dxa"/>
            <w:gridSpan w:val="2"/>
            <w:vMerge w:val="restart"/>
            <w:vAlign w:val="center"/>
            <w:hideMark/>
          </w:tcPr>
          <w:p w14:paraId="3DE2827D" w14:textId="77777777" w:rsidR="00073590" w:rsidRPr="001B4392" w:rsidRDefault="00073590" w:rsidP="00073590">
            <w:pPr>
              <w:spacing w:after="0" w:line="240" w:lineRule="auto"/>
              <w:ind w:left="176"/>
              <w:jc w:val="center"/>
              <w:rPr>
                <w:rFonts w:ascii="Times New Roman" w:eastAsia="Times New Roman" w:hAnsi="Times New Roman" w:cs="Times New Roman"/>
                <w:color w:val="000000"/>
                <w:sz w:val="28"/>
                <w:szCs w:val="28"/>
                <w:lang w:eastAsia="ru-RU"/>
              </w:rPr>
            </w:pPr>
            <w:r w:rsidRPr="001B4392">
              <w:rPr>
                <w:rFonts w:ascii="Times New Roman" w:eastAsia="Times New Roman" w:hAnsi="Times New Roman" w:cs="Times New Roman"/>
                <w:color w:val="000000"/>
                <w:sz w:val="28"/>
                <w:szCs w:val="28"/>
                <w:lang w:eastAsia="ru-RU"/>
              </w:rPr>
              <w:t> </w:t>
            </w:r>
          </w:p>
        </w:tc>
      </w:tr>
      <w:tr w:rsidR="00073590" w:rsidRPr="001B4392" w14:paraId="11339C88" w14:textId="77777777" w:rsidTr="00073590">
        <w:trPr>
          <w:trHeight w:val="509"/>
        </w:trPr>
        <w:tc>
          <w:tcPr>
            <w:tcW w:w="709" w:type="dxa"/>
            <w:vMerge/>
            <w:vAlign w:val="center"/>
            <w:hideMark/>
          </w:tcPr>
          <w:p w14:paraId="769643DD" w14:textId="77777777" w:rsidR="00073590" w:rsidRPr="001B4392" w:rsidRDefault="00073590" w:rsidP="00073590">
            <w:pPr>
              <w:spacing w:after="0" w:line="240" w:lineRule="auto"/>
              <w:ind w:left="-623"/>
              <w:rPr>
                <w:rFonts w:ascii="Times New Roman" w:eastAsia="Times New Roman" w:hAnsi="Times New Roman" w:cs="Times New Roman"/>
                <w:sz w:val="28"/>
                <w:szCs w:val="28"/>
                <w:lang w:eastAsia="ru-RU"/>
              </w:rPr>
            </w:pPr>
          </w:p>
        </w:tc>
        <w:tc>
          <w:tcPr>
            <w:tcW w:w="4679" w:type="dxa"/>
            <w:vMerge/>
            <w:vAlign w:val="center"/>
            <w:hideMark/>
          </w:tcPr>
          <w:p w14:paraId="7DB675C9" w14:textId="77777777" w:rsidR="00073590" w:rsidRPr="001B4392" w:rsidRDefault="00073590" w:rsidP="00073590">
            <w:pPr>
              <w:spacing w:after="0" w:line="240" w:lineRule="auto"/>
              <w:ind w:left="176"/>
              <w:rPr>
                <w:rFonts w:ascii="Times New Roman" w:eastAsia="Times New Roman" w:hAnsi="Times New Roman" w:cs="Times New Roman"/>
                <w:color w:val="000000"/>
                <w:sz w:val="28"/>
                <w:szCs w:val="28"/>
                <w:lang w:eastAsia="ru-RU"/>
              </w:rPr>
            </w:pPr>
          </w:p>
        </w:tc>
        <w:tc>
          <w:tcPr>
            <w:tcW w:w="9746" w:type="dxa"/>
            <w:gridSpan w:val="2"/>
            <w:vMerge/>
            <w:vAlign w:val="center"/>
            <w:hideMark/>
          </w:tcPr>
          <w:p w14:paraId="5BD18DA3" w14:textId="77777777" w:rsidR="00073590" w:rsidRPr="001B4392" w:rsidRDefault="00073590" w:rsidP="00073590">
            <w:pPr>
              <w:spacing w:after="0" w:line="240" w:lineRule="auto"/>
              <w:ind w:left="176"/>
              <w:rPr>
                <w:rFonts w:ascii="Times New Roman" w:eastAsia="Times New Roman" w:hAnsi="Times New Roman" w:cs="Times New Roman"/>
                <w:color w:val="000000"/>
                <w:sz w:val="28"/>
                <w:szCs w:val="28"/>
                <w:lang w:eastAsia="ru-RU"/>
              </w:rPr>
            </w:pPr>
          </w:p>
        </w:tc>
      </w:tr>
      <w:tr w:rsidR="00073590" w:rsidRPr="001B4392" w14:paraId="13652C59" w14:textId="77777777" w:rsidTr="00073590">
        <w:trPr>
          <w:trHeight w:val="552"/>
        </w:trPr>
        <w:tc>
          <w:tcPr>
            <w:tcW w:w="709" w:type="dxa"/>
            <w:vAlign w:val="center"/>
            <w:hideMark/>
          </w:tcPr>
          <w:p w14:paraId="0408B99E" w14:textId="77777777" w:rsidR="00073590" w:rsidRPr="001B4392" w:rsidRDefault="00073590" w:rsidP="00073590">
            <w:pPr>
              <w:spacing w:after="0" w:line="240" w:lineRule="auto"/>
              <w:ind w:left="-327"/>
              <w:jc w:val="center"/>
              <w:rPr>
                <w:rFonts w:ascii="Times New Roman" w:eastAsia="Times New Roman" w:hAnsi="Times New Roman" w:cs="Times New Roman"/>
                <w:color w:val="000000"/>
                <w:sz w:val="28"/>
                <w:szCs w:val="28"/>
                <w:lang w:val="uk-UA" w:eastAsia="ru-RU"/>
              </w:rPr>
            </w:pPr>
            <w:r w:rsidRPr="001B4392">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val="uk-UA" w:eastAsia="ru-RU"/>
              </w:rPr>
              <w:t>.</w:t>
            </w:r>
          </w:p>
        </w:tc>
        <w:tc>
          <w:tcPr>
            <w:tcW w:w="4679" w:type="dxa"/>
            <w:vAlign w:val="center"/>
            <w:hideMark/>
          </w:tcPr>
          <w:p w14:paraId="5DC59C51" w14:textId="77777777" w:rsidR="00073590" w:rsidRPr="001B4392" w:rsidRDefault="00073590" w:rsidP="00073590">
            <w:pPr>
              <w:spacing w:after="0" w:line="240" w:lineRule="auto"/>
              <w:rPr>
                <w:rFonts w:ascii="Times New Roman" w:eastAsia="Times New Roman" w:hAnsi="Times New Roman" w:cs="Times New Roman"/>
                <w:color w:val="000000"/>
                <w:sz w:val="28"/>
                <w:szCs w:val="28"/>
                <w:lang w:eastAsia="ru-RU"/>
              </w:rPr>
            </w:pPr>
            <w:r w:rsidRPr="001B4392">
              <w:rPr>
                <w:rFonts w:ascii="Times New Roman" w:eastAsia="Times New Roman" w:hAnsi="Times New Roman" w:cs="Times New Roman"/>
                <w:color w:val="000000"/>
                <w:sz w:val="28"/>
                <w:szCs w:val="28"/>
                <w:lang w:eastAsia="ru-RU"/>
              </w:rPr>
              <w:t>Відповідальні виконавці програми</w:t>
            </w:r>
          </w:p>
        </w:tc>
        <w:tc>
          <w:tcPr>
            <w:tcW w:w="9746" w:type="dxa"/>
            <w:gridSpan w:val="2"/>
            <w:shd w:val="clear" w:color="000000" w:fill="FFFFFF"/>
            <w:hideMark/>
          </w:tcPr>
          <w:p w14:paraId="010AB8EE" w14:textId="77777777" w:rsidR="00073590" w:rsidRPr="001B4392" w:rsidRDefault="00073590" w:rsidP="00073590">
            <w:pPr>
              <w:spacing w:after="400" w:line="240" w:lineRule="auto"/>
              <w:ind w:left="176"/>
              <w:rPr>
                <w:rFonts w:ascii="Times New Roman" w:eastAsia="Times New Roman" w:hAnsi="Times New Roman" w:cs="Times New Roman"/>
                <w:color w:val="000000"/>
                <w:sz w:val="28"/>
                <w:szCs w:val="28"/>
                <w:lang w:eastAsia="ru-RU"/>
              </w:rPr>
            </w:pPr>
            <w:r w:rsidRPr="001B4392">
              <w:rPr>
                <w:rFonts w:ascii="Times New Roman" w:eastAsia="Times New Roman" w:hAnsi="Times New Roman" w:cs="Times New Roman"/>
                <w:color w:val="000000"/>
                <w:sz w:val="28"/>
                <w:szCs w:val="28"/>
                <w:lang w:eastAsia="ru-RU"/>
              </w:rPr>
              <w:t>Управління освіти, молоді та спорту Лозівської міської ради Харківської області</w:t>
            </w:r>
          </w:p>
        </w:tc>
      </w:tr>
      <w:tr w:rsidR="00073590" w:rsidRPr="001B4392" w14:paraId="3375B69F" w14:textId="77777777" w:rsidTr="00073590">
        <w:trPr>
          <w:trHeight w:val="540"/>
        </w:trPr>
        <w:tc>
          <w:tcPr>
            <w:tcW w:w="709" w:type="dxa"/>
            <w:vAlign w:val="center"/>
            <w:hideMark/>
          </w:tcPr>
          <w:p w14:paraId="2B631A6A" w14:textId="77777777" w:rsidR="00073590" w:rsidRPr="001B4392" w:rsidRDefault="00073590" w:rsidP="00073590">
            <w:pPr>
              <w:spacing w:after="0" w:line="240" w:lineRule="auto"/>
              <w:ind w:left="-327"/>
              <w:jc w:val="center"/>
              <w:rPr>
                <w:rFonts w:ascii="Times New Roman" w:eastAsia="Times New Roman" w:hAnsi="Times New Roman" w:cs="Times New Roman"/>
                <w:color w:val="000000"/>
                <w:sz w:val="28"/>
                <w:szCs w:val="28"/>
                <w:lang w:val="uk-UA" w:eastAsia="ru-RU"/>
              </w:rPr>
            </w:pPr>
            <w:r w:rsidRPr="001B4392">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val="uk-UA" w:eastAsia="ru-RU"/>
              </w:rPr>
              <w:t>.</w:t>
            </w:r>
          </w:p>
        </w:tc>
        <w:tc>
          <w:tcPr>
            <w:tcW w:w="4679" w:type="dxa"/>
            <w:vAlign w:val="center"/>
            <w:hideMark/>
          </w:tcPr>
          <w:p w14:paraId="13F92FD0" w14:textId="77777777" w:rsidR="00073590" w:rsidRPr="001B4392" w:rsidRDefault="00073590" w:rsidP="00073590">
            <w:pPr>
              <w:spacing w:after="0" w:line="240" w:lineRule="auto"/>
              <w:rPr>
                <w:rFonts w:ascii="Times New Roman" w:eastAsia="Times New Roman" w:hAnsi="Times New Roman" w:cs="Times New Roman"/>
                <w:color w:val="000000"/>
                <w:sz w:val="28"/>
                <w:szCs w:val="28"/>
                <w:lang w:eastAsia="ru-RU"/>
              </w:rPr>
            </w:pPr>
            <w:r w:rsidRPr="001B4392">
              <w:rPr>
                <w:rFonts w:ascii="Times New Roman" w:eastAsia="Times New Roman" w:hAnsi="Times New Roman" w:cs="Times New Roman"/>
                <w:color w:val="000000"/>
                <w:sz w:val="28"/>
                <w:szCs w:val="28"/>
                <w:lang w:eastAsia="ru-RU"/>
              </w:rPr>
              <w:t>Головний розпорядник бюджетних коштів</w:t>
            </w:r>
          </w:p>
        </w:tc>
        <w:tc>
          <w:tcPr>
            <w:tcW w:w="9746" w:type="dxa"/>
            <w:gridSpan w:val="2"/>
            <w:shd w:val="clear" w:color="000000" w:fill="FFFFFF"/>
            <w:hideMark/>
          </w:tcPr>
          <w:p w14:paraId="59ABEB7B" w14:textId="77777777" w:rsidR="00073590" w:rsidRPr="001B4392" w:rsidRDefault="00073590" w:rsidP="00073590">
            <w:pPr>
              <w:spacing w:after="400" w:line="240" w:lineRule="auto"/>
              <w:ind w:left="176"/>
              <w:rPr>
                <w:rFonts w:ascii="Times New Roman" w:eastAsia="Times New Roman" w:hAnsi="Times New Roman" w:cs="Times New Roman"/>
                <w:color w:val="000000"/>
                <w:sz w:val="28"/>
                <w:szCs w:val="28"/>
                <w:lang w:eastAsia="ru-RU"/>
              </w:rPr>
            </w:pPr>
            <w:r w:rsidRPr="001B4392">
              <w:rPr>
                <w:rFonts w:ascii="Times New Roman" w:eastAsia="Times New Roman" w:hAnsi="Times New Roman" w:cs="Times New Roman"/>
                <w:color w:val="000000"/>
                <w:sz w:val="28"/>
                <w:szCs w:val="28"/>
                <w:lang w:eastAsia="ru-RU"/>
              </w:rPr>
              <w:t>Управління освіти, молоді та спорту Лозівської міської ради Харківської області</w:t>
            </w:r>
          </w:p>
        </w:tc>
      </w:tr>
      <w:tr w:rsidR="00073590" w:rsidRPr="001B4392" w14:paraId="36C8AA0D" w14:textId="77777777" w:rsidTr="00073590">
        <w:trPr>
          <w:trHeight w:val="5608"/>
        </w:trPr>
        <w:tc>
          <w:tcPr>
            <w:tcW w:w="709" w:type="dxa"/>
            <w:hideMark/>
          </w:tcPr>
          <w:p w14:paraId="45EBC754" w14:textId="77777777" w:rsidR="00073590" w:rsidRPr="001B4392" w:rsidRDefault="00073590" w:rsidP="00073590">
            <w:pPr>
              <w:spacing w:after="0" w:line="240" w:lineRule="auto"/>
              <w:ind w:left="-327"/>
              <w:jc w:val="center"/>
              <w:rPr>
                <w:rFonts w:ascii="Times New Roman" w:eastAsia="Times New Roman" w:hAnsi="Times New Roman" w:cs="Times New Roman"/>
                <w:sz w:val="28"/>
                <w:szCs w:val="28"/>
                <w:lang w:val="uk-UA" w:eastAsia="ru-RU"/>
              </w:rPr>
            </w:pPr>
            <w:r w:rsidRPr="001B4392">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uk-UA" w:eastAsia="ru-RU"/>
              </w:rPr>
              <w:t>.</w:t>
            </w:r>
          </w:p>
        </w:tc>
        <w:tc>
          <w:tcPr>
            <w:tcW w:w="4679" w:type="dxa"/>
            <w:hideMark/>
          </w:tcPr>
          <w:p w14:paraId="014ACBFE" w14:textId="77777777" w:rsidR="00073590" w:rsidRPr="001B4392" w:rsidRDefault="00073590" w:rsidP="00073590">
            <w:pPr>
              <w:spacing w:after="0" w:line="240" w:lineRule="auto"/>
              <w:ind w:left="34"/>
              <w:rPr>
                <w:rFonts w:ascii="Times New Roman" w:eastAsia="Times New Roman" w:hAnsi="Times New Roman" w:cs="Times New Roman"/>
                <w:color w:val="000000"/>
                <w:sz w:val="28"/>
                <w:szCs w:val="28"/>
                <w:lang w:eastAsia="ru-RU"/>
              </w:rPr>
            </w:pPr>
            <w:r w:rsidRPr="001B4392">
              <w:rPr>
                <w:rFonts w:ascii="Times New Roman" w:eastAsia="Times New Roman" w:hAnsi="Times New Roman" w:cs="Times New Roman"/>
                <w:color w:val="000000"/>
                <w:sz w:val="28"/>
                <w:szCs w:val="28"/>
                <w:lang w:eastAsia="ru-RU"/>
              </w:rPr>
              <w:t xml:space="preserve">Учасники програми </w:t>
            </w:r>
          </w:p>
        </w:tc>
        <w:tc>
          <w:tcPr>
            <w:tcW w:w="9746" w:type="dxa"/>
            <w:gridSpan w:val="2"/>
            <w:shd w:val="clear" w:color="000000" w:fill="FFFFFF"/>
            <w:hideMark/>
          </w:tcPr>
          <w:p w14:paraId="2D808706" w14:textId="77777777" w:rsidR="00073590" w:rsidRPr="001B4392" w:rsidRDefault="00073590" w:rsidP="00073590">
            <w:pPr>
              <w:spacing w:after="0" w:line="240" w:lineRule="auto"/>
              <w:ind w:left="176"/>
              <w:rPr>
                <w:rFonts w:ascii="Times New Roman" w:eastAsia="Times New Roman" w:hAnsi="Times New Roman" w:cs="Times New Roman"/>
                <w:sz w:val="28"/>
                <w:szCs w:val="28"/>
                <w:lang w:eastAsia="ru-RU"/>
              </w:rPr>
            </w:pPr>
            <w:r w:rsidRPr="001B4392">
              <w:rPr>
                <w:rFonts w:ascii="Times New Roman" w:eastAsia="Times New Roman" w:hAnsi="Times New Roman" w:cs="Times New Roman"/>
                <w:sz w:val="28"/>
                <w:szCs w:val="28"/>
                <w:lang w:eastAsia="ru-RU"/>
              </w:rPr>
              <w:t>Лозівська міська рада Харківської області,  виконавчий комітет Лозівської міської ради Харківської області, Управління освіти, молоді та спорту Лозівської міської ради Харківської області, Лозівський міський центр соціальних служб Лозівської міської ради Харківської області, Управління культури Лозівської міської ради Харківської області, Управління праці та соціального захисту населення Лозівської міської ради Харківської області, Лозівський районний відділ поліції ГУ національної поліції України в Харківський області, заклади дошкільної, загальної середньої, позашкільної освіти, дитячі юнацькі спортивні школи, КУ ЛЦФЗН «Спорт для всіх» Лозівської міської ради Харківської області,  КУ «Інклюзивно-ресурсний центр» Лозівської міської ради Харківської області, КУ "Центр професійного розвитку педагогічних працівників" Лозівської міської ради Харківської області, Лозівський міськрайонний центр зайнятості, КНП «Лозівське ТМО» Лозівської міської ради Харківської області, КНП "Лозівський ЦПМСД" Лозівської міської ради Харківської області, громадські та благодійні організації (юридичні та фізичні особи), громадське об'єднання "Діти для майбутнього"</w:t>
            </w:r>
          </w:p>
        </w:tc>
      </w:tr>
      <w:tr w:rsidR="00073590" w:rsidRPr="001B4392" w14:paraId="1DBDC89A" w14:textId="77777777" w:rsidTr="00073590">
        <w:trPr>
          <w:trHeight w:val="480"/>
        </w:trPr>
        <w:tc>
          <w:tcPr>
            <w:tcW w:w="709" w:type="dxa"/>
            <w:vAlign w:val="center"/>
            <w:hideMark/>
          </w:tcPr>
          <w:p w14:paraId="4B3094E5" w14:textId="77777777" w:rsidR="00073590" w:rsidRPr="001B4392" w:rsidRDefault="00073590" w:rsidP="00073590">
            <w:pPr>
              <w:spacing w:after="0" w:line="240" w:lineRule="auto"/>
              <w:ind w:left="-327"/>
              <w:jc w:val="center"/>
              <w:rPr>
                <w:rFonts w:ascii="Times New Roman" w:eastAsia="Times New Roman" w:hAnsi="Times New Roman" w:cs="Times New Roman"/>
                <w:sz w:val="28"/>
                <w:szCs w:val="28"/>
                <w:lang w:val="uk-UA" w:eastAsia="ru-RU"/>
              </w:rPr>
            </w:pPr>
            <w:r w:rsidRPr="001B4392">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val="uk-UA" w:eastAsia="ru-RU"/>
              </w:rPr>
              <w:t>.</w:t>
            </w:r>
          </w:p>
        </w:tc>
        <w:tc>
          <w:tcPr>
            <w:tcW w:w="4679" w:type="dxa"/>
            <w:vAlign w:val="center"/>
            <w:hideMark/>
          </w:tcPr>
          <w:p w14:paraId="21CCE105" w14:textId="77777777" w:rsidR="00073590" w:rsidRPr="001B4392" w:rsidRDefault="00073590" w:rsidP="00073590">
            <w:pPr>
              <w:spacing w:after="0" w:line="240" w:lineRule="auto"/>
              <w:ind w:left="176"/>
              <w:rPr>
                <w:rFonts w:ascii="Times New Roman" w:eastAsia="Times New Roman" w:hAnsi="Times New Roman" w:cs="Times New Roman"/>
                <w:color w:val="000000"/>
                <w:sz w:val="28"/>
                <w:szCs w:val="28"/>
                <w:lang w:eastAsia="ru-RU"/>
              </w:rPr>
            </w:pPr>
            <w:r w:rsidRPr="001B4392">
              <w:rPr>
                <w:rFonts w:ascii="Times New Roman" w:eastAsia="Times New Roman" w:hAnsi="Times New Roman" w:cs="Times New Roman"/>
                <w:color w:val="000000"/>
                <w:sz w:val="28"/>
                <w:szCs w:val="28"/>
                <w:lang w:eastAsia="ru-RU"/>
              </w:rPr>
              <w:t>Строк реалізації програми</w:t>
            </w:r>
          </w:p>
        </w:tc>
        <w:tc>
          <w:tcPr>
            <w:tcW w:w="9746" w:type="dxa"/>
            <w:gridSpan w:val="2"/>
            <w:vAlign w:val="center"/>
            <w:hideMark/>
          </w:tcPr>
          <w:p w14:paraId="4BE14FC3" w14:textId="77777777" w:rsidR="00073590" w:rsidRPr="001B4392" w:rsidRDefault="00073590" w:rsidP="00073590">
            <w:pPr>
              <w:spacing w:after="0" w:line="240" w:lineRule="auto"/>
              <w:ind w:left="176"/>
              <w:jc w:val="center"/>
              <w:rPr>
                <w:rFonts w:ascii="Times New Roman" w:eastAsia="Times New Roman" w:hAnsi="Times New Roman" w:cs="Times New Roman"/>
                <w:color w:val="000000"/>
                <w:sz w:val="28"/>
                <w:szCs w:val="28"/>
                <w:lang w:eastAsia="ru-RU"/>
              </w:rPr>
            </w:pPr>
            <w:r w:rsidRPr="001B4392">
              <w:rPr>
                <w:rFonts w:ascii="Times New Roman" w:eastAsia="Times New Roman" w:hAnsi="Times New Roman" w:cs="Times New Roman"/>
                <w:color w:val="000000"/>
                <w:sz w:val="28"/>
                <w:szCs w:val="28"/>
                <w:lang w:eastAsia="ru-RU"/>
              </w:rPr>
              <w:t xml:space="preserve">2026-2028 роки </w:t>
            </w:r>
          </w:p>
        </w:tc>
      </w:tr>
      <w:tr w:rsidR="00073590" w:rsidRPr="001B4392" w14:paraId="220C8338" w14:textId="77777777" w:rsidTr="00073590">
        <w:trPr>
          <w:trHeight w:val="1032"/>
        </w:trPr>
        <w:tc>
          <w:tcPr>
            <w:tcW w:w="709" w:type="dxa"/>
            <w:vAlign w:val="center"/>
            <w:hideMark/>
          </w:tcPr>
          <w:p w14:paraId="14C590D8" w14:textId="77777777" w:rsidR="00073590" w:rsidRPr="001B4392" w:rsidRDefault="00073590" w:rsidP="00073590">
            <w:pPr>
              <w:spacing w:after="0" w:line="240" w:lineRule="auto"/>
              <w:ind w:left="-327"/>
              <w:jc w:val="center"/>
              <w:rPr>
                <w:rFonts w:ascii="Times New Roman" w:eastAsia="Times New Roman" w:hAnsi="Times New Roman" w:cs="Times New Roman"/>
                <w:color w:val="000000"/>
                <w:sz w:val="28"/>
                <w:szCs w:val="28"/>
                <w:lang w:val="uk-UA" w:eastAsia="ru-RU"/>
              </w:rPr>
            </w:pPr>
            <w:r w:rsidRPr="001B4392">
              <w:rPr>
                <w:rFonts w:ascii="Times New Roman" w:eastAsia="Times New Roman" w:hAnsi="Times New Roman" w:cs="Times New Roman"/>
                <w:color w:val="000000"/>
                <w:sz w:val="28"/>
                <w:szCs w:val="28"/>
                <w:lang w:eastAsia="ru-RU"/>
              </w:rPr>
              <w:t>9</w:t>
            </w:r>
            <w:r>
              <w:rPr>
                <w:rFonts w:ascii="Times New Roman" w:eastAsia="Times New Roman" w:hAnsi="Times New Roman" w:cs="Times New Roman"/>
                <w:color w:val="000000"/>
                <w:sz w:val="28"/>
                <w:szCs w:val="28"/>
                <w:lang w:val="uk-UA" w:eastAsia="ru-RU"/>
              </w:rPr>
              <w:t>.</w:t>
            </w:r>
          </w:p>
        </w:tc>
        <w:tc>
          <w:tcPr>
            <w:tcW w:w="4679" w:type="dxa"/>
            <w:vAlign w:val="center"/>
            <w:hideMark/>
          </w:tcPr>
          <w:p w14:paraId="7A525A39" w14:textId="77777777" w:rsidR="00073590" w:rsidRPr="001B4392" w:rsidRDefault="00073590" w:rsidP="00073590">
            <w:pPr>
              <w:spacing w:after="0" w:line="240" w:lineRule="auto"/>
              <w:ind w:left="176"/>
              <w:rPr>
                <w:rFonts w:ascii="Times New Roman" w:eastAsia="Times New Roman" w:hAnsi="Times New Roman" w:cs="Times New Roman"/>
                <w:color w:val="000000"/>
                <w:sz w:val="28"/>
                <w:szCs w:val="28"/>
                <w:lang w:eastAsia="ru-RU"/>
              </w:rPr>
            </w:pPr>
            <w:r w:rsidRPr="001B4392">
              <w:rPr>
                <w:rFonts w:ascii="Times New Roman" w:eastAsia="Times New Roman" w:hAnsi="Times New Roman" w:cs="Times New Roman"/>
                <w:color w:val="000000"/>
                <w:sz w:val="28"/>
                <w:szCs w:val="28"/>
                <w:lang w:eastAsia="ru-RU"/>
              </w:rPr>
              <w:t xml:space="preserve">Перелік бюджетів, які беруть участь у виконанні програми </w:t>
            </w:r>
          </w:p>
        </w:tc>
        <w:tc>
          <w:tcPr>
            <w:tcW w:w="9746" w:type="dxa"/>
            <w:gridSpan w:val="2"/>
            <w:shd w:val="clear" w:color="000000" w:fill="FFFFFF"/>
            <w:vAlign w:val="center"/>
            <w:hideMark/>
          </w:tcPr>
          <w:p w14:paraId="445C3FE8" w14:textId="77777777" w:rsidR="00073590" w:rsidRPr="001B4392" w:rsidRDefault="00073590" w:rsidP="00073590">
            <w:pPr>
              <w:spacing w:after="0" w:line="240" w:lineRule="auto"/>
              <w:ind w:left="176"/>
              <w:rPr>
                <w:rFonts w:ascii="Times New Roman" w:eastAsia="Times New Roman" w:hAnsi="Times New Roman" w:cs="Times New Roman"/>
                <w:color w:val="000000"/>
                <w:sz w:val="28"/>
                <w:szCs w:val="28"/>
                <w:lang w:eastAsia="ru-RU"/>
              </w:rPr>
            </w:pPr>
            <w:r w:rsidRPr="001B4392">
              <w:rPr>
                <w:rFonts w:ascii="Times New Roman" w:eastAsia="Times New Roman" w:hAnsi="Times New Roman" w:cs="Times New Roman"/>
                <w:color w:val="000000"/>
                <w:sz w:val="28"/>
                <w:szCs w:val="28"/>
                <w:lang w:eastAsia="ru-RU"/>
              </w:rPr>
              <w:t>Бюджет Лозівської міської ТГ, кошти небюджетних організацій, кошти державного, обласного бюджетів та інших джерела фінансування, не заборонених законодавством України</w:t>
            </w:r>
          </w:p>
        </w:tc>
      </w:tr>
      <w:tr w:rsidR="00073590" w:rsidRPr="001B4392" w14:paraId="4974C057" w14:textId="77777777" w:rsidTr="00073590">
        <w:trPr>
          <w:trHeight w:val="900"/>
        </w:trPr>
        <w:tc>
          <w:tcPr>
            <w:tcW w:w="709" w:type="dxa"/>
            <w:vAlign w:val="center"/>
            <w:hideMark/>
          </w:tcPr>
          <w:p w14:paraId="5512D050" w14:textId="77777777" w:rsidR="00073590" w:rsidRPr="001B4392" w:rsidRDefault="00073590" w:rsidP="00073590">
            <w:pPr>
              <w:spacing w:after="0" w:line="240" w:lineRule="auto"/>
              <w:ind w:left="-327" w:hanging="296"/>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1B4392">
              <w:rPr>
                <w:rFonts w:ascii="Times New Roman" w:eastAsia="Times New Roman" w:hAnsi="Times New Roman" w:cs="Times New Roman"/>
                <w:color w:val="000000"/>
                <w:sz w:val="28"/>
                <w:szCs w:val="28"/>
                <w:lang w:eastAsia="ru-RU"/>
              </w:rPr>
              <w:t>10</w:t>
            </w:r>
            <w:r>
              <w:rPr>
                <w:rFonts w:ascii="Times New Roman" w:eastAsia="Times New Roman" w:hAnsi="Times New Roman" w:cs="Times New Roman"/>
                <w:color w:val="000000"/>
                <w:sz w:val="28"/>
                <w:szCs w:val="28"/>
                <w:lang w:val="uk-UA" w:eastAsia="ru-RU"/>
              </w:rPr>
              <w:t>.</w:t>
            </w:r>
          </w:p>
        </w:tc>
        <w:tc>
          <w:tcPr>
            <w:tcW w:w="4679" w:type="dxa"/>
            <w:vAlign w:val="center"/>
            <w:hideMark/>
          </w:tcPr>
          <w:p w14:paraId="4DCE6627" w14:textId="77777777" w:rsidR="00073590" w:rsidRPr="001B4392" w:rsidRDefault="00073590" w:rsidP="00073590">
            <w:pPr>
              <w:spacing w:after="0" w:line="240" w:lineRule="auto"/>
              <w:ind w:left="176"/>
              <w:rPr>
                <w:rFonts w:ascii="Times New Roman" w:eastAsia="Times New Roman" w:hAnsi="Times New Roman" w:cs="Times New Roman"/>
                <w:color w:val="000000"/>
                <w:sz w:val="28"/>
                <w:szCs w:val="28"/>
                <w:lang w:eastAsia="ru-RU"/>
              </w:rPr>
            </w:pPr>
            <w:r w:rsidRPr="001B4392">
              <w:rPr>
                <w:rFonts w:ascii="Times New Roman" w:eastAsia="Times New Roman" w:hAnsi="Times New Roman" w:cs="Times New Roman"/>
                <w:color w:val="000000"/>
                <w:sz w:val="28"/>
                <w:szCs w:val="28"/>
                <w:lang w:eastAsia="ru-RU"/>
              </w:rPr>
              <w:t xml:space="preserve">Загальний обсяг фінансових ресурсів, необхідних для реалізації </w:t>
            </w:r>
            <w:r w:rsidRPr="001B4392">
              <w:rPr>
                <w:rFonts w:ascii="Times New Roman" w:eastAsia="Times New Roman" w:hAnsi="Times New Roman" w:cs="Times New Roman"/>
                <w:color w:val="000000"/>
                <w:sz w:val="28"/>
                <w:szCs w:val="28"/>
                <w:lang w:eastAsia="ru-RU"/>
              </w:rPr>
              <w:lastRenderedPageBreak/>
              <w:t>програми, всього тис. грн, у тому числі:</w:t>
            </w:r>
          </w:p>
        </w:tc>
        <w:tc>
          <w:tcPr>
            <w:tcW w:w="9746" w:type="dxa"/>
            <w:gridSpan w:val="2"/>
            <w:shd w:val="clear" w:color="auto" w:fill="ED7D31" w:themeFill="accent2"/>
            <w:vAlign w:val="center"/>
            <w:hideMark/>
          </w:tcPr>
          <w:p w14:paraId="0231BEE3" w14:textId="29B203C7" w:rsidR="00073590" w:rsidRPr="00073590" w:rsidRDefault="00073590" w:rsidP="00073590">
            <w:pPr>
              <w:spacing w:after="0" w:line="240" w:lineRule="auto"/>
              <w:ind w:left="176"/>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lastRenderedPageBreak/>
              <w:t>13 618 365,5</w:t>
            </w:r>
          </w:p>
        </w:tc>
      </w:tr>
      <w:tr w:rsidR="00073590" w:rsidRPr="001B4392" w14:paraId="723B3FB1" w14:textId="77777777" w:rsidTr="00073590">
        <w:trPr>
          <w:trHeight w:val="552"/>
        </w:trPr>
        <w:tc>
          <w:tcPr>
            <w:tcW w:w="709" w:type="dxa"/>
            <w:vAlign w:val="center"/>
            <w:hideMark/>
          </w:tcPr>
          <w:p w14:paraId="1F039417" w14:textId="77777777" w:rsidR="00073590" w:rsidRPr="001B4392" w:rsidRDefault="00073590" w:rsidP="00073590">
            <w:pPr>
              <w:spacing w:after="0" w:line="240" w:lineRule="auto"/>
              <w:ind w:left="-327" w:hanging="296"/>
              <w:jc w:val="center"/>
              <w:rPr>
                <w:rFonts w:ascii="Times New Roman" w:eastAsia="Times New Roman" w:hAnsi="Times New Roman" w:cs="Times New Roman"/>
                <w:sz w:val="28"/>
                <w:szCs w:val="28"/>
                <w:lang w:val="uk-UA" w:eastAsia="ru-RU"/>
              </w:rPr>
            </w:pPr>
            <w:r w:rsidRPr="001B439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uk-UA" w:eastAsia="ru-RU"/>
              </w:rPr>
              <w:t xml:space="preserve">   </w:t>
            </w:r>
            <w:r w:rsidRPr="001B4392">
              <w:rPr>
                <w:rFonts w:ascii="Times New Roman" w:eastAsia="Times New Roman" w:hAnsi="Times New Roman" w:cs="Times New Roman"/>
                <w:sz w:val="28"/>
                <w:szCs w:val="28"/>
                <w:lang w:eastAsia="ru-RU"/>
              </w:rPr>
              <w:t>0.1</w:t>
            </w:r>
            <w:r>
              <w:rPr>
                <w:rFonts w:ascii="Times New Roman" w:eastAsia="Times New Roman" w:hAnsi="Times New Roman" w:cs="Times New Roman"/>
                <w:sz w:val="28"/>
                <w:szCs w:val="28"/>
                <w:lang w:val="uk-UA" w:eastAsia="ru-RU"/>
              </w:rPr>
              <w:t>.</w:t>
            </w:r>
          </w:p>
        </w:tc>
        <w:tc>
          <w:tcPr>
            <w:tcW w:w="4679" w:type="dxa"/>
            <w:vAlign w:val="center"/>
            <w:hideMark/>
          </w:tcPr>
          <w:p w14:paraId="6754EF99" w14:textId="77777777" w:rsidR="00073590" w:rsidRPr="007B3534" w:rsidRDefault="00073590" w:rsidP="00073590">
            <w:pPr>
              <w:spacing w:after="0" w:line="240" w:lineRule="auto"/>
              <w:ind w:left="176"/>
              <w:rPr>
                <w:rFonts w:ascii="Times New Roman" w:eastAsia="Times New Roman" w:hAnsi="Times New Roman" w:cs="Times New Roman"/>
                <w:color w:val="000000"/>
                <w:sz w:val="28"/>
                <w:szCs w:val="28"/>
                <w:lang w:val="uk-UA" w:eastAsia="ru-RU"/>
              </w:rPr>
            </w:pPr>
            <w:r w:rsidRPr="007B3534">
              <w:rPr>
                <w:rFonts w:ascii="Times New Roman" w:eastAsia="Times New Roman" w:hAnsi="Times New Roman" w:cs="Times New Roman"/>
                <w:color w:val="000000"/>
                <w:sz w:val="28"/>
                <w:szCs w:val="28"/>
                <w:lang w:val="uk-UA" w:eastAsia="ru-RU"/>
              </w:rPr>
              <w:t>кошти Лозівської міської ТГ тис. грн</w:t>
            </w:r>
          </w:p>
        </w:tc>
        <w:tc>
          <w:tcPr>
            <w:tcW w:w="9746" w:type="dxa"/>
            <w:gridSpan w:val="2"/>
            <w:shd w:val="clear" w:color="000000" w:fill="FFFFFF"/>
            <w:vAlign w:val="center"/>
            <w:hideMark/>
          </w:tcPr>
          <w:p w14:paraId="4078B818" w14:textId="77777777" w:rsidR="00073590" w:rsidRPr="001B4392" w:rsidRDefault="00073590" w:rsidP="00073590">
            <w:pPr>
              <w:spacing w:after="0" w:line="240" w:lineRule="auto"/>
              <w:ind w:left="176"/>
              <w:jc w:val="center"/>
              <w:rPr>
                <w:rFonts w:ascii="Times New Roman" w:eastAsia="Times New Roman" w:hAnsi="Times New Roman" w:cs="Times New Roman"/>
                <w:b/>
                <w:bCs/>
                <w:sz w:val="28"/>
                <w:szCs w:val="28"/>
                <w:lang w:eastAsia="ru-RU"/>
              </w:rPr>
            </w:pPr>
            <w:r w:rsidRPr="001B4392">
              <w:rPr>
                <w:rFonts w:ascii="Times New Roman" w:eastAsia="Times New Roman" w:hAnsi="Times New Roman" w:cs="Times New Roman"/>
                <w:b/>
                <w:bCs/>
                <w:sz w:val="28"/>
                <w:szCs w:val="28"/>
                <w:lang w:eastAsia="ru-RU"/>
              </w:rPr>
              <w:t>2 525 820,7</w:t>
            </w:r>
          </w:p>
        </w:tc>
      </w:tr>
      <w:tr w:rsidR="00073590" w:rsidRPr="001B4392" w14:paraId="6C4823D4" w14:textId="77777777" w:rsidTr="00073590">
        <w:trPr>
          <w:trHeight w:val="540"/>
        </w:trPr>
        <w:tc>
          <w:tcPr>
            <w:tcW w:w="709" w:type="dxa"/>
            <w:vAlign w:val="center"/>
            <w:hideMark/>
          </w:tcPr>
          <w:p w14:paraId="6607545F" w14:textId="77777777" w:rsidR="00073590" w:rsidRPr="001B4392" w:rsidRDefault="00073590" w:rsidP="00073590">
            <w:pPr>
              <w:spacing w:after="0" w:line="240" w:lineRule="auto"/>
              <w:ind w:left="-623"/>
              <w:jc w:val="center"/>
              <w:rPr>
                <w:rFonts w:ascii="Times New Roman" w:eastAsia="Times New Roman" w:hAnsi="Times New Roman" w:cs="Times New Roman"/>
                <w:color w:val="000000"/>
                <w:sz w:val="28"/>
                <w:szCs w:val="28"/>
                <w:lang w:val="uk-UA" w:eastAsia="ru-RU"/>
              </w:rPr>
            </w:pPr>
            <w:r w:rsidRPr="001B4392">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val="uk-UA" w:eastAsia="ru-RU"/>
              </w:rPr>
              <w:t xml:space="preserve">     </w:t>
            </w:r>
            <w:r w:rsidRPr="001B4392">
              <w:rPr>
                <w:rFonts w:ascii="Times New Roman" w:eastAsia="Times New Roman" w:hAnsi="Times New Roman" w:cs="Times New Roman"/>
                <w:color w:val="000000"/>
                <w:sz w:val="28"/>
                <w:szCs w:val="28"/>
                <w:lang w:eastAsia="ru-RU"/>
              </w:rPr>
              <w:t>0.2</w:t>
            </w:r>
            <w:r>
              <w:rPr>
                <w:rFonts w:ascii="Times New Roman" w:eastAsia="Times New Roman" w:hAnsi="Times New Roman" w:cs="Times New Roman"/>
                <w:color w:val="000000"/>
                <w:sz w:val="28"/>
                <w:szCs w:val="28"/>
                <w:lang w:val="uk-UA" w:eastAsia="ru-RU"/>
              </w:rPr>
              <w:t>.</w:t>
            </w:r>
          </w:p>
        </w:tc>
        <w:tc>
          <w:tcPr>
            <w:tcW w:w="4679" w:type="dxa"/>
            <w:vAlign w:val="center"/>
            <w:hideMark/>
          </w:tcPr>
          <w:p w14:paraId="423CB015" w14:textId="77777777" w:rsidR="00073590" w:rsidRPr="001B4392" w:rsidRDefault="00073590" w:rsidP="00073590">
            <w:pPr>
              <w:spacing w:after="0" w:line="240" w:lineRule="auto"/>
              <w:ind w:left="176"/>
              <w:rPr>
                <w:rFonts w:ascii="Times New Roman" w:eastAsia="Times New Roman" w:hAnsi="Times New Roman" w:cs="Times New Roman"/>
                <w:color w:val="000000"/>
                <w:sz w:val="28"/>
                <w:szCs w:val="28"/>
                <w:lang w:eastAsia="ru-RU"/>
              </w:rPr>
            </w:pPr>
            <w:r w:rsidRPr="001B4392">
              <w:rPr>
                <w:rFonts w:ascii="Times New Roman" w:eastAsia="Times New Roman" w:hAnsi="Times New Roman" w:cs="Times New Roman"/>
                <w:color w:val="000000"/>
                <w:sz w:val="28"/>
                <w:szCs w:val="28"/>
                <w:lang w:eastAsia="ru-RU"/>
              </w:rPr>
              <w:t>кошти не бюджетних джерел тис. грн</w:t>
            </w:r>
          </w:p>
        </w:tc>
        <w:tc>
          <w:tcPr>
            <w:tcW w:w="9746" w:type="dxa"/>
            <w:gridSpan w:val="2"/>
            <w:shd w:val="clear" w:color="000000" w:fill="FFFFFF"/>
            <w:vAlign w:val="center"/>
            <w:hideMark/>
          </w:tcPr>
          <w:p w14:paraId="2D3BDADD" w14:textId="77777777" w:rsidR="00073590" w:rsidRPr="001B4392" w:rsidRDefault="00073590" w:rsidP="00073590">
            <w:pPr>
              <w:spacing w:after="0" w:line="240" w:lineRule="auto"/>
              <w:ind w:left="176"/>
              <w:jc w:val="center"/>
              <w:rPr>
                <w:rFonts w:ascii="Times New Roman" w:eastAsia="Times New Roman" w:hAnsi="Times New Roman" w:cs="Times New Roman"/>
                <w:b/>
                <w:bCs/>
                <w:color w:val="000000"/>
                <w:sz w:val="28"/>
                <w:szCs w:val="28"/>
                <w:lang w:eastAsia="ru-RU"/>
              </w:rPr>
            </w:pPr>
            <w:r w:rsidRPr="001B4392">
              <w:rPr>
                <w:rFonts w:ascii="Times New Roman" w:eastAsia="Times New Roman" w:hAnsi="Times New Roman" w:cs="Times New Roman"/>
                <w:b/>
                <w:bCs/>
                <w:color w:val="000000"/>
                <w:sz w:val="28"/>
                <w:szCs w:val="28"/>
                <w:lang w:eastAsia="ru-RU"/>
              </w:rPr>
              <w:t>7 533,8</w:t>
            </w:r>
          </w:p>
        </w:tc>
      </w:tr>
      <w:tr w:rsidR="00073590" w:rsidRPr="001B4392" w14:paraId="13F7BB9D" w14:textId="77777777" w:rsidTr="00073590">
        <w:trPr>
          <w:trHeight w:val="638"/>
        </w:trPr>
        <w:tc>
          <w:tcPr>
            <w:tcW w:w="709" w:type="dxa"/>
            <w:vAlign w:val="center"/>
            <w:hideMark/>
          </w:tcPr>
          <w:p w14:paraId="26936A29" w14:textId="77777777" w:rsidR="00073590" w:rsidRPr="001B4392" w:rsidRDefault="00073590" w:rsidP="00073590">
            <w:pPr>
              <w:spacing w:after="0" w:line="240" w:lineRule="auto"/>
              <w:ind w:left="-623"/>
              <w:jc w:val="center"/>
              <w:rPr>
                <w:rFonts w:ascii="Times New Roman" w:eastAsia="Times New Roman" w:hAnsi="Times New Roman" w:cs="Times New Roman"/>
                <w:color w:val="000000"/>
                <w:sz w:val="28"/>
                <w:szCs w:val="28"/>
                <w:lang w:val="uk-UA" w:eastAsia="ru-RU"/>
              </w:rPr>
            </w:pPr>
            <w:r w:rsidRPr="001B4392">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val="uk-UA" w:eastAsia="ru-RU"/>
              </w:rPr>
              <w:t xml:space="preserve">     </w:t>
            </w:r>
            <w:r w:rsidRPr="001B4392">
              <w:rPr>
                <w:rFonts w:ascii="Times New Roman" w:eastAsia="Times New Roman" w:hAnsi="Times New Roman" w:cs="Times New Roman"/>
                <w:color w:val="000000"/>
                <w:sz w:val="28"/>
                <w:szCs w:val="28"/>
                <w:lang w:eastAsia="ru-RU"/>
              </w:rPr>
              <w:t>0.3</w:t>
            </w:r>
            <w:r>
              <w:rPr>
                <w:rFonts w:ascii="Times New Roman" w:eastAsia="Times New Roman" w:hAnsi="Times New Roman" w:cs="Times New Roman"/>
                <w:color w:val="000000"/>
                <w:sz w:val="28"/>
                <w:szCs w:val="28"/>
                <w:lang w:val="uk-UA" w:eastAsia="ru-RU"/>
              </w:rPr>
              <w:t>.</w:t>
            </w:r>
          </w:p>
        </w:tc>
        <w:tc>
          <w:tcPr>
            <w:tcW w:w="4679" w:type="dxa"/>
            <w:shd w:val="clear" w:color="000000" w:fill="FFFFFF"/>
            <w:vAlign w:val="center"/>
            <w:hideMark/>
          </w:tcPr>
          <w:p w14:paraId="005C8156" w14:textId="77777777" w:rsidR="00073590" w:rsidRPr="001B4392" w:rsidRDefault="00073590" w:rsidP="00073590">
            <w:pPr>
              <w:spacing w:after="0" w:line="240" w:lineRule="auto"/>
              <w:rPr>
                <w:rFonts w:ascii="Times New Roman" w:eastAsia="Times New Roman" w:hAnsi="Times New Roman" w:cs="Times New Roman"/>
                <w:color w:val="000000"/>
                <w:sz w:val="28"/>
                <w:szCs w:val="28"/>
                <w:lang w:eastAsia="ru-RU"/>
              </w:rPr>
            </w:pPr>
            <w:r w:rsidRPr="001B4392">
              <w:rPr>
                <w:rFonts w:ascii="Times New Roman" w:eastAsia="Times New Roman" w:hAnsi="Times New Roman" w:cs="Times New Roman"/>
                <w:color w:val="000000"/>
                <w:sz w:val="28"/>
                <w:szCs w:val="28"/>
                <w:lang w:eastAsia="ru-RU"/>
              </w:rPr>
              <w:t>кошти державного, обласного бюджетів тис. грн</w:t>
            </w:r>
          </w:p>
        </w:tc>
        <w:tc>
          <w:tcPr>
            <w:tcW w:w="9746" w:type="dxa"/>
            <w:gridSpan w:val="2"/>
            <w:shd w:val="clear" w:color="auto" w:fill="ED7D31" w:themeFill="accent2"/>
            <w:vAlign w:val="center"/>
            <w:hideMark/>
          </w:tcPr>
          <w:p w14:paraId="77DA7CEE" w14:textId="1099F94A" w:rsidR="00073590" w:rsidRPr="00073590" w:rsidRDefault="00073590" w:rsidP="00073590">
            <w:pPr>
              <w:spacing w:after="0" w:line="240" w:lineRule="auto"/>
              <w:ind w:left="-623"/>
              <w:jc w:val="center"/>
              <w:rPr>
                <w:rFonts w:ascii="Times New Roman" w:eastAsia="Times New Roman" w:hAnsi="Times New Roman" w:cs="Times New Roman"/>
                <w:b/>
                <w:bCs/>
                <w:color w:val="000000"/>
                <w:sz w:val="28"/>
                <w:szCs w:val="28"/>
                <w:lang w:val="uk-UA" w:eastAsia="ru-RU"/>
              </w:rPr>
            </w:pPr>
            <w:r w:rsidRPr="001B4392">
              <w:rPr>
                <w:rFonts w:ascii="Times New Roman" w:eastAsia="Times New Roman" w:hAnsi="Times New Roman" w:cs="Times New Roman"/>
                <w:b/>
                <w:bCs/>
                <w:color w:val="000000"/>
                <w:sz w:val="28"/>
                <w:szCs w:val="28"/>
                <w:lang w:eastAsia="ru-RU"/>
              </w:rPr>
              <w:t>11 08</w:t>
            </w:r>
            <w:r>
              <w:rPr>
                <w:rFonts w:ascii="Times New Roman" w:eastAsia="Times New Roman" w:hAnsi="Times New Roman" w:cs="Times New Roman"/>
                <w:b/>
                <w:bCs/>
                <w:color w:val="000000"/>
                <w:sz w:val="28"/>
                <w:szCs w:val="28"/>
                <w:lang w:val="uk-UA" w:eastAsia="ru-RU"/>
              </w:rPr>
              <w:t>5</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uk-UA" w:eastAsia="ru-RU"/>
              </w:rPr>
              <w:t>011,0</w:t>
            </w:r>
          </w:p>
        </w:tc>
      </w:tr>
    </w:tbl>
    <w:p w14:paraId="21E52F5C" w14:textId="77777777" w:rsidR="00073590" w:rsidRDefault="00073590" w:rsidP="00073590">
      <w:pPr>
        <w:rPr>
          <w:lang w:val="uk-UA"/>
        </w:rPr>
      </w:pPr>
    </w:p>
    <w:p w14:paraId="43991F33" w14:textId="77777777" w:rsidR="00073590" w:rsidRDefault="00073590" w:rsidP="00073590">
      <w:pPr>
        <w:rPr>
          <w:lang w:val="uk-UA"/>
        </w:rPr>
      </w:pPr>
    </w:p>
    <w:p w14:paraId="3F03664D" w14:textId="377DE0E6" w:rsidR="00073590" w:rsidRPr="00073590" w:rsidRDefault="00073590" w:rsidP="00073590">
      <w:pPr>
        <w:rPr>
          <w:rFonts w:ascii="Times New Roman" w:hAnsi="Times New Roman" w:cs="Times New Roman"/>
          <w:b/>
          <w:sz w:val="28"/>
          <w:szCs w:val="28"/>
          <w:lang w:val="uk-UA"/>
        </w:rPr>
      </w:pPr>
      <w:r w:rsidRPr="001B4392">
        <w:rPr>
          <w:rFonts w:ascii="Times New Roman" w:hAnsi="Times New Roman" w:cs="Times New Roman"/>
          <w:b/>
          <w:sz w:val="28"/>
          <w:szCs w:val="28"/>
          <w:lang w:val="uk-UA"/>
        </w:rPr>
        <w:t xml:space="preserve">Секретар міської ради </w:t>
      </w:r>
      <w:r>
        <w:rPr>
          <w:rFonts w:ascii="Times New Roman" w:hAnsi="Times New Roman" w:cs="Times New Roman"/>
          <w:b/>
          <w:sz w:val="28"/>
          <w:szCs w:val="28"/>
          <w:lang w:val="uk-UA"/>
        </w:rPr>
        <w:t xml:space="preserve">                                                                                                                                        </w:t>
      </w:r>
      <w:r w:rsidRPr="001B4392">
        <w:rPr>
          <w:rFonts w:ascii="Times New Roman" w:hAnsi="Times New Roman" w:cs="Times New Roman"/>
          <w:b/>
          <w:sz w:val="28"/>
          <w:szCs w:val="28"/>
          <w:lang w:val="uk-UA"/>
        </w:rPr>
        <w:t>Юрій КУШНІР</w:t>
      </w:r>
    </w:p>
    <w:p w14:paraId="007863E1" w14:textId="4944699D" w:rsidR="00073590" w:rsidRDefault="0097772B" w:rsidP="00073590">
      <w:pPr>
        <w:rPr>
          <w:rFonts w:ascii="Times New Roman" w:hAnsi="Times New Roman" w:cs="Times New Roman"/>
          <w:sz w:val="24"/>
          <w:szCs w:val="28"/>
          <w:lang w:val="uk-UA"/>
        </w:rPr>
      </w:pPr>
      <w:r>
        <w:rPr>
          <w:rFonts w:ascii="Times New Roman" w:hAnsi="Times New Roman" w:cs="Times New Roman"/>
          <w:sz w:val="24"/>
          <w:szCs w:val="28"/>
          <w:lang w:val="uk-UA"/>
        </w:rPr>
        <w:t>Володимир Музика</w:t>
      </w:r>
    </w:p>
    <w:p w14:paraId="259C624A" w14:textId="77777777" w:rsidR="00073590" w:rsidRDefault="00073590" w:rsidP="00073590">
      <w:pPr>
        <w:rPr>
          <w:lang w:val="uk-UA"/>
        </w:rPr>
      </w:pPr>
    </w:p>
    <w:p w14:paraId="7B738985" w14:textId="77777777" w:rsidR="00073590" w:rsidRDefault="00073590" w:rsidP="00073590">
      <w:pPr>
        <w:rPr>
          <w:lang w:val="uk-UA"/>
        </w:rPr>
      </w:pPr>
    </w:p>
    <w:p w14:paraId="1A6FBA74" w14:textId="77777777" w:rsidR="00073590" w:rsidRDefault="00073590" w:rsidP="00073590">
      <w:pPr>
        <w:rPr>
          <w:lang w:val="uk-UA"/>
        </w:rPr>
      </w:pPr>
    </w:p>
    <w:p w14:paraId="4B50AB10" w14:textId="77777777" w:rsidR="00073590" w:rsidRDefault="00073590" w:rsidP="00073590">
      <w:pPr>
        <w:rPr>
          <w:lang w:val="uk-UA"/>
        </w:rPr>
      </w:pPr>
    </w:p>
    <w:p w14:paraId="02430338" w14:textId="77777777" w:rsidR="009C705B" w:rsidRDefault="009C705B">
      <w:pPr>
        <w:rPr>
          <w:lang w:val="uk-UA"/>
        </w:rPr>
      </w:pPr>
    </w:p>
    <w:p w14:paraId="1E906382" w14:textId="77777777" w:rsidR="00073590" w:rsidRDefault="00073590">
      <w:pPr>
        <w:rPr>
          <w:lang w:val="uk-UA"/>
        </w:rPr>
      </w:pPr>
    </w:p>
    <w:p w14:paraId="3426A4C9" w14:textId="77777777" w:rsidR="00073590" w:rsidRDefault="00073590">
      <w:pPr>
        <w:rPr>
          <w:lang w:val="uk-UA"/>
        </w:rPr>
      </w:pPr>
    </w:p>
    <w:p w14:paraId="2E04FC9D" w14:textId="77777777" w:rsidR="00073590" w:rsidRDefault="00073590">
      <w:pPr>
        <w:rPr>
          <w:lang w:val="uk-UA"/>
        </w:rPr>
      </w:pPr>
    </w:p>
    <w:p w14:paraId="323C17CE" w14:textId="77777777" w:rsidR="00073590" w:rsidRDefault="00073590">
      <w:pPr>
        <w:rPr>
          <w:lang w:val="uk-UA"/>
        </w:rPr>
      </w:pPr>
    </w:p>
    <w:p w14:paraId="6E596754" w14:textId="77777777" w:rsidR="00073590" w:rsidRDefault="00073590">
      <w:pPr>
        <w:rPr>
          <w:lang w:val="uk-UA"/>
        </w:rPr>
      </w:pPr>
    </w:p>
    <w:p w14:paraId="3B096337" w14:textId="77777777" w:rsidR="00073590" w:rsidRDefault="00073590">
      <w:pPr>
        <w:rPr>
          <w:lang w:val="uk-UA"/>
        </w:rPr>
      </w:pPr>
    </w:p>
    <w:p w14:paraId="394AD93D" w14:textId="77777777" w:rsidR="00073590" w:rsidRDefault="00073590">
      <w:pPr>
        <w:rPr>
          <w:lang w:val="uk-UA"/>
        </w:rPr>
      </w:pPr>
    </w:p>
    <w:tbl>
      <w:tblPr>
        <w:tblStyle w:val="af2"/>
        <w:tblW w:w="0" w:type="auto"/>
        <w:tblInd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073590" w:rsidRPr="00073590" w14:paraId="5D176B23" w14:textId="77777777" w:rsidTr="00073590">
        <w:tc>
          <w:tcPr>
            <w:tcW w:w="3792" w:type="dxa"/>
          </w:tcPr>
          <w:p w14:paraId="4866D3C8" w14:textId="175BDAA0" w:rsidR="00073590" w:rsidRPr="00073590" w:rsidRDefault="00073590" w:rsidP="00073590">
            <w:pPr>
              <w:spacing w:after="0" w:line="240" w:lineRule="auto"/>
              <w:rPr>
                <w:rFonts w:ascii="Times New Roman" w:eastAsia="Times New Roman" w:hAnsi="Times New Roman" w:cs="Times New Roman"/>
                <w:color w:val="000000"/>
                <w:sz w:val="24"/>
                <w:szCs w:val="24"/>
                <w:lang w:val="uk-UA" w:eastAsia="ru-RU"/>
              </w:rPr>
            </w:pPr>
            <w:r w:rsidRPr="00073590">
              <w:rPr>
                <w:rFonts w:ascii="Times New Roman" w:eastAsia="Times New Roman" w:hAnsi="Times New Roman" w:cs="Times New Roman"/>
                <w:color w:val="000000"/>
                <w:sz w:val="24"/>
                <w:szCs w:val="24"/>
                <w:lang w:eastAsia="ru-RU"/>
              </w:rPr>
              <w:t xml:space="preserve">Додаток </w:t>
            </w:r>
            <w:r w:rsidRPr="00073590">
              <w:rPr>
                <w:rFonts w:ascii="Times New Roman" w:eastAsia="Times New Roman" w:hAnsi="Times New Roman" w:cs="Times New Roman"/>
                <w:color w:val="000000"/>
                <w:sz w:val="24"/>
                <w:szCs w:val="24"/>
                <w:lang w:val="uk-UA" w:eastAsia="ru-RU"/>
              </w:rPr>
              <w:t>2</w:t>
            </w:r>
          </w:p>
          <w:p w14:paraId="2BD78D21" w14:textId="77777777" w:rsidR="00073590" w:rsidRPr="00073590" w:rsidRDefault="00073590" w:rsidP="00073590">
            <w:pPr>
              <w:spacing w:after="0" w:line="240" w:lineRule="auto"/>
              <w:ind w:left="601" w:hanging="567"/>
              <w:jc w:val="both"/>
              <w:rPr>
                <w:rFonts w:ascii="Times New Roman" w:eastAsia="Times New Roman" w:hAnsi="Times New Roman" w:cs="Times New Roman"/>
                <w:color w:val="000000"/>
                <w:sz w:val="24"/>
                <w:szCs w:val="24"/>
                <w:lang w:val="uk-UA" w:eastAsia="ru-RU"/>
              </w:rPr>
            </w:pPr>
            <w:r w:rsidRPr="00073590">
              <w:rPr>
                <w:rFonts w:ascii="Times New Roman" w:eastAsia="Times New Roman" w:hAnsi="Times New Roman" w:cs="Times New Roman"/>
                <w:color w:val="000000"/>
                <w:sz w:val="24"/>
                <w:szCs w:val="24"/>
                <w:lang w:val="uk-UA" w:eastAsia="ru-RU"/>
              </w:rPr>
              <w:t>д</w:t>
            </w:r>
            <w:r w:rsidRPr="00073590">
              <w:rPr>
                <w:rFonts w:ascii="Times New Roman" w:eastAsia="Times New Roman" w:hAnsi="Times New Roman" w:cs="Times New Roman"/>
                <w:color w:val="000000"/>
                <w:sz w:val="24"/>
                <w:szCs w:val="24"/>
                <w:lang w:eastAsia="ru-RU"/>
              </w:rPr>
              <w:t xml:space="preserve">о </w:t>
            </w:r>
            <w:r w:rsidRPr="00073590">
              <w:rPr>
                <w:rFonts w:ascii="Times New Roman" w:eastAsia="Times New Roman" w:hAnsi="Times New Roman" w:cs="Times New Roman"/>
                <w:color w:val="000000"/>
                <w:sz w:val="24"/>
                <w:szCs w:val="24"/>
                <w:lang w:val="uk-UA" w:eastAsia="ru-RU"/>
              </w:rPr>
              <w:t>рішення</w:t>
            </w:r>
            <w:r w:rsidRPr="00073590">
              <w:rPr>
                <w:rFonts w:ascii="Times New Roman" w:eastAsia="Times New Roman" w:hAnsi="Times New Roman" w:cs="Times New Roman"/>
                <w:color w:val="000000"/>
                <w:sz w:val="24"/>
                <w:szCs w:val="24"/>
                <w:lang w:eastAsia="ru-RU"/>
              </w:rPr>
              <w:t xml:space="preserve">  міської ради</w:t>
            </w:r>
          </w:p>
          <w:p w14:paraId="074DECEE" w14:textId="3285818A" w:rsidR="00073590" w:rsidRPr="0097772B" w:rsidRDefault="00073590" w:rsidP="00073590">
            <w:pPr>
              <w:spacing w:after="0" w:line="240" w:lineRule="auto"/>
              <w:ind w:left="601" w:hanging="567"/>
              <w:jc w:val="both"/>
              <w:rPr>
                <w:rFonts w:ascii="Times New Roman" w:eastAsia="Times New Roman" w:hAnsi="Times New Roman" w:cs="Times New Roman"/>
                <w:color w:val="000000"/>
                <w:sz w:val="24"/>
                <w:szCs w:val="24"/>
                <w:lang w:val="uk-UA" w:eastAsia="ru-RU"/>
              </w:rPr>
            </w:pPr>
            <w:r w:rsidRPr="00073590">
              <w:rPr>
                <w:rFonts w:ascii="Times New Roman" w:eastAsia="Times New Roman" w:hAnsi="Times New Roman" w:cs="Times New Roman"/>
                <w:color w:val="000000"/>
                <w:sz w:val="24"/>
                <w:szCs w:val="24"/>
                <w:lang w:eastAsia="ru-RU"/>
              </w:rPr>
              <w:t>від</w:t>
            </w:r>
            <w:r w:rsidR="0097772B">
              <w:rPr>
                <w:rFonts w:ascii="Times New Roman" w:eastAsia="Times New Roman" w:hAnsi="Times New Roman" w:cs="Times New Roman"/>
                <w:color w:val="000000"/>
                <w:sz w:val="24"/>
                <w:szCs w:val="24"/>
                <w:lang w:val="uk-UA" w:eastAsia="ru-RU"/>
              </w:rPr>
              <w:t xml:space="preserve"> 22.01.</w:t>
            </w:r>
            <w:r w:rsidRPr="00073590">
              <w:rPr>
                <w:rFonts w:ascii="Times New Roman" w:eastAsia="Times New Roman" w:hAnsi="Times New Roman" w:cs="Times New Roman"/>
                <w:color w:val="000000"/>
                <w:sz w:val="24"/>
                <w:szCs w:val="24"/>
                <w:lang w:val="uk-UA" w:eastAsia="ru-RU"/>
              </w:rPr>
              <w:t>2026</w:t>
            </w:r>
            <w:r w:rsidRPr="00073590">
              <w:rPr>
                <w:rFonts w:ascii="Times New Roman" w:eastAsia="Times New Roman" w:hAnsi="Times New Roman" w:cs="Times New Roman"/>
                <w:color w:val="000000"/>
                <w:sz w:val="24"/>
                <w:szCs w:val="24"/>
                <w:lang w:eastAsia="ru-RU"/>
              </w:rPr>
              <w:t xml:space="preserve"> №</w:t>
            </w:r>
            <w:r w:rsidR="0097772B">
              <w:rPr>
                <w:rFonts w:ascii="Times New Roman" w:eastAsia="Times New Roman" w:hAnsi="Times New Roman" w:cs="Times New Roman"/>
                <w:color w:val="000000"/>
                <w:sz w:val="24"/>
                <w:szCs w:val="24"/>
                <w:lang w:val="uk-UA" w:eastAsia="ru-RU"/>
              </w:rPr>
              <w:t xml:space="preserve"> 3078</w:t>
            </w:r>
          </w:p>
          <w:p w14:paraId="351AB826" w14:textId="77777777" w:rsidR="00073590" w:rsidRPr="00073590" w:rsidRDefault="00073590" w:rsidP="00073590">
            <w:pPr>
              <w:spacing w:line="240" w:lineRule="auto"/>
              <w:jc w:val="center"/>
              <w:rPr>
                <w:rFonts w:ascii="Times New Roman" w:hAnsi="Times New Roman" w:cs="Times New Roman"/>
                <w:sz w:val="24"/>
                <w:szCs w:val="24"/>
                <w:lang w:val="uk-UA"/>
              </w:rPr>
            </w:pPr>
          </w:p>
        </w:tc>
      </w:tr>
    </w:tbl>
    <w:p w14:paraId="178140E2" w14:textId="77777777" w:rsidR="00073590" w:rsidRDefault="00073590" w:rsidP="00073590">
      <w:pPr>
        <w:rPr>
          <w:rFonts w:ascii="Times New Roman" w:hAnsi="Times New Roman" w:cs="Times New Roman"/>
          <w:sz w:val="24"/>
          <w:szCs w:val="28"/>
          <w:lang w:val="uk-UA"/>
        </w:rPr>
      </w:pPr>
    </w:p>
    <w:tbl>
      <w:tblPr>
        <w:tblW w:w="15777"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622"/>
        <w:gridCol w:w="1001"/>
        <w:gridCol w:w="2410"/>
        <w:gridCol w:w="1417"/>
        <w:gridCol w:w="426"/>
        <w:gridCol w:w="708"/>
        <w:gridCol w:w="1418"/>
        <w:gridCol w:w="1843"/>
        <w:gridCol w:w="600"/>
        <w:gridCol w:w="710"/>
        <w:gridCol w:w="1417"/>
        <w:gridCol w:w="61"/>
        <w:gridCol w:w="1322"/>
        <w:gridCol w:w="694"/>
        <w:gridCol w:w="16"/>
        <w:gridCol w:w="640"/>
        <w:gridCol w:w="236"/>
      </w:tblGrid>
      <w:tr w:rsidR="00073590" w:rsidRPr="00CA47F9" w14:paraId="6A18AC84" w14:textId="77777777" w:rsidTr="00020D8E">
        <w:trPr>
          <w:gridAfter w:val="4"/>
          <w:wAfter w:w="1586" w:type="dxa"/>
          <w:trHeight w:val="1992"/>
        </w:trPr>
        <w:tc>
          <w:tcPr>
            <w:tcW w:w="858" w:type="dxa"/>
            <w:gridSpan w:val="2"/>
            <w:tcBorders>
              <w:top w:val="nil"/>
              <w:left w:val="nil"/>
              <w:bottom w:val="nil"/>
              <w:right w:val="nil"/>
            </w:tcBorders>
            <w:vAlign w:val="center"/>
            <w:hideMark/>
          </w:tcPr>
          <w:p w14:paraId="54A2E3B6" w14:textId="77777777" w:rsidR="00073590" w:rsidRPr="00CA47F9" w:rsidRDefault="00073590" w:rsidP="004527DD">
            <w:pPr>
              <w:spacing w:after="0" w:line="240" w:lineRule="auto"/>
              <w:jc w:val="center"/>
              <w:rPr>
                <w:rFonts w:ascii="Times New Roman" w:eastAsia="Times New Roman" w:hAnsi="Times New Roman" w:cs="Times New Roman"/>
                <w:b/>
                <w:bCs/>
                <w:color w:val="000000"/>
                <w:sz w:val="24"/>
                <w:szCs w:val="24"/>
                <w:lang w:eastAsia="ru-RU"/>
              </w:rPr>
            </w:pPr>
          </w:p>
        </w:tc>
        <w:tc>
          <w:tcPr>
            <w:tcW w:w="1001" w:type="dxa"/>
            <w:tcBorders>
              <w:top w:val="nil"/>
              <w:left w:val="nil"/>
              <w:bottom w:val="nil"/>
              <w:right w:val="nil"/>
            </w:tcBorders>
            <w:vAlign w:val="center"/>
            <w:hideMark/>
          </w:tcPr>
          <w:p w14:paraId="08068D25" w14:textId="77777777" w:rsidR="00073590" w:rsidRPr="00CA47F9" w:rsidRDefault="00073590" w:rsidP="004527DD">
            <w:pPr>
              <w:spacing w:after="0" w:line="240" w:lineRule="auto"/>
              <w:jc w:val="center"/>
              <w:rPr>
                <w:rFonts w:ascii="Times New Roman" w:eastAsia="Times New Roman" w:hAnsi="Times New Roman" w:cs="Times New Roman"/>
                <w:color w:val="000000"/>
                <w:lang w:eastAsia="ru-RU"/>
              </w:rPr>
            </w:pPr>
          </w:p>
        </w:tc>
        <w:tc>
          <w:tcPr>
            <w:tcW w:w="3827" w:type="dxa"/>
            <w:gridSpan w:val="2"/>
            <w:tcBorders>
              <w:top w:val="nil"/>
              <w:left w:val="nil"/>
              <w:bottom w:val="nil"/>
              <w:right w:val="nil"/>
            </w:tcBorders>
            <w:shd w:val="clear" w:color="000000" w:fill="FFFFFF"/>
            <w:vAlign w:val="center"/>
            <w:hideMark/>
          </w:tcPr>
          <w:p w14:paraId="7E61779D" w14:textId="77777777" w:rsidR="00073590" w:rsidRPr="00CA47F9" w:rsidRDefault="00073590" w:rsidP="004527DD">
            <w:pPr>
              <w:spacing w:after="0" w:line="240" w:lineRule="auto"/>
              <w:jc w:val="center"/>
              <w:rPr>
                <w:rFonts w:ascii="Times New Roman" w:eastAsia="Times New Roman" w:hAnsi="Times New Roman" w:cs="Times New Roman"/>
                <w:color w:val="000000"/>
                <w:lang w:eastAsia="ru-RU"/>
              </w:rPr>
            </w:pPr>
            <w:r w:rsidRPr="00CA47F9">
              <w:rPr>
                <w:rFonts w:ascii="Times New Roman" w:eastAsia="Times New Roman" w:hAnsi="Times New Roman" w:cs="Times New Roman"/>
                <w:color w:val="000000"/>
                <w:lang w:eastAsia="ru-RU"/>
              </w:rPr>
              <w:t> </w:t>
            </w:r>
          </w:p>
        </w:tc>
        <w:tc>
          <w:tcPr>
            <w:tcW w:w="426" w:type="dxa"/>
            <w:tcBorders>
              <w:top w:val="nil"/>
              <w:left w:val="nil"/>
              <w:bottom w:val="nil"/>
              <w:right w:val="nil"/>
            </w:tcBorders>
            <w:vAlign w:val="center"/>
            <w:hideMark/>
          </w:tcPr>
          <w:p w14:paraId="7C36C48F" w14:textId="77777777" w:rsidR="00073590" w:rsidRPr="00CA47F9" w:rsidRDefault="00073590" w:rsidP="004527DD">
            <w:pPr>
              <w:spacing w:after="0" w:line="240" w:lineRule="auto"/>
              <w:jc w:val="center"/>
              <w:rPr>
                <w:rFonts w:ascii="Times New Roman" w:eastAsia="Times New Roman" w:hAnsi="Times New Roman" w:cs="Times New Roman"/>
                <w:color w:val="000000"/>
                <w:lang w:eastAsia="ru-RU"/>
              </w:rPr>
            </w:pPr>
          </w:p>
        </w:tc>
        <w:tc>
          <w:tcPr>
            <w:tcW w:w="708" w:type="dxa"/>
            <w:tcBorders>
              <w:top w:val="nil"/>
              <w:left w:val="nil"/>
              <w:bottom w:val="nil"/>
              <w:right w:val="nil"/>
            </w:tcBorders>
            <w:vAlign w:val="center"/>
            <w:hideMark/>
          </w:tcPr>
          <w:p w14:paraId="5C1F8BF9" w14:textId="77777777" w:rsidR="00073590" w:rsidRPr="00CA47F9" w:rsidRDefault="00073590" w:rsidP="004527DD">
            <w:pPr>
              <w:spacing w:after="0" w:line="240" w:lineRule="auto"/>
              <w:jc w:val="center"/>
              <w:rPr>
                <w:rFonts w:ascii="Times New Roman" w:eastAsia="Times New Roman" w:hAnsi="Times New Roman" w:cs="Times New Roman"/>
                <w:color w:val="000000"/>
                <w:lang w:eastAsia="ru-RU"/>
              </w:rPr>
            </w:pPr>
          </w:p>
        </w:tc>
        <w:tc>
          <w:tcPr>
            <w:tcW w:w="3861" w:type="dxa"/>
            <w:gridSpan w:val="3"/>
            <w:tcBorders>
              <w:top w:val="nil"/>
              <w:left w:val="nil"/>
              <w:bottom w:val="nil"/>
              <w:right w:val="nil"/>
            </w:tcBorders>
            <w:shd w:val="clear" w:color="000000" w:fill="FFFFFF"/>
            <w:vAlign w:val="center"/>
            <w:hideMark/>
          </w:tcPr>
          <w:p w14:paraId="1549227B" w14:textId="77777777" w:rsidR="00020D8E" w:rsidRDefault="00020D8E" w:rsidP="004527DD">
            <w:pPr>
              <w:spacing w:after="0" w:line="240" w:lineRule="auto"/>
              <w:jc w:val="center"/>
              <w:rPr>
                <w:rFonts w:ascii="Times New Roman" w:eastAsia="Times New Roman" w:hAnsi="Times New Roman" w:cs="Times New Roman"/>
                <w:lang w:val="uk-UA" w:eastAsia="ru-RU"/>
              </w:rPr>
            </w:pPr>
          </w:p>
          <w:p w14:paraId="2A18DE5B" w14:textId="77777777" w:rsidR="00020D8E" w:rsidRDefault="00020D8E" w:rsidP="004527DD">
            <w:pPr>
              <w:spacing w:after="0" w:line="240" w:lineRule="auto"/>
              <w:jc w:val="center"/>
              <w:rPr>
                <w:rFonts w:ascii="Times New Roman" w:eastAsia="Times New Roman" w:hAnsi="Times New Roman" w:cs="Times New Roman"/>
                <w:lang w:val="uk-UA" w:eastAsia="ru-RU"/>
              </w:rPr>
            </w:pPr>
          </w:p>
          <w:p w14:paraId="6D1E692C" w14:textId="77777777" w:rsidR="00020D8E" w:rsidRDefault="00020D8E" w:rsidP="004527DD">
            <w:pPr>
              <w:spacing w:after="0" w:line="240" w:lineRule="auto"/>
              <w:jc w:val="center"/>
              <w:rPr>
                <w:rFonts w:ascii="Times New Roman" w:eastAsia="Times New Roman" w:hAnsi="Times New Roman" w:cs="Times New Roman"/>
                <w:lang w:val="uk-UA" w:eastAsia="ru-RU"/>
              </w:rPr>
            </w:pPr>
          </w:p>
          <w:p w14:paraId="50C030D7" w14:textId="77777777" w:rsidR="00020D8E" w:rsidRDefault="00020D8E" w:rsidP="004527DD">
            <w:pPr>
              <w:spacing w:after="0" w:line="240" w:lineRule="auto"/>
              <w:jc w:val="center"/>
              <w:rPr>
                <w:rFonts w:ascii="Times New Roman" w:eastAsia="Times New Roman" w:hAnsi="Times New Roman" w:cs="Times New Roman"/>
                <w:lang w:val="uk-UA" w:eastAsia="ru-RU"/>
              </w:rPr>
            </w:pPr>
          </w:p>
          <w:p w14:paraId="45A29021" w14:textId="77777777" w:rsidR="00020D8E" w:rsidRDefault="00020D8E" w:rsidP="004527DD">
            <w:pPr>
              <w:spacing w:after="0" w:line="240" w:lineRule="auto"/>
              <w:jc w:val="center"/>
              <w:rPr>
                <w:rFonts w:ascii="Times New Roman" w:eastAsia="Times New Roman" w:hAnsi="Times New Roman" w:cs="Times New Roman"/>
                <w:lang w:val="uk-UA" w:eastAsia="ru-RU"/>
              </w:rPr>
            </w:pPr>
          </w:p>
          <w:p w14:paraId="356DA90D" w14:textId="77777777" w:rsidR="00020D8E" w:rsidRDefault="00020D8E" w:rsidP="004527DD">
            <w:pPr>
              <w:spacing w:after="0" w:line="240" w:lineRule="auto"/>
              <w:jc w:val="center"/>
              <w:rPr>
                <w:rFonts w:ascii="Times New Roman" w:eastAsia="Times New Roman" w:hAnsi="Times New Roman" w:cs="Times New Roman"/>
                <w:lang w:val="uk-UA" w:eastAsia="ru-RU"/>
              </w:rPr>
            </w:pPr>
          </w:p>
          <w:p w14:paraId="20674179" w14:textId="77777777" w:rsidR="00020D8E" w:rsidRDefault="00020D8E" w:rsidP="004527DD">
            <w:pPr>
              <w:spacing w:after="0" w:line="240" w:lineRule="auto"/>
              <w:jc w:val="center"/>
              <w:rPr>
                <w:rFonts w:ascii="Times New Roman" w:eastAsia="Times New Roman" w:hAnsi="Times New Roman" w:cs="Times New Roman"/>
                <w:lang w:val="uk-UA" w:eastAsia="ru-RU"/>
              </w:rPr>
            </w:pPr>
          </w:p>
          <w:p w14:paraId="341A9CB4" w14:textId="77777777" w:rsidR="00020D8E" w:rsidRDefault="00020D8E" w:rsidP="004527DD">
            <w:pPr>
              <w:spacing w:after="0" w:line="240" w:lineRule="auto"/>
              <w:jc w:val="center"/>
              <w:rPr>
                <w:rFonts w:ascii="Times New Roman" w:eastAsia="Times New Roman" w:hAnsi="Times New Roman" w:cs="Times New Roman"/>
                <w:lang w:val="uk-UA" w:eastAsia="ru-RU"/>
              </w:rPr>
            </w:pPr>
          </w:p>
          <w:p w14:paraId="4149AA32" w14:textId="3447732F" w:rsidR="00073590" w:rsidRPr="00CA47F9" w:rsidRDefault="00073590" w:rsidP="004527DD">
            <w:pPr>
              <w:spacing w:after="0" w:line="240" w:lineRule="auto"/>
              <w:jc w:val="center"/>
              <w:rPr>
                <w:rFonts w:ascii="Times New Roman" w:eastAsia="Times New Roman" w:hAnsi="Times New Roman" w:cs="Times New Roman"/>
                <w:lang w:eastAsia="ru-RU"/>
              </w:rPr>
            </w:pPr>
            <w:r w:rsidRPr="00CA47F9">
              <w:rPr>
                <w:rFonts w:ascii="Times New Roman" w:eastAsia="Times New Roman" w:hAnsi="Times New Roman" w:cs="Times New Roman"/>
                <w:lang w:eastAsia="ru-RU"/>
              </w:rPr>
              <w:t> </w:t>
            </w:r>
          </w:p>
        </w:tc>
        <w:tc>
          <w:tcPr>
            <w:tcW w:w="3510" w:type="dxa"/>
            <w:gridSpan w:val="4"/>
            <w:tcBorders>
              <w:top w:val="nil"/>
              <w:left w:val="nil"/>
              <w:bottom w:val="nil"/>
              <w:right w:val="nil"/>
            </w:tcBorders>
            <w:hideMark/>
          </w:tcPr>
          <w:p w14:paraId="421318BB" w14:textId="77777777" w:rsidR="00073590" w:rsidRDefault="00073590" w:rsidP="00020D8E">
            <w:pPr>
              <w:spacing w:after="0" w:line="240" w:lineRule="auto"/>
              <w:ind w:left="29"/>
              <w:jc w:val="both"/>
              <w:rPr>
                <w:rFonts w:ascii="Times New Roman" w:eastAsia="Times New Roman" w:hAnsi="Times New Roman" w:cs="Times New Roman"/>
                <w:bCs/>
                <w:color w:val="000000"/>
                <w:sz w:val="24"/>
                <w:szCs w:val="36"/>
                <w:lang w:val="uk-UA" w:eastAsia="ru-RU"/>
              </w:rPr>
            </w:pPr>
            <w:r>
              <w:rPr>
                <w:rFonts w:ascii="Times New Roman" w:eastAsia="Times New Roman" w:hAnsi="Times New Roman" w:cs="Times New Roman"/>
                <w:bCs/>
                <w:color w:val="000000"/>
                <w:sz w:val="24"/>
                <w:szCs w:val="36"/>
                <w:lang w:eastAsia="ru-RU"/>
              </w:rPr>
              <w:t>Додаток</w:t>
            </w:r>
            <w:r>
              <w:rPr>
                <w:rFonts w:ascii="Times New Roman" w:eastAsia="Times New Roman" w:hAnsi="Times New Roman" w:cs="Times New Roman"/>
                <w:bCs/>
                <w:color w:val="000000"/>
                <w:sz w:val="24"/>
                <w:szCs w:val="36"/>
                <w:lang w:val="uk-UA" w:eastAsia="ru-RU"/>
              </w:rPr>
              <w:t xml:space="preserve"> </w:t>
            </w:r>
            <w:r>
              <w:rPr>
                <w:rFonts w:ascii="Times New Roman" w:eastAsia="Times New Roman" w:hAnsi="Times New Roman" w:cs="Times New Roman"/>
                <w:bCs/>
                <w:color w:val="000000"/>
                <w:sz w:val="24"/>
                <w:szCs w:val="36"/>
                <w:lang w:eastAsia="ru-RU"/>
              </w:rPr>
              <w:t>1</w:t>
            </w:r>
            <w:r>
              <w:rPr>
                <w:rFonts w:ascii="Times New Roman" w:eastAsia="Times New Roman" w:hAnsi="Times New Roman" w:cs="Times New Roman"/>
                <w:bCs/>
                <w:color w:val="000000"/>
                <w:sz w:val="24"/>
                <w:szCs w:val="36"/>
                <w:lang w:val="uk-UA" w:eastAsia="ru-RU"/>
              </w:rPr>
              <w:t xml:space="preserve"> </w:t>
            </w:r>
          </w:p>
          <w:p w14:paraId="71A88C3B" w14:textId="302CD0A9" w:rsidR="00073590" w:rsidRPr="00D717FA" w:rsidRDefault="00073590" w:rsidP="004527DD">
            <w:pPr>
              <w:spacing w:after="0" w:line="240" w:lineRule="auto"/>
              <w:jc w:val="both"/>
              <w:rPr>
                <w:rFonts w:ascii="Times New Roman" w:eastAsia="Times New Roman" w:hAnsi="Times New Roman" w:cs="Times New Roman"/>
                <w:bCs/>
                <w:color w:val="000000"/>
                <w:sz w:val="24"/>
                <w:szCs w:val="36"/>
                <w:lang w:val="uk-UA" w:eastAsia="ru-RU"/>
              </w:rPr>
            </w:pPr>
            <w:r>
              <w:rPr>
                <w:rFonts w:ascii="Times New Roman" w:eastAsia="Times New Roman" w:hAnsi="Times New Roman" w:cs="Times New Roman"/>
                <w:bCs/>
                <w:color w:val="000000"/>
                <w:sz w:val="24"/>
                <w:szCs w:val="36"/>
                <w:lang w:eastAsia="ru-RU"/>
              </w:rPr>
              <w:t xml:space="preserve"> </w:t>
            </w:r>
            <w:r w:rsidRPr="00CA47F9">
              <w:rPr>
                <w:rFonts w:ascii="Times New Roman" w:eastAsia="Times New Roman" w:hAnsi="Times New Roman" w:cs="Times New Roman"/>
                <w:bCs/>
                <w:color w:val="000000"/>
                <w:sz w:val="24"/>
                <w:szCs w:val="36"/>
                <w:lang w:eastAsia="ru-RU"/>
              </w:rPr>
              <w:t>до Комплексної програми  розвитку освіти,   фізичної   культури  та спорту, підтримки молоді Лозівської міської  територіальної громади на</w:t>
            </w:r>
            <w:r>
              <w:rPr>
                <w:rFonts w:ascii="Times New Roman" w:eastAsia="Times New Roman" w:hAnsi="Times New Roman" w:cs="Times New Roman"/>
                <w:bCs/>
                <w:color w:val="000000"/>
                <w:sz w:val="24"/>
                <w:szCs w:val="36"/>
                <w:lang w:val="uk-UA" w:eastAsia="ru-RU"/>
              </w:rPr>
              <w:t xml:space="preserve"> </w:t>
            </w:r>
            <w:r w:rsidRPr="00CA47F9">
              <w:rPr>
                <w:rFonts w:ascii="Times New Roman" w:eastAsia="Times New Roman" w:hAnsi="Times New Roman" w:cs="Times New Roman"/>
                <w:bCs/>
                <w:color w:val="000000"/>
                <w:sz w:val="24"/>
                <w:szCs w:val="36"/>
                <w:lang w:eastAsia="ru-RU"/>
              </w:rPr>
              <w:t>2026 – 2028 роки</w:t>
            </w:r>
          </w:p>
        </w:tc>
      </w:tr>
      <w:tr w:rsidR="00073590" w:rsidRPr="00CA47F9" w14:paraId="2954A33E" w14:textId="77777777" w:rsidTr="00020D8E">
        <w:trPr>
          <w:gridAfter w:val="2"/>
          <w:wAfter w:w="876" w:type="dxa"/>
          <w:trHeight w:val="1206"/>
        </w:trPr>
        <w:tc>
          <w:tcPr>
            <w:tcW w:w="14901" w:type="dxa"/>
            <w:gridSpan w:val="16"/>
            <w:tcBorders>
              <w:top w:val="nil"/>
              <w:left w:val="nil"/>
              <w:bottom w:val="nil"/>
              <w:right w:val="nil"/>
            </w:tcBorders>
            <w:shd w:val="clear" w:color="auto" w:fill="FFFFFF" w:themeFill="background1"/>
            <w:hideMark/>
          </w:tcPr>
          <w:p w14:paraId="4F9F322C" w14:textId="77777777" w:rsidR="00073590" w:rsidRPr="00CA47F9" w:rsidRDefault="00073590" w:rsidP="004527DD">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 xml:space="preserve">Ресурсне забезпечення міської цільової </w:t>
            </w:r>
            <w:r w:rsidRPr="00CA47F9">
              <w:rPr>
                <w:rFonts w:ascii="Times New Roman" w:eastAsia="Times New Roman" w:hAnsi="Times New Roman" w:cs="Times New Roman"/>
                <w:b/>
                <w:bCs/>
                <w:color w:val="000000"/>
                <w:sz w:val="28"/>
                <w:szCs w:val="28"/>
                <w:lang w:eastAsia="ru-RU"/>
              </w:rPr>
              <w:br/>
              <w:t>Комплексної програми розвитку освіти,  фізичної культури та  спорту, підтримки молоді</w:t>
            </w:r>
            <w:r w:rsidRPr="00CA47F9">
              <w:rPr>
                <w:rFonts w:ascii="Times New Roman" w:eastAsia="Times New Roman" w:hAnsi="Times New Roman" w:cs="Times New Roman"/>
                <w:b/>
                <w:bCs/>
                <w:color w:val="000000"/>
                <w:sz w:val="28"/>
                <w:szCs w:val="28"/>
                <w:lang w:eastAsia="ru-RU"/>
              </w:rPr>
              <w:br/>
              <w:t xml:space="preserve">Лозівської міської  територіальної громади на  2026-2028 роки </w:t>
            </w:r>
          </w:p>
        </w:tc>
      </w:tr>
      <w:tr w:rsidR="00073590" w:rsidRPr="00CA47F9" w14:paraId="46F59FB8" w14:textId="77777777" w:rsidTr="00020D8E">
        <w:trPr>
          <w:gridAfter w:val="2"/>
          <w:wAfter w:w="876" w:type="dxa"/>
          <w:trHeight w:val="529"/>
        </w:trPr>
        <w:tc>
          <w:tcPr>
            <w:tcW w:w="14901" w:type="dxa"/>
            <w:gridSpan w:val="16"/>
            <w:tcBorders>
              <w:top w:val="nil"/>
              <w:left w:val="nil"/>
              <w:bottom w:val="nil"/>
              <w:right w:val="nil"/>
            </w:tcBorders>
            <w:noWrap/>
            <w:vAlign w:val="center"/>
            <w:hideMark/>
          </w:tcPr>
          <w:p w14:paraId="2F075286" w14:textId="77777777" w:rsidR="00073590" w:rsidRPr="00CA47F9" w:rsidRDefault="00073590" w:rsidP="004527DD">
            <w:pPr>
              <w:spacing w:after="0" w:line="240" w:lineRule="auto"/>
              <w:jc w:val="right"/>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(тис. грн)</w:t>
            </w:r>
          </w:p>
        </w:tc>
      </w:tr>
      <w:tr w:rsidR="00073590" w:rsidRPr="00CA47F9" w14:paraId="1586F21B" w14:textId="77777777" w:rsidTr="00020D8E">
        <w:trPr>
          <w:gridAfter w:val="2"/>
          <w:wAfter w:w="876" w:type="dxa"/>
          <w:trHeight w:val="552"/>
        </w:trPr>
        <w:tc>
          <w:tcPr>
            <w:tcW w:w="236" w:type="dxa"/>
            <w:tcBorders>
              <w:top w:val="nil"/>
              <w:left w:val="nil"/>
              <w:bottom w:val="nil"/>
              <w:right w:val="single" w:sz="4" w:space="0" w:color="auto"/>
            </w:tcBorders>
            <w:shd w:val="clear" w:color="000000" w:fill="FFFFFF"/>
            <w:vAlign w:val="center"/>
            <w:hideMark/>
          </w:tcPr>
          <w:p w14:paraId="57FD22CB" w14:textId="77777777" w:rsidR="00073590" w:rsidRPr="00CA47F9" w:rsidRDefault="00073590" w:rsidP="004527DD">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4033" w:type="dxa"/>
            <w:gridSpan w:val="3"/>
            <w:vMerge w:val="restart"/>
            <w:tcBorders>
              <w:top w:val="single" w:sz="4" w:space="0" w:color="auto"/>
              <w:left w:val="single" w:sz="4" w:space="0" w:color="auto"/>
            </w:tcBorders>
            <w:shd w:val="clear" w:color="000000" w:fill="FFFFFF"/>
            <w:vAlign w:val="center"/>
            <w:hideMark/>
          </w:tcPr>
          <w:p w14:paraId="252CB47E" w14:textId="77777777" w:rsidR="00073590" w:rsidRPr="00CA47F9" w:rsidRDefault="00073590" w:rsidP="004527DD">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Обсяг коштів, які пропонується залучити на виконання програми</w:t>
            </w:r>
          </w:p>
        </w:tc>
        <w:tc>
          <w:tcPr>
            <w:tcW w:w="8539" w:type="dxa"/>
            <w:gridSpan w:val="8"/>
            <w:tcBorders>
              <w:top w:val="single" w:sz="4" w:space="0" w:color="auto"/>
            </w:tcBorders>
            <w:shd w:val="clear" w:color="000000" w:fill="FFFFFF"/>
            <w:hideMark/>
          </w:tcPr>
          <w:p w14:paraId="3F150B15" w14:textId="77777777" w:rsidR="00073590" w:rsidRPr="00CA47F9" w:rsidRDefault="00073590" w:rsidP="004527DD">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Етапи виконання програми</w:t>
            </w:r>
          </w:p>
        </w:tc>
        <w:tc>
          <w:tcPr>
            <w:tcW w:w="2093" w:type="dxa"/>
            <w:gridSpan w:val="4"/>
            <w:tcBorders>
              <w:top w:val="single" w:sz="4" w:space="0" w:color="auto"/>
            </w:tcBorders>
            <w:shd w:val="clear" w:color="000000" w:fill="FFFFFF"/>
            <w:vAlign w:val="center"/>
            <w:hideMark/>
          </w:tcPr>
          <w:p w14:paraId="2556FF25" w14:textId="77777777" w:rsidR="00073590" w:rsidRPr="00CA47F9" w:rsidRDefault="00073590" w:rsidP="004527DD">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Усього витрат на виконання програми</w:t>
            </w:r>
          </w:p>
        </w:tc>
      </w:tr>
      <w:tr w:rsidR="00073590" w:rsidRPr="00CA47F9" w14:paraId="7083F5E0" w14:textId="77777777" w:rsidTr="00020D8E">
        <w:trPr>
          <w:gridAfter w:val="2"/>
          <w:wAfter w:w="876" w:type="dxa"/>
          <w:trHeight w:val="465"/>
        </w:trPr>
        <w:tc>
          <w:tcPr>
            <w:tcW w:w="236" w:type="dxa"/>
            <w:tcBorders>
              <w:top w:val="nil"/>
              <w:left w:val="nil"/>
              <w:bottom w:val="nil"/>
              <w:right w:val="single" w:sz="4" w:space="0" w:color="auto"/>
            </w:tcBorders>
            <w:shd w:val="clear" w:color="000000" w:fill="FFFFFF"/>
            <w:vAlign w:val="center"/>
            <w:hideMark/>
          </w:tcPr>
          <w:p w14:paraId="7502AA1B" w14:textId="77777777" w:rsidR="00073590" w:rsidRPr="00CA47F9" w:rsidRDefault="00073590" w:rsidP="004527DD">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4033" w:type="dxa"/>
            <w:gridSpan w:val="3"/>
            <w:vMerge/>
            <w:tcBorders>
              <w:left w:val="single" w:sz="4" w:space="0" w:color="auto"/>
            </w:tcBorders>
            <w:vAlign w:val="center"/>
            <w:hideMark/>
          </w:tcPr>
          <w:p w14:paraId="0244C5C6" w14:textId="77777777" w:rsidR="00073590" w:rsidRPr="00CA47F9" w:rsidRDefault="00073590" w:rsidP="004527DD">
            <w:pPr>
              <w:spacing w:after="0" w:line="240" w:lineRule="auto"/>
              <w:rPr>
                <w:rFonts w:ascii="Times New Roman" w:eastAsia="Times New Roman" w:hAnsi="Times New Roman" w:cs="Times New Roman"/>
                <w:color w:val="000000"/>
                <w:sz w:val="28"/>
                <w:szCs w:val="28"/>
                <w:lang w:eastAsia="ru-RU"/>
              </w:rPr>
            </w:pPr>
          </w:p>
        </w:tc>
        <w:tc>
          <w:tcPr>
            <w:tcW w:w="5812" w:type="dxa"/>
            <w:gridSpan w:val="5"/>
            <w:shd w:val="clear" w:color="000000" w:fill="FFFFFF"/>
            <w:hideMark/>
          </w:tcPr>
          <w:p w14:paraId="2363E911" w14:textId="77777777" w:rsidR="00073590" w:rsidRPr="00CA47F9" w:rsidRDefault="00073590" w:rsidP="004527DD">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І</w:t>
            </w:r>
          </w:p>
        </w:tc>
        <w:tc>
          <w:tcPr>
            <w:tcW w:w="1310" w:type="dxa"/>
            <w:gridSpan w:val="2"/>
            <w:shd w:val="clear" w:color="000000" w:fill="FFFFFF"/>
            <w:vAlign w:val="center"/>
            <w:hideMark/>
          </w:tcPr>
          <w:p w14:paraId="4AF0E421" w14:textId="77777777" w:rsidR="00073590" w:rsidRPr="00CA47F9" w:rsidRDefault="00073590" w:rsidP="004527DD">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ІІ</w:t>
            </w:r>
          </w:p>
        </w:tc>
        <w:tc>
          <w:tcPr>
            <w:tcW w:w="1417" w:type="dxa"/>
            <w:shd w:val="clear" w:color="000000" w:fill="FFFFFF"/>
            <w:vAlign w:val="center"/>
            <w:hideMark/>
          </w:tcPr>
          <w:p w14:paraId="166CA440" w14:textId="77777777" w:rsidR="00073590" w:rsidRPr="00CA47F9" w:rsidRDefault="00073590" w:rsidP="004527DD">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ІІІ</w:t>
            </w:r>
          </w:p>
        </w:tc>
        <w:tc>
          <w:tcPr>
            <w:tcW w:w="2093" w:type="dxa"/>
            <w:gridSpan w:val="4"/>
            <w:vMerge w:val="restart"/>
            <w:vAlign w:val="center"/>
            <w:hideMark/>
          </w:tcPr>
          <w:p w14:paraId="60E5F20E" w14:textId="77777777" w:rsidR="00073590" w:rsidRPr="00CA47F9" w:rsidRDefault="00073590" w:rsidP="004527DD">
            <w:pPr>
              <w:spacing w:after="0" w:line="240" w:lineRule="auto"/>
              <w:rPr>
                <w:rFonts w:ascii="Times New Roman" w:eastAsia="Times New Roman" w:hAnsi="Times New Roman" w:cs="Times New Roman"/>
                <w:color w:val="000000"/>
                <w:sz w:val="28"/>
                <w:szCs w:val="28"/>
                <w:lang w:eastAsia="ru-RU"/>
              </w:rPr>
            </w:pPr>
          </w:p>
        </w:tc>
      </w:tr>
      <w:tr w:rsidR="00073590" w:rsidRPr="00CA47F9" w14:paraId="5F621972" w14:textId="77777777" w:rsidTr="00020D8E">
        <w:trPr>
          <w:gridAfter w:val="2"/>
          <w:wAfter w:w="876" w:type="dxa"/>
          <w:trHeight w:val="645"/>
        </w:trPr>
        <w:tc>
          <w:tcPr>
            <w:tcW w:w="236" w:type="dxa"/>
            <w:tcBorders>
              <w:top w:val="nil"/>
              <w:left w:val="nil"/>
              <w:bottom w:val="nil"/>
              <w:right w:val="single" w:sz="4" w:space="0" w:color="auto"/>
            </w:tcBorders>
            <w:shd w:val="clear" w:color="000000" w:fill="FFFFFF"/>
            <w:vAlign w:val="center"/>
            <w:hideMark/>
          </w:tcPr>
          <w:p w14:paraId="117C76B5" w14:textId="77777777" w:rsidR="00073590" w:rsidRPr="00CA47F9" w:rsidRDefault="00073590" w:rsidP="004527DD">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4033" w:type="dxa"/>
            <w:gridSpan w:val="3"/>
            <w:vMerge/>
            <w:tcBorders>
              <w:left w:val="single" w:sz="4" w:space="0" w:color="auto"/>
            </w:tcBorders>
            <w:vAlign w:val="center"/>
            <w:hideMark/>
          </w:tcPr>
          <w:p w14:paraId="6EE2B99E" w14:textId="77777777" w:rsidR="00073590" w:rsidRPr="00CA47F9" w:rsidRDefault="00073590" w:rsidP="004527DD">
            <w:pPr>
              <w:spacing w:after="0" w:line="240" w:lineRule="auto"/>
              <w:rPr>
                <w:rFonts w:ascii="Times New Roman" w:eastAsia="Times New Roman" w:hAnsi="Times New Roman" w:cs="Times New Roman"/>
                <w:color w:val="000000"/>
                <w:sz w:val="28"/>
                <w:szCs w:val="28"/>
                <w:lang w:eastAsia="ru-RU"/>
              </w:rPr>
            </w:pPr>
          </w:p>
        </w:tc>
        <w:tc>
          <w:tcPr>
            <w:tcW w:w="1843" w:type="dxa"/>
            <w:gridSpan w:val="2"/>
            <w:shd w:val="clear" w:color="000000" w:fill="FFFFFF"/>
            <w:vAlign w:val="center"/>
            <w:hideMark/>
          </w:tcPr>
          <w:p w14:paraId="0AF7E7A0" w14:textId="77777777" w:rsidR="00073590" w:rsidRPr="00CA47F9" w:rsidRDefault="00073590" w:rsidP="004527DD">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2026 рік</w:t>
            </w:r>
          </w:p>
        </w:tc>
        <w:tc>
          <w:tcPr>
            <w:tcW w:w="2126" w:type="dxa"/>
            <w:gridSpan w:val="2"/>
            <w:shd w:val="clear" w:color="000000" w:fill="FFFFFF"/>
            <w:vAlign w:val="center"/>
            <w:hideMark/>
          </w:tcPr>
          <w:p w14:paraId="637D971A" w14:textId="77777777" w:rsidR="00073590" w:rsidRPr="00CA47F9" w:rsidRDefault="00073590" w:rsidP="004527DD">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2027 рік</w:t>
            </w:r>
          </w:p>
        </w:tc>
        <w:tc>
          <w:tcPr>
            <w:tcW w:w="1843" w:type="dxa"/>
            <w:shd w:val="clear" w:color="000000" w:fill="FFFFFF"/>
            <w:vAlign w:val="center"/>
            <w:hideMark/>
          </w:tcPr>
          <w:p w14:paraId="641AA034" w14:textId="77777777" w:rsidR="00073590" w:rsidRPr="00CA47F9" w:rsidRDefault="00073590" w:rsidP="004527DD">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2028 рік</w:t>
            </w:r>
          </w:p>
        </w:tc>
        <w:tc>
          <w:tcPr>
            <w:tcW w:w="1310" w:type="dxa"/>
            <w:gridSpan w:val="2"/>
            <w:shd w:val="clear" w:color="000000" w:fill="FFFFFF"/>
            <w:vAlign w:val="center"/>
            <w:hideMark/>
          </w:tcPr>
          <w:p w14:paraId="6C80C9F9" w14:textId="77777777" w:rsidR="00073590" w:rsidRPr="00CA47F9" w:rsidRDefault="00073590" w:rsidP="004527DD">
            <w:pPr>
              <w:spacing w:after="0" w:line="240" w:lineRule="auto"/>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20___-20___ рр.</w:t>
            </w:r>
          </w:p>
        </w:tc>
        <w:tc>
          <w:tcPr>
            <w:tcW w:w="1417" w:type="dxa"/>
            <w:shd w:val="clear" w:color="000000" w:fill="FFFFFF"/>
            <w:vAlign w:val="center"/>
            <w:hideMark/>
          </w:tcPr>
          <w:p w14:paraId="23D1428E" w14:textId="77777777" w:rsidR="00073590" w:rsidRPr="00CA47F9" w:rsidRDefault="00073590" w:rsidP="004527DD">
            <w:pPr>
              <w:spacing w:after="0" w:line="240" w:lineRule="auto"/>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20___-20___ рр.</w:t>
            </w:r>
          </w:p>
        </w:tc>
        <w:tc>
          <w:tcPr>
            <w:tcW w:w="2093" w:type="dxa"/>
            <w:gridSpan w:val="4"/>
            <w:vMerge/>
            <w:vAlign w:val="center"/>
            <w:hideMark/>
          </w:tcPr>
          <w:p w14:paraId="2DF3070C" w14:textId="77777777" w:rsidR="00073590" w:rsidRPr="00CA47F9" w:rsidRDefault="00073590" w:rsidP="004527DD">
            <w:pPr>
              <w:spacing w:after="0" w:line="240" w:lineRule="auto"/>
              <w:rPr>
                <w:rFonts w:ascii="Times New Roman" w:eastAsia="Times New Roman" w:hAnsi="Times New Roman" w:cs="Times New Roman"/>
                <w:color w:val="000000"/>
                <w:sz w:val="28"/>
                <w:szCs w:val="28"/>
                <w:lang w:eastAsia="ru-RU"/>
              </w:rPr>
            </w:pPr>
          </w:p>
        </w:tc>
      </w:tr>
      <w:tr w:rsidR="00073590" w:rsidRPr="00CA47F9" w14:paraId="058B6FE0" w14:textId="77777777" w:rsidTr="00020D8E">
        <w:trPr>
          <w:gridAfter w:val="2"/>
          <w:wAfter w:w="876" w:type="dxa"/>
          <w:trHeight w:val="585"/>
        </w:trPr>
        <w:tc>
          <w:tcPr>
            <w:tcW w:w="236" w:type="dxa"/>
            <w:tcBorders>
              <w:top w:val="nil"/>
              <w:left w:val="nil"/>
              <w:bottom w:val="nil"/>
              <w:right w:val="single" w:sz="4" w:space="0" w:color="auto"/>
            </w:tcBorders>
            <w:shd w:val="clear" w:color="000000" w:fill="FFFFFF"/>
            <w:vAlign w:val="center"/>
            <w:hideMark/>
          </w:tcPr>
          <w:p w14:paraId="51770C32" w14:textId="77777777" w:rsidR="00073590" w:rsidRPr="00CA47F9" w:rsidRDefault="00073590" w:rsidP="004527DD">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4033" w:type="dxa"/>
            <w:gridSpan w:val="3"/>
            <w:tcBorders>
              <w:left w:val="single" w:sz="4" w:space="0" w:color="auto"/>
            </w:tcBorders>
            <w:shd w:val="clear" w:color="000000" w:fill="FFFFFF"/>
            <w:vAlign w:val="center"/>
            <w:hideMark/>
          </w:tcPr>
          <w:p w14:paraId="5F1BB593" w14:textId="77777777" w:rsidR="00073590" w:rsidRPr="00CA47F9" w:rsidRDefault="00073590" w:rsidP="004527DD">
            <w:pPr>
              <w:spacing w:after="0" w:line="240" w:lineRule="auto"/>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Обсяг ресурсів, в т.ч. кредиторська заборгованість усього, у тому числі:</w:t>
            </w:r>
          </w:p>
        </w:tc>
        <w:tc>
          <w:tcPr>
            <w:tcW w:w="1843" w:type="dxa"/>
            <w:gridSpan w:val="2"/>
            <w:shd w:val="clear" w:color="auto" w:fill="ED7D31" w:themeFill="accent2"/>
            <w:vAlign w:val="center"/>
            <w:hideMark/>
          </w:tcPr>
          <w:p w14:paraId="4511B952" w14:textId="58BA5679" w:rsidR="00073590" w:rsidRPr="00073590" w:rsidRDefault="00073590" w:rsidP="004527DD">
            <w:pPr>
              <w:spacing w:after="0" w:line="240" w:lineRule="auto"/>
              <w:jc w:val="center"/>
              <w:rPr>
                <w:rFonts w:ascii="Times New Roman" w:eastAsia="Times New Roman" w:hAnsi="Times New Roman" w:cs="Times New Roman"/>
                <w:b/>
                <w:bCs/>
                <w:color w:val="000000"/>
                <w:sz w:val="28"/>
                <w:szCs w:val="28"/>
                <w:lang w:val="uk-UA" w:eastAsia="ru-RU"/>
              </w:rPr>
            </w:pPr>
            <w:r w:rsidRPr="00CA47F9">
              <w:rPr>
                <w:rFonts w:ascii="Times New Roman" w:eastAsia="Times New Roman" w:hAnsi="Times New Roman" w:cs="Times New Roman"/>
                <w:b/>
                <w:bCs/>
                <w:color w:val="000000"/>
                <w:sz w:val="28"/>
                <w:szCs w:val="28"/>
                <w:lang w:eastAsia="ru-RU"/>
              </w:rPr>
              <w:t>4 163</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uk-UA" w:eastAsia="ru-RU"/>
              </w:rPr>
              <w:t>172,8</w:t>
            </w:r>
          </w:p>
        </w:tc>
        <w:tc>
          <w:tcPr>
            <w:tcW w:w="2126" w:type="dxa"/>
            <w:gridSpan w:val="2"/>
            <w:shd w:val="clear" w:color="auto" w:fill="ED7D31" w:themeFill="accent2"/>
            <w:vAlign w:val="center"/>
            <w:hideMark/>
          </w:tcPr>
          <w:p w14:paraId="53FF4E5D" w14:textId="383E6DDD" w:rsidR="00073590" w:rsidRPr="00073590" w:rsidRDefault="00073590" w:rsidP="004527DD">
            <w:pPr>
              <w:spacing w:after="0" w:line="240" w:lineRule="auto"/>
              <w:jc w:val="center"/>
              <w:rPr>
                <w:rFonts w:ascii="Times New Roman" w:eastAsia="Times New Roman" w:hAnsi="Times New Roman" w:cs="Times New Roman"/>
                <w:b/>
                <w:bCs/>
                <w:color w:val="000000"/>
                <w:sz w:val="28"/>
                <w:szCs w:val="28"/>
                <w:lang w:val="uk-UA" w:eastAsia="ru-RU"/>
              </w:rPr>
            </w:pPr>
            <w:r w:rsidRPr="00CA47F9">
              <w:rPr>
                <w:rFonts w:ascii="Times New Roman" w:eastAsia="Times New Roman" w:hAnsi="Times New Roman" w:cs="Times New Roman"/>
                <w:b/>
                <w:bCs/>
                <w:color w:val="000000"/>
                <w:sz w:val="28"/>
                <w:szCs w:val="28"/>
                <w:lang w:eastAsia="ru-RU"/>
              </w:rPr>
              <w:t>4</w:t>
            </w:r>
            <w:r>
              <w:rPr>
                <w:rFonts w:ascii="Times New Roman" w:eastAsia="Times New Roman" w:hAnsi="Times New Roman" w:cs="Times New Roman"/>
                <w:b/>
                <w:bCs/>
                <w:color w:val="000000"/>
                <w:sz w:val="28"/>
                <w:szCs w:val="28"/>
                <w:lang w:eastAsia="ru-RU"/>
              </w:rPr>
              <w:t> </w:t>
            </w:r>
            <w:r w:rsidRPr="00CA47F9">
              <w:rPr>
                <w:rFonts w:ascii="Times New Roman" w:eastAsia="Times New Roman" w:hAnsi="Times New Roman" w:cs="Times New Roman"/>
                <w:b/>
                <w:bCs/>
                <w:color w:val="000000"/>
                <w:sz w:val="28"/>
                <w:szCs w:val="28"/>
                <w:lang w:eastAsia="ru-RU"/>
              </w:rPr>
              <w:t>59</w:t>
            </w:r>
            <w:r>
              <w:rPr>
                <w:rFonts w:ascii="Times New Roman" w:eastAsia="Times New Roman" w:hAnsi="Times New Roman" w:cs="Times New Roman"/>
                <w:b/>
                <w:bCs/>
                <w:color w:val="000000"/>
                <w:sz w:val="28"/>
                <w:szCs w:val="28"/>
                <w:lang w:val="uk-UA" w:eastAsia="ru-RU"/>
              </w:rPr>
              <w:t>2 128,6</w:t>
            </w:r>
          </w:p>
        </w:tc>
        <w:tc>
          <w:tcPr>
            <w:tcW w:w="1843" w:type="dxa"/>
            <w:shd w:val="clear" w:color="auto" w:fill="ED7D31" w:themeFill="accent2"/>
            <w:vAlign w:val="center"/>
            <w:hideMark/>
          </w:tcPr>
          <w:p w14:paraId="046E1BE2" w14:textId="33852D73" w:rsidR="00073590" w:rsidRPr="00073590" w:rsidRDefault="00073590" w:rsidP="004527DD">
            <w:pPr>
              <w:spacing w:after="0" w:line="240" w:lineRule="auto"/>
              <w:jc w:val="center"/>
              <w:rPr>
                <w:rFonts w:ascii="Times New Roman" w:eastAsia="Times New Roman" w:hAnsi="Times New Roman" w:cs="Times New Roman"/>
                <w:b/>
                <w:bCs/>
                <w:color w:val="000000"/>
                <w:sz w:val="28"/>
                <w:szCs w:val="28"/>
                <w:lang w:val="uk-UA" w:eastAsia="ru-RU"/>
              </w:rPr>
            </w:pPr>
            <w:r w:rsidRPr="00CA47F9">
              <w:rPr>
                <w:rFonts w:ascii="Times New Roman" w:eastAsia="Times New Roman" w:hAnsi="Times New Roman" w:cs="Times New Roman"/>
                <w:b/>
                <w:bCs/>
                <w:color w:val="000000"/>
                <w:sz w:val="28"/>
                <w:szCs w:val="28"/>
                <w:lang w:eastAsia="ru-RU"/>
              </w:rPr>
              <w:t>4</w:t>
            </w:r>
            <w:r>
              <w:rPr>
                <w:rFonts w:ascii="Times New Roman" w:eastAsia="Times New Roman" w:hAnsi="Times New Roman" w:cs="Times New Roman"/>
                <w:b/>
                <w:bCs/>
                <w:color w:val="000000"/>
                <w:sz w:val="28"/>
                <w:szCs w:val="28"/>
                <w:lang w:eastAsia="ru-RU"/>
              </w:rPr>
              <w:t> </w:t>
            </w:r>
            <w:r w:rsidRPr="00CA47F9">
              <w:rPr>
                <w:rFonts w:ascii="Times New Roman" w:eastAsia="Times New Roman" w:hAnsi="Times New Roman" w:cs="Times New Roman"/>
                <w:b/>
                <w:bCs/>
                <w:color w:val="000000"/>
                <w:sz w:val="28"/>
                <w:szCs w:val="28"/>
                <w:lang w:eastAsia="ru-RU"/>
              </w:rPr>
              <w:t>86</w:t>
            </w:r>
            <w:r>
              <w:rPr>
                <w:rFonts w:ascii="Times New Roman" w:eastAsia="Times New Roman" w:hAnsi="Times New Roman" w:cs="Times New Roman"/>
                <w:b/>
                <w:bCs/>
                <w:color w:val="000000"/>
                <w:sz w:val="28"/>
                <w:szCs w:val="28"/>
                <w:lang w:val="uk-UA" w:eastAsia="ru-RU"/>
              </w:rPr>
              <w:t>3 064,1</w:t>
            </w:r>
          </w:p>
        </w:tc>
        <w:tc>
          <w:tcPr>
            <w:tcW w:w="1310" w:type="dxa"/>
            <w:gridSpan w:val="2"/>
            <w:shd w:val="clear" w:color="000000" w:fill="FFFFFF"/>
            <w:vAlign w:val="center"/>
            <w:hideMark/>
          </w:tcPr>
          <w:p w14:paraId="0F305544" w14:textId="77777777" w:rsidR="00073590" w:rsidRPr="00CA47F9" w:rsidRDefault="00073590" w:rsidP="004527DD">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1417" w:type="dxa"/>
            <w:shd w:val="clear" w:color="000000" w:fill="FFFFFF"/>
            <w:vAlign w:val="center"/>
            <w:hideMark/>
          </w:tcPr>
          <w:p w14:paraId="4C43D2F7" w14:textId="77777777" w:rsidR="00073590" w:rsidRPr="00CA47F9" w:rsidRDefault="00073590" w:rsidP="004527DD">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2093" w:type="dxa"/>
            <w:gridSpan w:val="4"/>
            <w:shd w:val="clear" w:color="auto" w:fill="ED7D31" w:themeFill="accent2"/>
            <w:vAlign w:val="center"/>
            <w:hideMark/>
          </w:tcPr>
          <w:p w14:paraId="61012F96" w14:textId="2EFCDA98" w:rsidR="00073590" w:rsidRPr="00073590" w:rsidRDefault="00073590" w:rsidP="004527DD">
            <w:pPr>
              <w:spacing w:after="0" w:line="240" w:lineRule="auto"/>
              <w:jc w:val="center"/>
              <w:rPr>
                <w:rFonts w:ascii="Times New Roman" w:eastAsia="Times New Roman" w:hAnsi="Times New Roman" w:cs="Times New Roman"/>
                <w:b/>
                <w:bCs/>
                <w:sz w:val="28"/>
                <w:szCs w:val="28"/>
                <w:lang w:val="uk-UA" w:eastAsia="ru-RU"/>
              </w:rPr>
            </w:pPr>
            <w:r w:rsidRPr="00CA47F9">
              <w:rPr>
                <w:rFonts w:ascii="Times New Roman" w:eastAsia="Times New Roman" w:hAnsi="Times New Roman" w:cs="Times New Roman"/>
                <w:b/>
                <w:bCs/>
                <w:sz w:val="28"/>
                <w:szCs w:val="28"/>
                <w:lang w:eastAsia="ru-RU"/>
              </w:rPr>
              <w:t>13</w:t>
            </w:r>
            <w:r>
              <w:rPr>
                <w:rFonts w:ascii="Times New Roman" w:eastAsia="Times New Roman" w:hAnsi="Times New Roman" w:cs="Times New Roman"/>
                <w:b/>
                <w:bCs/>
                <w:sz w:val="28"/>
                <w:szCs w:val="28"/>
                <w:lang w:eastAsia="ru-RU"/>
              </w:rPr>
              <w:t> </w:t>
            </w:r>
            <w:r w:rsidRPr="00CA47F9">
              <w:rPr>
                <w:rFonts w:ascii="Times New Roman" w:eastAsia="Times New Roman" w:hAnsi="Times New Roman" w:cs="Times New Roman"/>
                <w:b/>
                <w:bCs/>
                <w:sz w:val="28"/>
                <w:szCs w:val="28"/>
                <w:lang w:eastAsia="ru-RU"/>
              </w:rPr>
              <w:t>61</w:t>
            </w:r>
            <w:r>
              <w:rPr>
                <w:rFonts w:ascii="Times New Roman" w:eastAsia="Times New Roman" w:hAnsi="Times New Roman" w:cs="Times New Roman"/>
                <w:b/>
                <w:bCs/>
                <w:sz w:val="28"/>
                <w:szCs w:val="28"/>
                <w:lang w:val="uk-UA" w:eastAsia="ru-RU"/>
              </w:rPr>
              <w:t>8 365,5</w:t>
            </w:r>
          </w:p>
        </w:tc>
      </w:tr>
      <w:tr w:rsidR="00073590" w:rsidRPr="00CA47F9" w14:paraId="71CC807D" w14:textId="77777777" w:rsidTr="00020D8E">
        <w:trPr>
          <w:gridAfter w:val="2"/>
          <w:wAfter w:w="876" w:type="dxa"/>
          <w:trHeight w:val="585"/>
        </w:trPr>
        <w:tc>
          <w:tcPr>
            <w:tcW w:w="236" w:type="dxa"/>
            <w:tcBorders>
              <w:top w:val="nil"/>
              <w:left w:val="nil"/>
              <w:bottom w:val="nil"/>
              <w:right w:val="single" w:sz="4" w:space="0" w:color="auto"/>
            </w:tcBorders>
            <w:shd w:val="clear" w:color="000000" w:fill="FFFFFF"/>
            <w:vAlign w:val="center"/>
            <w:hideMark/>
          </w:tcPr>
          <w:p w14:paraId="514FAACF" w14:textId="77777777" w:rsidR="00073590" w:rsidRPr="00CA47F9" w:rsidRDefault="00073590" w:rsidP="004527DD">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4033" w:type="dxa"/>
            <w:gridSpan w:val="3"/>
            <w:tcBorders>
              <w:left w:val="single" w:sz="4" w:space="0" w:color="auto"/>
            </w:tcBorders>
            <w:shd w:val="clear" w:color="000000" w:fill="FFFFFF"/>
            <w:vAlign w:val="center"/>
            <w:hideMark/>
          </w:tcPr>
          <w:p w14:paraId="78589725" w14:textId="77777777" w:rsidR="00073590" w:rsidRPr="00CA47F9" w:rsidRDefault="00073590" w:rsidP="004527DD">
            <w:pPr>
              <w:spacing w:after="0" w:line="240" w:lineRule="auto"/>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державний бюджет</w:t>
            </w:r>
          </w:p>
        </w:tc>
        <w:tc>
          <w:tcPr>
            <w:tcW w:w="1843" w:type="dxa"/>
            <w:gridSpan w:val="2"/>
            <w:shd w:val="clear" w:color="000000" w:fill="FFFFFF"/>
            <w:vAlign w:val="center"/>
            <w:hideMark/>
          </w:tcPr>
          <w:p w14:paraId="79AB5F5F" w14:textId="77777777" w:rsidR="00073590" w:rsidRPr="00CA47F9" w:rsidRDefault="00073590" w:rsidP="004527DD">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2126" w:type="dxa"/>
            <w:gridSpan w:val="2"/>
            <w:shd w:val="clear" w:color="000000" w:fill="FFFFFF"/>
            <w:hideMark/>
          </w:tcPr>
          <w:p w14:paraId="3E76C64F" w14:textId="77777777" w:rsidR="00073590" w:rsidRPr="00CA47F9" w:rsidRDefault="00073590" w:rsidP="004527DD">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1843" w:type="dxa"/>
            <w:shd w:val="clear" w:color="000000" w:fill="FFFFFF"/>
            <w:hideMark/>
          </w:tcPr>
          <w:p w14:paraId="6DA295D8" w14:textId="77777777" w:rsidR="00073590" w:rsidRPr="00CA47F9" w:rsidRDefault="00073590" w:rsidP="004527DD">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1310" w:type="dxa"/>
            <w:gridSpan w:val="2"/>
            <w:shd w:val="clear" w:color="000000" w:fill="FFFFFF"/>
            <w:vAlign w:val="center"/>
            <w:hideMark/>
          </w:tcPr>
          <w:p w14:paraId="115B74CF" w14:textId="77777777" w:rsidR="00073590" w:rsidRPr="00CA47F9" w:rsidRDefault="00073590" w:rsidP="004527DD">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1417" w:type="dxa"/>
            <w:shd w:val="clear" w:color="000000" w:fill="FFFFFF"/>
            <w:vAlign w:val="center"/>
            <w:hideMark/>
          </w:tcPr>
          <w:p w14:paraId="7C9CEE0E" w14:textId="77777777" w:rsidR="00073590" w:rsidRPr="00CA47F9" w:rsidRDefault="00073590" w:rsidP="004527DD">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2093" w:type="dxa"/>
            <w:gridSpan w:val="4"/>
            <w:shd w:val="clear" w:color="000000" w:fill="FFFFFF"/>
            <w:hideMark/>
          </w:tcPr>
          <w:p w14:paraId="2B658C84" w14:textId="77777777" w:rsidR="00073590" w:rsidRPr="00CA47F9" w:rsidRDefault="00073590" w:rsidP="004527DD">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r>
      <w:tr w:rsidR="00073590" w:rsidRPr="00CA47F9" w14:paraId="5516C0F0" w14:textId="77777777" w:rsidTr="00020D8E">
        <w:trPr>
          <w:gridAfter w:val="2"/>
          <w:wAfter w:w="876" w:type="dxa"/>
          <w:trHeight w:val="585"/>
        </w:trPr>
        <w:tc>
          <w:tcPr>
            <w:tcW w:w="236" w:type="dxa"/>
            <w:tcBorders>
              <w:top w:val="nil"/>
              <w:left w:val="nil"/>
              <w:bottom w:val="nil"/>
              <w:right w:val="single" w:sz="4" w:space="0" w:color="auto"/>
            </w:tcBorders>
            <w:shd w:val="clear" w:color="000000" w:fill="FFFFFF"/>
            <w:vAlign w:val="center"/>
            <w:hideMark/>
          </w:tcPr>
          <w:p w14:paraId="4D6A21C3" w14:textId="77777777" w:rsidR="00073590" w:rsidRPr="00CA47F9" w:rsidRDefault="00073590" w:rsidP="004527DD">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lastRenderedPageBreak/>
              <w:t> </w:t>
            </w:r>
          </w:p>
        </w:tc>
        <w:tc>
          <w:tcPr>
            <w:tcW w:w="4033" w:type="dxa"/>
            <w:gridSpan w:val="3"/>
            <w:tcBorders>
              <w:left w:val="single" w:sz="4" w:space="0" w:color="auto"/>
            </w:tcBorders>
            <w:shd w:val="clear" w:color="000000" w:fill="FFFFFF"/>
            <w:vAlign w:val="center"/>
            <w:hideMark/>
          </w:tcPr>
          <w:p w14:paraId="7B9E1479" w14:textId="77777777" w:rsidR="00073590" w:rsidRPr="00CA47F9" w:rsidRDefault="00073590" w:rsidP="004527DD">
            <w:pPr>
              <w:spacing w:after="0" w:line="240" w:lineRule="auto"/>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обласний бюджет</w:t>
            </w:r>
          </w:p>
        </w:tc>
        <w:tc>
          <w:tcPr>
            <w:tcW w:w="1843" w:type="dxa"/>
            <w:gridSpan w:val="2"/>
            <w:shd w:val="clear" w:color="000000" w:fill="FFFFFF"/>
            <w:vAlign w:val="center"/>
            <w:hideMark/>
          </w:tcPr>
          <w:p w14:paraId="7A844F9A" w14:textId="77777777" w:rsidR="00073590" w:rsidRPr="00CA47F9" w:rsidRDefault="00073590" w:rsidP="004527DD">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 </w:t>
            </w:r>
          </w:p>
        </w:tc>
        <w:tc>
          <w:tcPr>
            <w:tcW w:w="2126" w:type="dxa"/>
            <w:gridSpan w:val="2"/>
            <w:shd w:val="clear" w:color="000000" w:fill="FFFFFF"/>
            <w:vAlign w:val="center"/>
            <w:hideMark/>
          </w:tcPr>
          <w:p w14:paraId="40EECBA5" w14:textId="77777777" w:rsidR="00073590" w:rsidRPr="00CA47F9" w:rsidRDefault="00073590" w:rsidP="004527DD">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 </w:t>
            </w:r>
          </w:p>
        </w:tc>
        <w:tc>
          <w:tcPr>
            <w:tcW w:w="1843" w:type="dxa"/>
            <w:shd w:val="clear" w:color="000000" w:fill="FFFFFF"/>
            <w:vAlign w:val="center"/>
            <w:hideMark/>
          </w:tcPr>
          <w:p w14:paraId="240746CB" w14:textId="77777777" w:rsidR="00073590" w:rsidRPr="00CA47F9" w:rsidRDefault="00073590" w:rsidP="004527DD">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 </w:t>
            </w:r>
          </w:p>
        </w:tc>
        <w:tc>
          <w:tcPr>
            <w:tcW w:w="1310" w:type="dxa"/>
            <w:gridSpan w:val="2"/>
            <w:shd w:val="clear" w:color="000000" w:fill="FFFFFF"/>
            <w:vAlign w:val="center"/>
            <w:hideMark/>
          </w:tcPr>
          <w:p w14:paraId="4633A905" w14:textId="77777777" w:rsidR="00073590" w:rsidRPr="00CA47F9" w:rsidRDefault="00073590" w:rsidP="004527DD">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1417" w:type="dxa"/>
            <w:shd w:val="clear" w:color="000000" w:fill="FFFFFF"/>
            <w:vAlign w:val="center"/>
            <w:hideMark/>
          </w:tcPr>
          <w:p w14:paraId="46E80566" w14:textId="77777777" w:rsidR="00073590" w:rsidRPr="00CA47F9" w:rsidRDefault="00073590" w:rsidP="004527DD">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2093" w:type="dxa"/>
            <w:gridSpan w:val="4"/>
            <w:shd w:val="clear" w:color="000000" w:fill="FFFFFF"/>
            <w:vAlign w:val="center"/>
            <w:hideMark/>
          </w:tcPr>
          <w:p w14:paraId="4E23F910" w14:textId="77777777" w:rsidR="00073590" w:rsidRPr="00CA47F9" w:rsidRDefault="00073590" w:rsidP="004527DD">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 </w:t>
            </w:r>
          </w:p>
        </w:tc>
      </w:tr>
      <w:tr w:rsidR="00073590" w:rsidRPr="00CA47F9" w14:paraId="1DB3B043" w14:textId="77777777" w:rsidTr="00020D8E">
        <w:trPr>
          <w:gridAfter w:val="2"/>
          <w:wAfter w:w="876" w:type="dxa"/>
          <w:trHeight w:val="585"/>
        </w:trPr>
        <w:tc>
          <w:tcPr>
            <w:tcW w:w="236" w:type="dxa"/>
            <w:tcBorders>
              <w:top w:val="nil"/>
              <w:left w:val="nil"/>
              <w:bottom w:val="nil"/>
              <w:right w:val="single" w:sz="4" w:space="0" w:color="auto"/>
            </w:tcBorders>
            <w:shd w:val="clear" w:color="000000" w:fill="FFFFFF"/>
            <w:vAlign w:val="center"/>
            <w:hideMark/>
          </w:tcPr>
          <w:p w14:paraId="64F4A721" w14:textId="77777777" w:rsidR="00073590" w:rsidRPr="00CA47F9" w:rsidRDefault="00073590" w:rsidP="004527DD">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4033" w:type="dxa"/>
            <w:gridSpan w:val="3"/>
            <w:tcBorders>
              <w:left w:val="single" w:sz="4" w:space="0" w:color="auto"/>
            </w:tcBorders>
            <w:shd w:val="clear" w:color="000000" w:fill="FFFFFF"/>
            <w:hideMark/>
          </w:tcPr>
          <w:p w14:paraId="18BC8511" w14:textId="77777777" w:rsidR="00073590" w:rsidRPr="00CA47F9" w:rsidRDefault="00073590" w:rsidP="004527DD">
            <w:pPr>
              <w:spacing w:after="360" w:line="240" w:lineRule="auto"/>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Бюджет Лозівської міської ТГ</w:t>
            </w:r>
          </w:p>
        </w:tc>
        <w:tc>
          <w:tcPr>
            <w:tcW w:w="1843" w:type="dxa"/>
            <w:gridSpan w:val="2"/>
            <w:shd w:val="clear" w:color="000000" w:fill="FFFFFF"/>
            <w:vAlign w:val="center"/>
            <w:hideMark/>
          </w:tcPr>
          <w:p w14:paraId="13499C1E" w14:textId="77777777" w:rsidR="00073590" w:rsidRPr="00CA47F9" w:rsidRDefault="00073590" w:rsidP="004527DD">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772 187,3</w:t>
            </w:r>
          </w:p>
        </w:tc>
        <w:tc>
          <w:tcPr>
            <w:tcW w:w="2126" w:type="dxa"/>
            <w:gridSpan w:val="2"/>
            <w:shd w:val="clear" w:color="000000" w:fill="FFFFFF"/>
            <w:vAlign w:val="center"/>
            <w:hideMark/>
          </w:tcPr>
          <w:p w14:paraId="09F6F48E" w14:textId="77777777" w:rsidR="00073590" w:rsidRPr="00CA47F9" w:rsidRDefault="00073590" w:rsidP="004527DD">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851 691,9</w:t>
            </w:r>
          </w:p>
        </w:tc>
        <w:tc>
          <w:tcPr>
            <w:tcW w:w="1843" w:type="dxa"/>
            <w:shd w:val="clear" w:color="000000" w:fill="FFFFFF"/>
            <w:vAlign w:val="center"/>
            <w:hideMark/>
          </w:tcPr>
          <w:p w14:paraId="6210B444" w14:textId="77777777" w:rsidR="00073590" w:rsidRPr="00CA47F9" w:rsidRDefault="00073590" w:rsidP="004527DD">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901 941,5</w:t>
            </w:r>
          </w:p>
        </w:tc>
        <w:tc>
          <w:tcPr>
            <w:tcW w:w="1310" w:type="dxa"/>
            <w:gridSpan w:val="2"/>
            <w:shd w:val="clear" w:color="000000" w:fill="FFFFFF"/>
            <w:vAlign w:val="center"/>
            <w:hideMark/>
          </w:tcPr>
          <w:p w14:paraId="35E075E3" w14:textId="77777777" w:rsidR="00073590" w:rsidRPr="00CA47F9" w:rsidRDefault="00073590" w:rsidP="004527DD">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1417" w:type="dxa"/>
            <w:shd w:val="clear" w:color="000000" w:fill="FFFFFF"/>
            <w:vAlign w:val="center"/>
            <w:hideMark/>
          </w:tcPr>
          <w:p w14:paraId="7F174F7E" w14:textId="77777777" w:rsidR="00073590" w:rsidRPr="00CA47F9" w:rsidRDefault="00073590" w:rsidP="004527DD">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2093" w:type="dxa"/>
            <w:gridSpan w:val="4"/>
            <w:shd w:val="clear" w:color="000000" w:fill="FFFFFF"/>
            <w:vAlign w:val="center"/>
            <w:hideMark/>
          </w:tcPr>
          <w:p w14:paraId="3C51804C" w14:textId="77777777" w:rsidR="00073590" w:rsidRPr="00CA47F9" w:rsidRDefault="00073590" w:rsidP="004527DD">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2 525 820,7</w:t>
            </w:r>
          </w:p>
        </w:tc>
      </w:tr>
      <w:tr w:rsidR="00073590" w:rsidRPr="00CA47F9" w14:paraId="15728A29" w14:textId="77777777" w:rsidTr="00020D8E">
        <w:trPr>
          <w:gridAfter w:val="2"/>
          <w:wAfter w:w="876" w:type="dxa"/>
          <w:trHeight w:val="585"/>
        </w:trPr>
        <w:tc>
          <w:tcPr>
            <w:tcW w:w="236" w:type="dxa"/>
            <w:tcBorders>
              <w:top w:val="nil"/>
              <w:left w:val="nil"/>
              <w:bottom w:val="nil"/>
              <w:right w:val="single" w:sz="4" w:space="0" w:color="auto"/>
            </w:tcBorders>
            <w:shd w:val="clear" w:color="000000" w:fill="FFFFFF"/>
            <w:vAlign w:val="center"/>
            <w:hideMark/>
          </w:tcPr>
          <w:p w14:paraId="117DCD37" w14:textId="77777777" w:rsidR="00073590" w:rsidRPr="00CA47F9" w:rsidRDefault="00073590" w:rsidP="004527DD">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4033" w:type="dxa"/>
            <w:gridSpan w:val="3"/>
            <w:tcBorders>
              <w:left w:val="single" w:sz="4" w:space="0" w:color="auto"/>
              <w:bottom w:val="single" w:sz="4" w:space="0" w:color="auto"/>
            </w:tcBorders>
            <w:shd w:val="clear" w:color="000000" w:fill="FFFFFF"/>
            <w:vAlign w:val="center"/>
            <w:hideMark/>
          </w:tcPr>
          <w:p w14:paraId="2236666A" w14:textId="77777777" w:rsidR="00073590" w:rsidRPr="00CA47F9" w:rsidRDefault="00073590" w:rsidP="004527DD">
            <w:pPr>
              <w:spacing w:after="0" w:line="240" w:lineRule="auto"/>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кошти не бюджетних джерел</w:t>
            </w:r>
          </w:p>
        </w:tc>
        <w:tc>
          <w:tcPr>
            <w:tcW w:w="1843" w:type="dxa"/>
            <w:gridSpan w:val="2"/>
            <w:tcBorders>
              <w:bottom w:val="single" w:sz="4" w:space="0" w:color="auto"/>
            </w:tcBorders>
            <w:shd w:val="clear" w:color="000000" w:fill="FFFFFF"/>
            <w:vAlign w:val="center"/>
            <w:hideMark/>
          </w:tcPr>
          <w:p w14:paraId="1C03A329" w14:textId="77777777" w:rsidR="00073590" w:rsidRPr="00CA47F9" w:rsidRDefault="00073590" w:rsidP="004527DD">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4 321,6</w:t>
            </w:r>
          </w:p>
        </w:tc>
        <w:tc>
          <w:tcPr>
            <w:tcW w:w="2126" w:type="dxa"/>
            <w:gridSpan w:val="2"/>
            <w:tcBorders>
              <w:bottom w:val="single" w:sz="4" w:space="0" w:color="auto"/>
            </w:tcBorders>
            <w:shd w:val="clear" w:color="000000" w:fill="FFFFFF"/>
            <w:vAlign w:val="center"/>
            <w:hideMark/>
          </w:tcPr>
          <w:p w14:paraId="52972DA4" w14:textId="77777777" w:rsidR="00073590" w:rsidRPr="00CA47F9" w:rsidRDefault="00073590" w:rsidP="004527DD">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1 560,1</w:t>
            </w:r>
          </w:p>
        </w:tc>
        <w:tc>
          <w:tcPr>
            <w:tcW w:w="1843" w:type="dxa"/>
            <w:tcBorders>
              <w:bottom w:val="single" w:sz="4" w:space="0" w:color="auto"/>
            </w:tcBorders>
            <w:shd w:val="clear" w:color="000000" w:fill="FFFFFF"/>
            <w:vAlign w:val="center"/>
            <w:hideMark/>
          </w:tcPr>
          <w:p w14:paraId="0CBECCF0" w14:textId="77777777" w:rsidR="00073590" w:rsidRPr="00CA47F9" w:rsidRDefault="00073590" w:rsidP="004527DD">
            <w:pPr>
              <w:spacing w:after="0" w:line="240" w:lineRule="auto"/>
              <w:jc w:val="center"/>
              <w:rPr>
                <w:rFonts w:ascii="Times New Roman" w:eastAsia="Times New Roman" w:hAnsi="Times New Roman" w:cs="Times New Roman"/>
                <w:b/>
                <w:bCs/>
                <w:sz w:val="28"/>
                <w:szCs w:val="28"/>
                <w:lang w:eastAsia="ru-RU"/>
              </w:rPr>
            </w:pPr>
            <w:r w:rsidRPr="00CA47F9">
              <w:rPr>
                <w:rFonts w:ascii="Times New Roman" w:eastAsia="Times New Roman" w:hAnsi="Times New Roman" w:cs="Times New Roman"/>
                <w:b/>
                <w:bCs/>
                <w:sz w:val="28"/>
                <w:szCs w:val="28"/>
                <w:lang w:eastAsia="ru-RU"/>
              </w:rPr>
              <w:t>1 652,1</w:t>
            </w:r>
          </w:p>
        </w:tc>
        <w:tc>
          <w:tcPr>
            <w:tcW w:w="1310" w:type="dxa"/>
            <w:gridSpan w:val="2"/>
            <w:tcBorders>
              <w:bottom w:val="single" w:sz="4" w:space="0" w:color="auto"/>
            </w:tcBorders>
            <w:shd w:val="clear" w:color="000000" w:fill="FFFFFF"/>
            <w:vAlign w:val="center"/>
            <w:hideMark/>
          </w:tcPr>
          <w:p w14:paraId="0EC8DD4B" w14:textId="77777777" w:rsidR="00073590" w:rsidRPr="00CA47F9" w:rsidRDefault="00073590" w:rsidP="004527DD">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1417" w:type="dxa"/>
            <w:tcBorders>
              <w:bottom w:val="single" w:sz="4" w:space="0" w:color="auto"/>
            </w:tcBorders>
            <w:shd w:val="clear" w:color="000000" w:fill="FFFFFF"/>
            <w:vAlign w:val="center"/>
            <w:hideMark/>
          </w:tcPr>
          <w:p w14:paraId="4ADE525F" w14:textId="77777777" w:rsidR="00073590" w:rsidRPr="00CA47F9" w:rsidRDefault="00073590" w:rsidP="004527DD">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2093" w:type="dxa"/>
            <w:gridSpan w:val="4"/>
            <w:tcBorders>
              <w:bottom w:val="single" w:sz="4" w:space="0" w:color="auto"/>
            </w:tcBorders>
            <w:shd w:val="clear" w:color="000000" w:fill="FFFFFF"/>
            <w:vAlign w:val="center"/>
            <w:hideMark/>
          </w:tcPr>
          <w:p w14:paraId="4E0AF555" w14:textId="77777777" w:rsidR="00073590" w:rsidRPr="00CA47F9" w:rsidRDefault="00073590" w:rsidP="004527DD">
            <w:pPr>
              <w:spacing w:after="0" w:line="240" w:lineRule="auto"/>
              <w:jc w:val="center"/>
              <w:rPr>
                <w:rFonts w:ascii="Times New Roman" w:eastAsia="Times New Roman" w:hAnsi="Times New Roman" w:cs="Times New Roman"/>
                <w:b/>
                <w:bCs/>
                <w:color w:val="000000"/>
                <w:sz w:val="28"/>
                <w:szCs w:val="28"/>
                <w:lang w:eastAsia="ru-RU"/>
              </w:rPr>
            </w:pPr>
            <w:r w:rsidRPr="00CA47F9">
              <w:rPr>
                <w:rFonts w:ascii="Times New Roman" w:eastAsia="Times New Roman" w:hAnsi="Times New Roman" w:cs="Times New Roman"/>
                <w:b/>
                <w:bCs/>
                <w:color w:val="000000"/>
                <w:sz w:val="28"/>
                <w:szCs w:val="28"/>
                <w:lang w:eastAsia="ru-RU"/>
              </w:rPr>
              <w:t>7 533,8</w:t>
            </w:r>
          </w:p>
        </w:tc>
      </w:tr>
      <w:tr w:rsidR="00020D8E" w:rsidRPr="00CA47F9" w14:paraId="1DA81779" w14:textId="77777777" w:rsidTr="00020D8E">
        <w:trPr>
          <w:gridAfter w:val="2"/>
          <w:wAfter w:w="876" w:type="dxa"/>
          <w:trHeight w:val="720"/>
        </w:trPr>
        <w:tc>
          <w:tcPr>
            <w:tcW w:w="236" w:type="dxa"/>
            <w:tcBorders>
              <w:top w:val="nil"/>
              <w:left w:val="nil"/>
              <w:bottom w:val="nil"/>
              <w:right w:val="single" w:sz="4" w:space="0" w:color="auto"/>
            </w:tcBorders>
            <w:shd w:val="clear" w:color="000000" w:fill="FFFFFF"/>
            <w:vAlign w:val="center"/>
            <w:hideMark/>
          </w:tcPr>
          <w:p w14:paraId="662AF6EC" w14:textId="77777777" w:rsidR="00073590" w:rsidRPr="00CA47F9" w:rsidRDefault="00073590" w:rsidP="004527DD">
            <w:pPr>
              <w:spacing w:after="0" w:line="240" w:lineRule="auto"/>
              <w:jc w:val="center"/>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4033" w:type="dxa"/>
            <w:gridSpan w:val="3"/>
            <w:tcBorders>
              <w:left w:val="single" w:sz="4" w:space="0" w:color="auto"/>
              <w:bottom w:val="single" w:sz="4" w:space="0" w:color="auto"/>
            </w:tcBorders>
            <w:shd w:val="clear" w:color="000000" w:fill="FFFFFF"/>
            <w:vAlign w:val="center"/>
            <w:hideMark/>
          </w:tcPr>
          <w:p w14:paraId="194FA623" w14:textId="77777777" w:rsidR="00073590" w:rsidRPr="00CA47F9" w:rsidRDefault="00073590" w:rsidP="004527DD">
            <w:pPr>
              <w:spacing w:after="0" w:line="240" w:lineRule="auto"/>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xml:space="preserve">кошти державного, обласного бюджетів </w:t>
            </w:r>
          </w:p>
        </w:tc>
        <w:tc>
          <w:tcPr>
            <w:tcW w:w="1843" w:type="dxa"/>
            <w:gridSpan w:val="2"/>
            <w:tcBorders>
              <w:bottom w:val="single" w:sz="4" w:space="0" w:color="auto"/>
            </w:tcBorders>
            <w:shd w:val="clear" w:color="auto" w:fill="ED7D31" w:themeFill="accent2"/>
            <w:vAlign w:val="center"/>
            <w:hideMark/>
          </w:tcPr>
          <w:p w14:paraId="1FA53D7F" w14:textId="1451CD52" w:rsidR="00073590" w:rsidRPr="00073590" w:rsidRDefault="00073590" w:rsidP="004527DD">
            <w:pPr>
              <w:spacing w:after="0" w:line="240" w:lineRule="auto"/>
              <w:jc w:val="center"/>
              <w:rPr>
                <w:rFonts w:ascii="Times New Roman" w:eastAsia="Times New Roman" w:hAnsi="Times New Roman" w:cs="Times New Roman"/>
                <w:b/>
                <w:bCs/>
                <w:color w:val="000000"/>
                <w:sz w:val="28"/>
                <w:szCs w:val="28"/>
                <w:lang w:val="uk-UA" w:eastAsia="ru-RU"/>
              </w:rPr>
            </w:pPr>
            <w:r w:rsidRPr="00CA47F9">
              <w:rPr>
                <w:rFonts w:ascii="Times New Roman" w:eastAsia="Times New Roman" w:hAnsi="Times New Roman" w:cs="Times New Roman"/>
                <w:b/>
                <w:bCs/>
                <w:color w:val="000000"/>
                <w:sz w:val="28"/>
                <w:szCs w:val="28"/>
                <w:lang w:eastAsia="ru-RU"/>
              </w:rPr>
              <w:t>3 386</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
                <w:bCs/>
                <w:color w:val="000000"/>
                <w:sz w:val="28"/>
                <w:szCs w:val="28"/>
                <w:lang w:val="uk-UA" w:eastAsia="ru-RU"/>
              </w:rPr>
              <w:t>663,9</w:t>
            </w:r>
          </w:p>
        </w:tc>
        <w:tc>
          <w:tcPr>
            <w:tcW w:w="2126" w:type="dxa"/>
            <w:gridSpan w:val="2"/>
            <w:tcBorders>
              <w:bottom w:val="single" w:sz="4" w:space="0" w:color="auto"/>
            </w:tcBorders>
            <w:shd w:val="clear" w:color="auto" w:fill="ED7D31" w:themeFill="accent2"/>
            <w:vAlign w:val="center"/>
            <w:hideMark/>
          </w:tcPr>
          <w:p w14:paraId="2134EE21" w14:textId="743209FA" w:rsidR="00073590" w:rsidRPr="00020D8E" w:rsidRDefault="00073590" w:rsidP="004527DD">
            <w:pPr>
              <w:spacing w:after="0" w:line="240" w:lineRule="auto"/>
              <w:jc w:val="center"/>
              <w:rPr>
                <w:rFonts w:ascii="Times New Roman" w:eastAsia="Times New Roman" w:hAnsi="Times New Roman" w:cs="Times New Roman"/>
                <w:b/>
                <w:bCs/>
                <w:color w:val="000000"/>
                <w:sz w:val="28"/>
                <w:szCs w:val="28"/>
                <w:lang w:val="uk-UA" w:eastAsia="ru-RU"/>
              </w:rPr>
            </w:pPr>
            <w:r w:rsidRPr="00CA47F9">
              <w:rPr>
                <w:rFonts w:ascii="Times New Roman" w:eastAsia="Times New Roman" w:hAnsi="Times New Roman" w:cs="Times New Roman"/>
                <w:b/>
                <w:bCs/>
                <w:color w:val="000000"/>
                <w:sz w:val="28"/>
                <w:szCs w:val="28"/>
                <w:lang w:eastAsia="ru-RU"/>
              </w:rPr>
              <w:t>3 738</w:t>
            </w:r>
            <w:r w:rsidR="00020D8E">
              <w:rPr>
                <w:rFonts w:ascii="Times New Roman" w:eastAsia="Times New Roman" w:hAnsi="Times New Roman" w:cs="Times New Roman"/>
                <w:b/>
                <w:bCs/>
                <w:color w:val="000000"/>
                <w:sz w:val="28"/>
                <w:szCs w:val="28"/>
                <w:lang w:eastAsia="ru-RU"/>
              </w:rPr>
              <w:t> </w:t>
            </w:r>
            <w:r w:rsidR="00020D8E">
              <w:rPr>
                <w:rFonts w:ascii="Times New Roman" w:eastAsia="Times New Roman" w:hAnsi="Times New Roman" w:cs="Times New Roman"/>
                <w:b/>
                <w:bCs/>
                <w:color w:val="000000"/>
                <w:sz w:val="28"/>
                <w:szCs w:val="28"/>
                <w:lang w:val="uk-UA" w:eastAsia="ru-RU"/>
              </w:rPr>
              <w:t>876,6</w:t>
            </w:r>
          </w:p>
        </w:tc>
        <w:tc>
          <w:tcPr>
            <w:tcW w:w="1843" w:type="dxa"/>
            <w:tcBorders>
              <w:bottom w:val="single" w:sz="4" w:space="0" w:color="auto"/>
            </w:tcBorders>
            <w:shd w:val="clear" w:color="auto" w:fill="ED7D31" w:themeFill="accent2"/>
            <w:vAlign w:val="center"/>
            <w:hideMark/>
          </w:tcPr>
          <w:p w14:paraId="06A03C49" w14:textId="7EAD227A" w:rsidR="00073590" w:rsidRPr="00020D8E" w:rsidRDefault="00073590" w:rsidP="004527DD">
            <w:pPr>
              <w:spacing w:after="0" w:line="240" w:lineRule="auto"/>
              <w:jc w:val="center"/>
              <w:rPr>
                <w:rFonts w:ascii="Times New Roman" w:eastAsia="Times New Roman" w:hAnsi="Times New Roman" w:cs="Times New Roman"/>
                <w:b/>
                <w:bCs/>
                <w:color w:val="000000"/>
                <w:sz w:val="28"/>
                <w:szCs w:val="28"/>
                <w:lang w:val="uk-UA" w:eastAsia="ru-RU"/>
              </w:rPr>
            </w:pPr>
            <w:r w:rsidRPr="00CA47F9">
              <w:rPr>
                <w:rFonts w:ascii="Times New Roman" w:eastAsia="Times New Roman" w:hAnsi="Times New Roman" w:cs="Times New Roman"/>
                <w:b/>
                <w:bCs/>
                <w:color w:val="000000"/>
                <w:sz w:val="28"/>
                <w:szCs w:val="28"/>
                <w:lang w:eastAsia="ru-RU"/>
              </w:rPr>
              <w:t>3</w:t>
            </w:r>
            <w:r w:rsidR="00020D8E">
              <w:rPr>
                <w:rFonts w:ascii="Times New Roman" w:eastAsia="Times New Roman" w:hAnsi="Times New Roman" w:cs="Times New Roman"/>
                <w:b/>
                <w:bCs/>
                <w:color w:val="000000"/>
                <w:sz w:val="28"/>
                <w:szCs w:val="28"/>
                <w:lang w:eastAsia="ru-RU"/>
              </w:rPr>
              <w:t> </w:t>
            </w:r>
            <w:r w:rsidRPr="00CA47F9">
              <w:rPr>
                <w:rFonts w:ascii="Times New Roman" w:eastAsia="Times New Roman" w:hAnsi="Times New Roman" w:cs="Times New Roman"/>
                <w:b/>
                <w:bCs/>
                <w:color w:val="000000"/>
                <w:sz w:val="28"/>
                <w:szCs w:val="28"/>
                <w:lang w:eastAsia="ru-RU"/>
              </w:rPr>
              <w:t>959</w:t>
            </w:r>
            <w:r w:rsidR="00020D8E">
              <w:rPr>
                <w:rFonts w:ascii="Times New Roman" w:eastAsia="Times New Roman" w:hAnsi="Times New Roman" w:cs="Times New Roman"/>
                <w:b/>
                <w:bCs/>
                <w:color w:val="000000"/>
                <w:sz w:val="28"/>
                <w:szCs w:val="28"/>
                <w:lang w:val="uk-UA" w:eastAsia="ru-RU"/>
              </w:rPr>
              <w:t> 470,5</w:t>
            </w:r>
          </w:p>
        </w:tc>
        <w:tc>
          <w:tcPr>
            <w:tcW w:w="1310" w:type="dxa"/>
            <w:gridSpan w:val="2"/>
            <w:tcBorders>
              <w:bottom w:val="single" w:sz="4" w:space="0" w:color="auto"/>
            </w:tcBorders>
            <w:shd w:val="clear" w:color="000000" w:fill="FFFFFF"/>
            <w:vAlign w:val="center"/>
            <w:hideMark/>
          </w:tcPr>
          <w:p w14:paraId="4C357D42" w14:textId="77777777" w:rsidR="00073590" w:rsidRPr="00CA47F9" w:rsidRDefault="00073590" w:rsidP="004527DD">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1417" w:type="dxa"/>
            <w:tcBorders>
              <w:bottom w:val="single" w:sz="4" w:space="0" w:color="auto"/>
            </w:tcBorders>
            <w:shd w:val="clear" w:color="000000" w:fill="FFFFFF"/>
            <w:vAlign w:val="center"/>
            <w:hideMark/>
          </w:tcPr>
          <w:p w14:paraId="3B13246B" w14:textId="77777777" w:rsidR="00073590" w:rsidRPr="00CA47F9" w:rsidRDefault="00073590" w:rsidP="004527DD">
            <w:pPr>
              <w:spacing w:after="0" w:line="240" w:lineRule="auto"/>
              <w:jc w:val="center"/>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2093" w:type="dxa"/>
            <w:gridSpan w:val="4"/>
            <w:tcBorders>
              <w:bottom w:val="single" w:sz="4" w:space="0" w:color="auto"/>
            </w:tcBorders>
            <w:shd w:val="clear" w:color="auto" w:fill="ED7D31" w:themeFill="accent2"/>
            <w:vAlign w:val="center"/>
            <w:hideMark/>
          </w:tcPr>
          <w:p w14:paraId="6868F5BC" w14:textId="48E3A19C" w:rsidR="00073590" w:rsidRPr="00020D8E" w:rsidRDefault="00073590" w:rsidP="004527DD">
            <w:pPr>
              <w:spacing w:after="0" w:line="240" w:lineRule="auto"/>
              <w:jc w:val="center"/>
              <w:rPr>
                <w:rFonts w:ascii="Times New Roman" w:eastAsia="Times New Roman" w:hAnsi="Times New Roman" w:cs="Times New Roman"/>
                <w:b/>
                <w:bCs/>
                <w:color w:val="000000"/>
                <w:sz w:val="28"/>
                <w:szCs w:val="28"/>
                <w:lang w:val="uk-UA" w:eastAsia="ru-RU"/>
              </w:rPr>
            </w:pPr>
            <w:r w:rsidRPr="00CA47F9">
              <w:rPr>
                <w:rFonts w:ascii="Times New Roman" w:eastAsia="Times New Roman" w:hAnsi="Times New Roman" w:cs="Times New Roman"/>
                <w:b/>
                <w:bCs/>
                <w:color w:val="000000"/>
                <w:sz w:val="28"/>
                <w:szCs w:val="28"/>
                <w:lang w:eastAsia="ru-RU"/>
              </w:rPr>
              <w:t>11</w:t>
            </w:r>
            <w:r w:rsidR="00020D8E">
              <w:rPr>
                <w:rFonts w:ascii="Times New Roman" w:eastAsia="Times New Roman" w:hAnsi="Times New Roman" w:cs="Times New Roman"/>
                <w:b/>
                <w:bCs/>
                <w:color w:val="000000"/>
                <w:sz w:val="28"/>
                <w:szCs w:val="28"/>
                <w:lang w:eastAsia="ru-RU"/>
              </w:rPr>
              <w:t> </w:t>
            </w:r>
            <w:r w:rsidRPr="00CA47F9">
              <w:rPr>
                <w:rFonts w:ascii="Times New Roman" w:eastAsia="Times New Roman" w:hAnsi="Times New Roman" w:cs="Times New Roman"/>
                <w:b/>
                <w:bCs/>
                <w:color w:val="000000"/>
                <w:sz w:val="28"/>
                <w:szCs w:val="28"/>
                <w:lang w:eastAsia="ru-RU"/>
              </w:rPr>
              <w:t>08</w:t>
            </w:r>
            <w:r w:rsidR="00020D8E">
              <w:rPr>
                <w:rFonts w:ascii="Times New Roman" w:eastAsia="Times New Roman" w:hAnsi="Times New Roman" w:cs="Times New Roman"/>
                <w:b/>
                <w:bCs/>
                <w:color w:val="000000"/>
                <w:sz w:val="28"/>
                <w:szCs w:val="28"/>
                <w:lang w:val="uk-UA" w:eastAsia="ru-RU"/>
              </w:rPr>
              <w:t>5 011,0</w:t>
            </w:r>
          </w:p>
        </w:tc>
      </w:tr>
      <w:tr w:rsidR="00073590" w:rsidRPr="00CA47F9" w14:paraId="161A2A86" w14:textId="77777777" w:rsidTr="00020D8E">
        <w:trPr>
          <w:gridAfter w:val="2"/>
          <w:wAfter w:w="876" w:type="dxa"/>
          <w:trHeight w:val="285"/>
        </w:trPr>
        <w:tc>
          <w:tcPr>
            <w:tcW w:w="14901" w:type="dxa"/>
            <w:gridSpan w:val="16"/>
            <w:tcBorders>
              <w:top w:val="nil"/>
              <w:left w:val="nil"/>
              <w:bottom w:val="nil"/>
              <w:right w:val="nil"/>
            </w:tcBorders>
            <w:shd w:val="clear" w:color="000000" w:fill="FFFFFF"/>
            <w:vAlign w:val="center"/>
            <w:hideMark/>
          </w:tcPr>
          <w:p w14:paraId="54993F31" w14:textId="77777777" w:rsidR="00073590" w:rsidRPr="00CA47F9" w:rsidRDefault="00073590" w:rsidP="004527DD">
            <w:pPr>
              <w:spacing w:after="0" w:line="240" w:lineRule="auto"/>
              <w:rPr>
                <w:rFonts w:ascii="Times New Roman" w:eastAsia="Times New Roman" w:hAnsi="Times New Roman" w:cs="Times New Roman"/>
                <w:b/>
                <w:bCs/>
                <w:color w:val="000000"/>
                <w:sz w:val="28"/>
                <w:szCs w:val="28"/>
                <w:u w:val="single"/>
                <w:lang w:val="uk-UA" w:eastAsia="ru-RU"/>
              </w:rPr>
            </w:pPr>
          </w:p>
        </w:tc>
      </w:tr>
      <w:tr w:rsidR="00073590" w:rsidRPr="00CA47F9" w14:paraId="2F0C0183" w14:textId="77777777" w:rsidTr="00020D8E">
        <w:trPr>
          <w:trHeight w:val="465"/>
        </w:trPr>
        <w:tc>
          <w:tcPr>
            <w:tcW w:w="858" w:type="dxa"/>
            <w:gridSpan w:val="2"/>
            <w:tcBorders>
              <w:top w:val="nil"/>
              <w:left w:val="nil"/>
              <w:bottom w:val="nil"/>
              <w:right w:val="nil"/>
            </w:tcBorders>
            <w:vAlign w:val="center"/>
            <w:hideMark/>
          </w:tcPr>
          <w:p w14:paraId="04DE037E" w14:textId="77777777" w:rsidR="00073590" w:rsidRPr="00CA47F9" w:rsidRDefault="00073590" w:rsidP="004527DD">
            <w:pPr>
              <w:spacing w:after="0" w:line="240" w:lineRule="auto"/>
              <w:rPr>
                <w:rFonts w:ascii="Times New Roman" w:eastAsia="Times New Roman" w:hAnsi="Times New Roman" w:cs="Times New Roman"/>
                <w:b/>
                <w:bCs/>
                <w:color w:val="000000"/>
                <w:sz w:val="28"/>
                <w:szCs w:val="28"/>
                <w:lang w:eastAsia="ru-RU"/>
              </w:rPr>
            </w:pPr>
          </w:p>
        </w:tc>
        <w:tc>
          <w:tcPr>
            <w:tcW w:w="1001" w:type="dxa"/>
            <w:tcBorders>
              <w:top w:val="nil"/>
              <w:left w:val="nil"/>
              <w:bottom w:val="nil"/>
              <w:right w:val="nil"/>
            </w:tcBorders>
            <w:vAlign w:val="center"/>
            <w:hideMark/>
          </w:tcPr>
          <w:p w14:paraId="54389DB6" w14:textId="77777777" w:rsidR="00073590" w:rsidRPr="00CA47F9" w:rsidRDefault="00073590" w:rsidP="004527DD">
            <w:pPr>
              <w:spacing w:after="0" w:line="240" w:lineRule="auto"/>
              <w:jc w:val="center"/>
              <w:rPr>
                <w:rFonts w:ascii="Times New Roman" w:eastAsia="Times New Roman" w:hAnsi="Times New Roman" w:cs="Times New Roman"/>
                <w:color w:val="000000"/>
                <w:sz w:val="28"/>
                <w:szCs w:val="28"/>
                <w:lang w:eastAsia="ru-RU"/>
              </w:rPr>
            </w:pPr>
          </w:p>
        </w:tc>
        <w:tc>
          <w:tcPr>
            <w:tcW w:w="3827" w:type="dxa"/>
            <w:gridSpan w:val="2"/>
            <w:tcBorders>
              <w:top w:val="nil"/>
              <w:left w:val="nil"/>
              <w:bottom w:val="nil"/>
              <w:right w:val="nil"/>
            </w:tcBorders>
            <w:shd w:val="clear" w:color="000000" w:fill="FFFFFF"/>
            <w:vAlign w:val="center"/>
            <w:hideMark/>
          </w:tcPr>
          <w:p w14:paraId="1B073E03" w14:textId="77777777" w:rsidR="00073590" w:rsidRPr="00CA47F9" w:rsidRDefault="00073590" w:rsidP="004527DD">
            <w:pPr>
              <w:spacing w:after="0" w:line="240" w:lineRule="auto"/>
              <w:rPr>
                <w:rFonts w:ascii="Times New Roman" w:eastAsia="Times New Roman" w:hAnsi="Times New Roman" w:cs="Times New Roman"/>
                <w:color w:val="000000"/>
                <w:sz w:val="28"/>
                <w:szCs w:val="28"/>
                <w:lang w:eastAsia="ru-RU"/>
              </w:rPr>
            </w:pPr>
            <w:r w:rsidRPr="00CA47F9">
              <w:rPr>
                <w:rFonts w:ascii="Times New Roman" w:eastAsia="Times New Roman" w:hAnsi="Times New Roman" w:cs="Times New Roman"/>
                <w:color w:val="000000"/>
                <w:sz w:val="28"/>
                <w:szCs w:val="28"/>
                <w:lang w:eastAsia="ru-RU"/>
              </w:rPr>
              <w:t> </w:t>
            </w:r>
          </w:p>
        </w:tc>
        <w:tc>
          <w:tcPr>
            <w:tcW w:w="426" w:type="dxa"/>
            <w:tcBorders>
              <w:top w:val="nil"/>
              <w:left w:val="nil"/>
              <w:bottom w:val="nil"/>
              <w:right w:val="nil"/>
            </w:tcBorders>
            <w:vAlign w:val="center"/>
            <w:hideMark/>
          </w:tcPr>
          <w:p w14:paraId="7FE2CC55" w14:textId="77777777" w:rsidR="00073590" w:rsidRPr="00CA47F9" w:rsidRDefault="00073590" w:rsidP="004527DD">
            <w:pPr>
              <w:spacing w:after="0" w:line="240" w:lineRule="auto"/>
              <w:rPr>
                <w:rFonts w:ascii="Times New Roman" w:eastAsia="Times New Roman" w:hAnsi="Times New Roman" w:cs="Times New Roman"/>
                <w:color w:val="000000"/>
                <w:sz w:val="28"/>
                <w:szCs w:val="28"/>
                <w:lang w:eastAsia="ru-RU"/>
              </w:rPr>
            </w:pPr>
          </w:p>
        </w:tc>
        <w:tc>
          <w:tcPr>
            <w:tcW w:w="708" w:type="dxa"/>
            <w:tcBorders>
              <w:top w:val="nil"/>
              <w:left w:val="nil"/>
              <w:bottom w:val="nil"/>
              <w:right w:val="nil"/>
            </w:tcBorders>
            <w:vAlign w:val="center"/>
            <w:hideMark/>
          </w:tcPr>
          <w:p w14:paraId="3AC5D184" w14:textId="77777777" w:rsidR="00073590" w:rsidRPr="00CA47F9" w:rsidRDefault="00073590" w:rsidP="004527DD">
            <w:pPr>
              <w:spacing w:after="0" w:line="240" w:lineRule="auto"/>
              <w:rPr>
                <w:rFonts w:ascii="Times New Roman" w:eastAsia="Times New Roman" w:hAnsi="Times New Roman" w:cs="Times New Roman"/>
                <w:color w:val="000000"/>
                <w:sz w:val="28"/>
                <w:szCs w:val="28"/>
                <w:lang w:eastAsia="ru-RU"/>
              </w:rPr>
            </w:pPr>
          </w:p>
        </w:tc>
        <w:tc>
          <w:tcPr>
            <w:tcW w:w="4571" w:type="dxa"/>
            <w:gridSpan w:val="4"/>
            <w:tcBorders>
              <w:top w:val="nil"/>
              <w:left w:val="nil"/>
              <w:bottom w:val="nil"/>
              <w:right w:val="nil"/>
            </w:tcBorders>
            <w:shd w:val="clear" w:color="000000" w:fill="FFFFFF"/>
            <w:vAlign w:val="center"/>
            <w:hideMark/>
          </w:tcPr>
          <w:p w14:paraId="52037983" w14:textId="77777777" w:rsidR="00073590" w:rsidRPr="00CA47F9" w:rsidRDefault="00073590" w:rsidP="004527DD">
            <w:pPr>
              <w:spacing w:after="0" w:line="240" w:lineRule="auto"/>
              <w:rPr>
                <w:rFonts w:ascii="Times New Roman" w:eastAsia="Times New Roman" w:hAnsi="Times New Roman" w:cs="Times New Roman"/>
                <w:sz w:val="28"/>
                <w:szCs w:val="28"/>
                <w:lang w:eastAsia="ru-RU"/>
              </w:rPr>
            </w:pPr>
            <w:r w:rsidRPr="00CA47F9">
              <w:rPr>
                <w:rFonts w:ascii="Times New Roman" w:eastAsia="Times New Roman" w:hAnsi="Times New Roman" w:cs="Times New Roman"/>
                <w:sz w:val="28"/>
                <w:szCs w:val="28"/>
                <w:lang w:eastAsia="ru-RU"/>
              </w:rPr>
              <w:t> </w:t>
            </w:r>
          </w:p>
        </w:tc>
        <w:tc>
          <w:tcPr>
            <w:tcW w:w="1478" w:type="dxa"/>
            <w:gridSpan w:val="2"/>
            <w:tcBorders>
              <w:top w:val="nil"/>
              <w:left w:val="nil"/>
              <w:bottom w:val="nil"/>
              <w:right w:val="nil"/>
            </w:tcBorders>
            <w:vAlign w:val="center"/>
            <w:hideMark/>
          </w:tcPr>
          <w:p w14:paraId="6A597825" w14:textId="77777777" w:rsidR="00073590" w:rsidRPr="00CA47F9" w:rsidRDefault="00073590" w:rsidP="004527DD">
            <w:pPr>
              <w:spacing w:after="0" w:line="240" w:lineRule="auto"/>
              <w:rPr>
                <w:rFonts w:ascii="Times New Roman" w:eastAsia="Times New Roman" w:hAnsi="Times New Roman" w:cs="Times New Roman"/>
                <w:sz w:val="28"/>
                <w:szCs w:val="28"/>
                <w:lang w:eastAsia="ru-RU"/>
              </w:rPr>
            </w:pPr>
          </w:p>
        </w:tc>
        <w:tc>
          <w:tcPr>
            <w:tcW w:w="2016" w:type="dxa"/>
            <w:gridSpan w:val="2"/>
            <w:tcBorders>
              <w:top w:val="nil"/>
              <w:left w:val="nil"/>
              <w:bottom w:val="nil"/>
              <w:right w:val="nil"/>
            </w:tcBorders>
            <w:vAlign w:val="center"/>
            <w:hideMark/>
          </w:tcPr>
          <w:p w14:paraId="05631051" w14:textId="77777777" w:rsidR="00073590" w:rsidRPr="00CA47F9" w:rsidRDefault="00073590" w:rsidP="004527DD">
            <w:pPr>
              <w:spacing w:after="0" w:line="240" w:lineRule="auto"/>
              <w:rPr>
                <w:rFonts w:ascii="Times New Roman" w:eastAsia="Times New Roman" w:hAnsi="Times New Roman" w:cs="Times New Roman"/>
                <w:sz w:val="28"/>
                <w:szCs w:val="28"/>
                <w:lang w:eastAsia="ru-RU"/>
              </w:rPr>
            </w:pPr>
          </w:p>
        </w:tc>
        <w:tc>
          <w:tcPr>
            <w:tcW w:w="656" w:type="dxa"/>
            <w:gridSpan w:val="2"/>
            <w:tcBorders>
              <w:top w:val="nil"/>
              <w:left w:val="nil"/>
              <w:bottom w:val="nil"/>
              <w:right w:val="nil"/>
            </w:tcBorders>
            <w:vAlign w:val="center"/>
            <w:hideMark/>
          </w:tcPr>
          <w:p w14:paraId="4475A3FB" w14:textId="77777777" w:rsidR="00073590" w:rsidRPr="00CA47F9" w:rsidRDefault="00073590" w:rsidP="004527DD">
            <w:pPr>
              <w:spacing w:after="0" w:line="240" w:lineRule="auto"/>
              <w:rPr>
                <w:rFonts w:ascii="Times New Roman" w:eastAsia="Times New Roman" w:hAnsi="Times New Roman" w:cs="Times New Roman"/>
                <w:sz w:val="28"/>
                <w:szCs w:val="28"/>
                <w:lang w:eastAsia="ru-RU"/>
              </w:rPr>
            </w:pPr>
          </w:p>
        </w:tc>
        <w:tc>
          <w:tcPr>
            <w:tcW w:w="236" w:type="dxa"/>
            <w:tcBorders>
              <w:left w:val="nil"/>
            </w:tcBorders>
            <w:vAlign w:val="center"/>
            <w:hideMark/>
          </w:tcPr>
          <w:p w14:paraId="7020A2A2" w14:textId="77777777" w:rsidR="00073590" w:rsidRPr="00CA47F9" w:rsidRDefault="00073590" w:rsidP="004527DD">
            <w:pPr>
              <w:spacing w:after="0" w:line="240" w:lineRule="auto"/>
              <w:rPr>
                <w:rFonts w:ascii="Times New Roman" w:eastAsia="Times New Roman" w:hAnsi="Times New Roman" w:cs="Times New Roman"/>
                <w:color w:val="000000"/>
                <w:sz w:val="28"/>
                <w:szCs w:val="28"/>
                <w:lang w:eastAsia="ru-RU"/>
              </w:rPr>
            </w:pPr>
          </w:p>
        </w:tc>
      </w:tr>
    </w:tbl>
    <w:p w14:paraId="7AA2BE5A" w14:textId="77777777" w:rsidR="00073590" w:rsidRPr="001146DA" w:rsidRDefault="00073590" w:rsidP="00073590">
      <w:pPr>
        <w:ind w:left="284"/>
        <w:rPr>
          <w:rFonts w:ascii="Times New Roman" w:hAnsi="Times New Roman" w:cs="Times New Roman"/>
          <w:b/>
          <w:sz w:val="28"/>
          <w:szCs w:val="28"/>
          <w:lang w:val="uk-UA"/>
        </w:rPr>
      </w:pPr>
      <w:r w:rsidRPr="001B4392">
        <w:rPr>
          <w:rFonts w:ascii="Times New Roman" w:hAnsi="Times New Roman" w:cs="Times New Roman"/>
          <w:b/>
          <w:sz w:val="28"/>
          <w:szCs w:val="28"/>
          <w:lang w:val="uk-UA"/>
        </w:rPr>
        <w:t xml:space="preserve">Секретар міської ради </w:t>
      </w:r>
      <w:r>
        <w:rPr>
          <w:rFonts w:ascii="Times New Roman" w:hAnsi="Times New Roman" w:cs="Times New Roman"/>
          <w:b/>
          <w:sz w:val="28"/>
          <w:szCs w:val="28"/>
          <w:lang w:val="uk-UA"/>
        </w:rPr>
        <w:t xml:space="preserve">                                                                                                                             </w:t>
      </w:r>
      <w:r w:rsidRPr="001B4392">
        <w:rPr>
          <w:rFonts w:ascii="Times New Roman" w:hAnsi="Times New Roman" w:cs="Times New Roman"/>
          <w:b/>
          <w:sz w:val="28"/>
          <w:szCs w:val="28"/>
          <w:lang w:val="uk-UA"/>
        </w:rPr>
        <w:t>Юрій КУШНІР</w:t>
      </w:r>
    </w:p>
    <w:p w14:paraId="506D72A3" w14:textId="424308A0" w:rsidR="00073590" w:rsidRPr="00256991" w:rsidRDefault="0097772B" w:rsidP="00073590">
      <w:pPr>
        <w:ind w:left="284"/>
        <w:rPr>
          <w:rFonts w:ascii="Times New Roman" w:hAnsi="Times New Roman" w:cs="Times New Roman"/>
          <w:sz w:val="24"/>
          <w:szCs w:val="28"/>
          <w:lang w:val="uk-UA"/>
        </w:rPr>
      </w:pPr>
      <w:r>
        <w:rPr>
          <w:rFonts w:ascii="Times New Roman" w:hAnsi="Times New Roman" w:cs="Times New Roman"/>
          <w:sz w:val="24"/>
          <w:szCs w:val="28"/>
          <w:lang w:val="uk-UA"/>
        </w:rPr>
        <w:t>Володимир Музика</w:t>
      </w:r>
    </w:p>
    <w:p w14:paraId="574D9FFC" w14:textId="77777777" w:rsidR="00073590" w:rsidRDefault="00073590">
      <w:pPr>
        <w:rPr>
          <w:lang w:val="uk-UA"/>
        </w:rPr>
      </w:pPr>
    </w:p>
    <w:p w14:paraId="5BC287FE" w14:textId="77777777" w:rsidR="00020D8E" w:rsidRDefault="00020D8E">
      <w:pPr>
        <w:rPr>
          <w:lang w:val="uk-UA"/>
        </w:rPr>
      </w:pPr>
    </w:p>
    <w:p w14:paraId="7100452F" w14:textId="77777777" w:rsidR="00020D8E" w:rsidRDefault="00020D8E">
      <w:pPr>
        <w:rPr>
          <w:lang w:val="uk-UA"/>
        </w:rPr>
      </w:pPr>
    </w:p>
    <w:p w14:paraId="4EBEC8DB" w14:textId="77777777" w:rsidR="00020D8E" w:rsidRDefault="00020D8E">
      <w:pPr>
        <w:rPr>
          <w:lang w:val="uk-UA"/>
        </w:rPr>
      </w:pPr>
    </w:p>
    <w:p w14:paraId="26886D3D" w14:textId="77777777" w:rsidR="00020D8E" w:rsidRDefault="00020D8E">
      <w:pPr>
        <w:rPr>
          <w:lang w:val="uk-UA"/>
        </w:rPr>
      </w:pPr>
    </w:p>
    <w:p w14:paraId="7FBCAA8B" w14:textId="77777777" w:rsidR="00020D8E" w:rsidRDefault="00020D8E">
      <w:pPr>
        <w:rPr>
          <w:lang w:val="uk-UA"/>
        </w:rPr>
      </w:pPr>
    </w:p>
    <w:p w14:paraId="656ACFE9" w14:textId="77777777" w:rsidR="00020D8E" w:rsidRDefault="00020D8E">
      <w:pPr>
        <w:rPr>
          <w:lang w:val="uk-UA"/>
        </w:rPr>
      </w:pPr>
    </w:p>
    <w:p w14:paraId="00693467" w14:textId="77777777" w:rsidR="00020D8E" w:rsidRDefault="00020D8E">
      <w:pPr>
        <w:rPr>
          <w:lang w:val="uk-UA"/>
        </w:rPr>
      </w:pPr>
    </w:p>
    <w:p w14:paraId="6B0135E8" w14:textId="77777777" w:rsidR="00020D8E" w:rsidRDefault="00020D8E">
      <w:pPr>
        <w:rPr>
          <w:lang w:val="uk-UA"/>
        </w:rPr>
      </w:pPr>
    </w:p>
    <w:p w14:paraId="0312F57D" w14:textId="77777777" w:rsidR="00020D8E" w:rsidRDefault="00020D8E">
      <w:pPr>
        <w:rPr>
          <w:lang w:val="uk-UA"/>
        </w:rPr>
      </w:pPr>
    </w:p>
    <w:p w14:paraId="53694C5F" w14:textId="77777777" w:rsidR="00020D8E" w:rsidRDefault="00020D8E">
      <w:pPr>
        <w:rPr>
          <w:lang w:val="uk-UA"/>
        </w:rPr>
      </w:pPr>
    </w:p>
    <w:p w14:paraId="69900A3F" w14:textId="77777777" w:rsidR="00020D8E" w:rsidRDefault="00020D8E">
      <w:pPr>
        <w:rPr>
          <w:lang w:val="uk-UA"/>
        </w:rPr>
      </w:pPr>
    </w:p>
    <w:p w14:paraId="75DBF202" w14:textId="77777777" w:rsidR="00020D8E" w:rsidRDefault="00020D8E">
      <w:pPr>
        <w:rPr>
          <w:lang w:val="uk-UA"/>
        </w:rPr>
      </w:pPr>
    </w:p>
    <w:tbl>
      <w:tblPr>
        <w:tblW w:w="1519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1843"/>
        <w:gridCol w:w="2410"/>
        <w:gridCol w:w="1559"/>
        <w:gridCol w:w="1701"/>
        <w:gridCol w:w="1559"/>
        <w:gridCol w:w="993"/>
        <w:gridCol w:w="283"/>
        <w:gridCol w:w="709"/>
        <w:gridCol w:w="567"/>
        <w:gridCol w:w="1417"/>
        <w:gridCol w:w="1560"/>
      </w:tblGrid>
      <w:tr w:rsidR="00020D8E" w:rsidRPr="006457FA" w14:paraId="2BD0F04A" w14:textId="77777777" w:rsidTr="00020D8E">
        <w:trPr>
          <w:trHeight w:val="434"/>
        </w:trPr>
        <w:tc>
          <w:tcPr>
            <w:tcW w:w="15190" w:type="dxa"/>
            <w:gridSpan w:val="12"/>
            <w:tcBorders>
              <w:top w:val="nil"/>
              <w:left w:val="nil"/>
              <w:bottom w:val="nil"/>
              <w:right w:val="nil"/>
            </w:tcBorders>
            <w:shd w:val="clear" w:color="000000" w:fill="FFFFFF"/>
            <w:vAlign w:val="center"/>
            <w:hideMark/>
          </w:tcPr>
          <w:tbl>
            <w:tblPr>
              <w:tblStyle w:val="af2"/>
              <w:tblW w:w="0" w:type="auto"/>
              <w:tblInd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2"/>
            </w:tblGrid>
            <w:tr w:rsidR="00020D8E" w:rsidRPr="00073590" w14:paraId="014DD286" w14:textId="77777777" w:rsidTr="004527DD">
              <w:tc>
                <w:tcPr>
                  <w:tcW w:w="3792" w:type="dxa"/>
                </w:tcPr>
                <w:p w14:paraId="17E592A9" w14:textId="798D9432" w:rsidR="00020D8E" w:rsidRPr="00073590" w:rsidRDefault="00020D8E" w:rsidP="00020D8E">
                  <w:pPr>
                    <w:spacing w:after="0" w:line="240" w:lineRule="auto"/>
                    <w:rPr>
                      <w:rFonts w:ascii="Times New Roman" w:eastAsia="Times New Roman" w:hAnsi="Times New Roman" w:cs="Times New Roman"/>
                      <w:color w:val="000000"/>
                      <w:sz w:val="24"/>
                      <w:szCs w:val="24"/>
                      <w:lang w:val="uk-UA" w:eastAsia="ru-RU"/>
                    </w:rPr>
                  </w:pPr>
                  <w:r w:rsidRPr="00073590">
                    <w:rPr>
                      <w:rFonts w:ascii="Times New Roman" w:eastAsia="Times New Roman" w:hAnsi="Times New Roman" w:cs="Times New Roman"/>
                      <w:color w:val="000000"/>
                      <w:sz w:val="24"/>
                      <w:szCs w:val="24"/>
                      <w:lang w:eastAsia="ru-RU"/>
                    </w:rPr>
                    <w:t xml:space="preserve">Додаток </w:t>
                  </w:r>
                  <w:r>
                    <w:rPr>
                      <w:rFonts w:ascii="Times New Roman" w:eastAsia="Times New Roman" w:hAnsi="Times New Roman" w:cs="Times New Roman"/>
                      <w:color w:val="000000"/>
                      <w:sz w:val="24"/>
                      <w:szCs w:val="24"/>
                      <w:lang w:val="uk-UA" w:eastAsia="ru-RU"/>
                    </w:rPr>
                    <w:t>3</w:t>
                  </w:r>
                </w:p>
                <w:p w14:paraId="5D381AAF" w14:textId="77777777" w:rsidR="00020D8E" w:rsidRPr="00073590" w:rsidRDefault="00020D8E" w:rsidP="00020D8E">
                  <w:pPr>
                    <w:spacing w:after="0" w:line="240" w:lineRule="auto"/>
                    <w:ind w:left="601" w:hanging="567"/>
                    <w:jc w:val="both"/>
                    <w:rPr>
                      <w:rFonts w:ascii="Times New Roman" w:eastAsia="Times New Roman" w:hAnsi="Times New Roman" w:cs="Times New Roman"/>
                      <w:color w:val="000000"/>
                      <w:sz w:val="24"/>
                      <w:szCs w:val="24"/>
                      <w:lang w:val="uk-UA" w:eastAsia="ru-RU"/>
                    </w:rPr>
                  </w:pPr>
                  <w:r w:rsidRPr="00073590">
                    <w:rPr>
                      <w:rFonts w:ascii="Times New Roman" w:eastAsia="Times New Roman" w:hAnsi="Times New Roman" w:cs="Times New Roman"/>
                      <w:color w:val="000000"/>
                      <w:sz w:val="24"/>
                      <w:szCs w:val="24"/>
                      <w:lang w:val="uk-UA" w:eastAsia="ru-RU"/>
                    </w:rPr>
                    <w:t>д</w:t>
                  </w:r>
                  <w:r w:rsidRPr="00073590">
                    <w:rPr>
                      <w:rFonts w:ascii="Times New Roman" w:eastAsia="Times New Roman" w:hAnsi="Times New Roman" w:cs="Times New Roman"/>
                      <w:color w:val="000000"/>
                      <w:sz w:val="24"/>
                      <w:szCs w:val="24"/>
                      <w:lang w:eastAsia="ru-RU"/>
                    </w:rPr>
                    <w:t xml:space="preserve">о </w:t>
                  </w:r>
                  <w:r w:rsidRPr="00073590">
                    <w:rPr>
                      <w:rFonts w:ascii="Times New Roman" w:eastAsia="Times New Roman" w:hAnsi="Times New Roman" w:cs="Times New Roman"/>
                      <w:color w:val="000000"/>
                      <w:sz w:val="24"/>
                      <w:szCs w:val="24"/>
                      <w:lang w:val="uk-UA" w:eastAsia="ru-RU"/>
                    </w:rPr>
                    <w:t>рішення</w:t>
                  </w:r>
                  <w:r w:rsidRPr="00073590">
                    <w:rPr>
                      <w:rFonts w:ascii="Times New Roman" w:eastAsia="Times New Roman" w:hAnsi="Times New Roman" w:cs="Times New Roman"/>
                      <w:color w:val="000000"/>
                      <w:sz w:val="24"/>
                      <w:szCs w:val="24"/>
                      <w:lang w:eastAsia="ru-RU"/>
                    </w:rPr>
                    <w:t xml:space="preserve">  міської ради</w:t>
                  </w:r>
                </w:p>
                <w:p w14:paraId="4C649BBE" w14:textId="57503DFF" w:rsidR="00020D8E" w:rsidRPr="00073590" w:rsidRDefault="00020D8E" w:rsidP="00020D8E">
                  <w:pPr>
                    <w:spacing w:after="0" w:line="240" w:lineRule="auto"/>
                    <w:ind w:left="601" w:hanging="567"/>
                    <w:jc w:val="both"/>
                    <w:rPr>
                      <w:rFonts w:ascii="Times New Roman" w:eastAsia="Times New Roman" w:hAnsi="Times New Roman" w:cs="Times New Roman"/>
                      <w:color w:val="000000"/>
                      <w:sz w:val="24"/>
                      <w:szCs w:val="24"/>
                      <w:lang w:val="uk-UA" w:eastAsia="ru-RU"/>
                    </w:rPr>
                  </w:pPr>
                  <w:r w:rsidRPr="00073590">
                    <w:rPr>
                      <w:rFonts w:ascii="Times New Roman" w:eastAsia="Times New Roman" w:hAnsi="Times New Roman" w:cs="Times New Roman"/>
                      <w:color w:val="000000"/>
                      <w:sz w:val="24"/>
                      <w:szCs w:val="24"/>
                      <w:lang w:eastAsia="ru-RU"/>
                    </w:rPr>
                    <w:t>від</w:t>
                  </w:r>
                  <w:r w:rsidR="0097772B">
                    <w:rPr>
                      <w:rFonts w:ascii="Times New Roman" w:eastAsia="Times New Roman" w:hAnsi="Times New Roman" w:cs="Times New Roman"/>
                      <w:color w:val="000000"/>
                      <w:sz w:val="24"/>
                      <w:szCs w:val="24"/>
                      <w:lang w:val="uk-UA" w:eastAsia="ru-RU"/>
                    </w:rPr>
                    <w:t xml:space="preserve"> 22.01.</w:t>
                  </w:r>
                  <w:r w:rsidRPr="00073590">
                    <w:rPr>
                      <w:rFonts w:ascii="Times New Roman" w:eastAsia="Times New Roman" w:hAnsi="Times New Roman" w:cs="Times New Roman"/>
                      <w:color w:val="000000"/>
                      <w:sz w:val="24"/>
                      <w:szCs w:val="24"/>
                      <w:lang w:val="uk-UA" w:eastAsia="ru-RU"/>
                    </w:rPr>
                    <w:t>2026</w:t>
                  </w:r>
                  <w:r w:rsidRPr="00073590">
                    <w:rPr>
                      <w:rFonts w:ascii="Times New Roman" w:eastAsia="Times New Roman" w:hAnsi="Times New Roman" w:cs="Times New Roman"/>
                      <w:color w:val="000000"/>
                      <w:sz w:val="24"/>
                      <w:szCs w:val="24"/>
                      <w:lang w:eastAsia="ru-RU"/>
                    </w:rPr>
                    <w:t xml:space="preserve"> №</w:t>
                  </w:r>
                  <w:r w:rsidR="0097772B">
                    <w:rPr>
                      <w:rFonts w:ascii="Times New Roman" w:eastAsia="Times New Roman" w:hAnsi="Times New Roman" w:cs="Times New Roman"/>
                      <w:color w:val="000000"/>
                      <w:sz w:val="24"/>
                      <w:szCs w:val="24"/>
                      <w:lang w:val="uk-UA" w:eastAsia="ru-RU"/>
                    </w:rPr>
                    <w:t xml:space="preserve"> 3078</w:t>
                  </w:r>
                </w:p>
                <w:p w14:paraId="4AB79EA4" w14:textId="77777777" w:rsidR="00020D8E" w:rsidRPr="00073590" w:rsidRDefault="00020D8E" w:rsidP="00020D8E">
                  <w:pPr>
                    <w:spacing w:line="240" w:lineRule="auto"/>
                    <w:jc w:val="center"/>
                    <w:rPr>
                      <w:rFonts w:ascii="Times New Roman" w:hAnsi="Times New Roman" w:cs="Times New Roman"/>
                      <w:sz w:val="24"/>
                      <w:szCs w:val="24"/>
                      <w:lang w:val="uk-UA"/>
                    </w:rPr>
                  </w:pPr>
                </w:p>
              </w:tc>
            </w:tr>
          </w:tbl>
          <w:p w14:paraId="4C3C59F2" w14:textId="77777777" w:rsidR="00020D8E" w:rsidRDefault="00020D8E" w:rsidP="004527DD">
            <w:pPr>
              <w:spacing w:after="0" w:line="240" w:lineRule="auto"/>
              <w:rPr>
                <w:rFonts w:ascii="Times New Roman" w:eastAsia="Times New Roman" w:hAnsi="Times New Roman" w:cs="Times New Roman"/>
                <w:b/>
                <w:bCs/>
                <w:color w:val="000000"/>
                <w:sz w:val="28"/>
                <w:szCs w:val="28"/>
                <w:u w:val="single"/>
                <w:lang w:val="uk-UA" w:eastAsia="ru-RU"/>
              </w:rPr>
            </w:pPr>
          </w:p>
          <w:p w14:paraId="6C5C4BB3" w14:textId="01C06055" w:rsidR="00020D8E" w:rsidRPr="006457FA" w:rsidRDefault="00020D8E" w:rsidP="004527DD">
            <w:pPr>
              <w:spacing w:after="0" w:line="240" w:lineRule="auto"/>
              <w:rPr>
                <w:rFonts w:ascii="Times New Roman" w:eastAsia="Times New Roman" w:hAnsi="Times New Roman" w:cs="Times New Roman"/>
                <w:b/>
                <w:bCs/>
                <w:color w:val="000000"/>
                <w:sz w:val="28"/>
                <w:szCs w:val="28"/>
                <w:u w:val="single"/>
                <w:lang w:eastAsia="ru-RU"/>
              </w:rPr>
            </w:pPr>
            <w:r w:rsidRPr="006457FA">
              <w:rPr>
                <w:rFonts w:ascii="Times New Roman" w:eastAsia="Times New Roman" w:hAnsi="Times New Roman" w:cs="Times New Roman"/>
                <w:b/>
                <w:bCs/>
                <w:color w:val="000000"/>
                <w:sz w:val="28"/>
                <w:szCs w:val="28"/>
                <w:u w:val="single"/>
                <w:lang w:eastAsia="ru-RU"/>
              </w:rPr>
              <w:t>Підпрограма 6. ОЗДОРОВЛЕННЯ ТА ВІДПОЧИНОК ДІТЕЙ</w:t>
            </w:r>
          </w:p>
        </w:tc>
      </w:tr>
      <w:tr w:rsidR="00020D8E" w:rsidRPr="006457FA" w14:paraId="35E2CB78" w14:textId="77777777" w:rsidTr="00020D8E">
        <w:trPr>
          <w:trHeight w:val="411"/>
        </w:trPr>
        <w:tc>
          <w:tcPr>
            <w:tcW w:w="15190" w:type="dxa"/>
            <w:gridSpan w:val="12"/>
            <w:tcBorders>
              <w:top w:val="nil"/>
              <w:left w:val="nil"/>
              <w:bottom w:val="nil"/>
              <w:right w:val="nil"/>
            </w:tcBorders>
            <w:shd w:val="clear" w:color="000000" w:fill="FFFFFF"/>
            <w:vAlign w:val="bottom"/>
            <w:hideMark/>
          </w:tcPr>
          <w:p w14:paraId="099F0DD8" w14:textId="77777777" w:rsidR="00020D8E" w:rsidRPr="006457FA" w:rsidRDefault="00020D8E" w:rsidP="00020D8E">
            <w:pPr>
              <w:spacing w:after="0" w:line="240" w:lineRule="auto"/>
              <w:jc w:val="both"/>
              <w:rPr>
                <w:rFonts w:ascii="Times New Roman" w:eastAsia="Times New Roman" w:hAnsi="Times New Roman" w:cs="Times New Roman"/>
                <w:b/>
                <w:bCs/>
                <w:color w:val="000000"/>
                <w:sz w:val="28"/>
                <w:szCs w:val="28"/>
                <w:u w:val="single"/>
                <w:lang w:eastAsia="ru-RU"/>
              </w:rPr>
            </w:pPr>
            <w:r w:rsidRPr="006457FA">
              <w:rPr>
                <w:rFonts w:ascii="Times New Roman" w:eastAsia="Times New Roman" w:hAnsi="Times New Roman" w:cs="Times New Roman"/>
                <w:b/>
                <w:bCs/>
                <w:color w:val="000000"/>
                <w:sz w:val="28"/>
                <w:szCs w:val="28"/>
                <w:u w:val="single"/>
                <w:lang w:eastAsia="ru-RU"/>
              </w:rPr>
              <w:t>Мета</w:t>
            </w:r>
            <w:r w:rsidRPr="006457FA">
              <w:rPr>
                <w:rFonts w:ascii="Times New Roman" w:eastAsia="Times New Roman" w:hAnsi="Times New Roman" w:cs="Times New Roman"/>
                <w:b/>
                <w:bCs/>
                <w:color w:val="000000"/>
                <w:sz w:val="28"/>
                <w:szCs w:val="28"/>
                <w:lang w:eastAsia="ru-RU"/>
              </w:rPr>
              <w:t>: створення сприятливих умов для якісного та повноцінного оздоровлення та відпочинку хлопців і дівчат шкільного віку.</w:t>
            </w:r>
          </w:p>
        </w:tc>
      </w:tr>
      <w:tr w:rsidR="00020D8E" w:rsidRPr="006457FA" w14:paraId="03F5F78D" w14:textId="77777777" w:rsidTr="00020D8E">
        <w:trPr>
          <w:trHeight w:val="525"/>
        </w:trPr>
        <w:tc>
          <w:tcPr>
            <w:tcW w:w="589" w:type="dxa"/>
            <w:tcBorders>
              <w:top w:val="nil"/>
              <w:left w:val="nil"/>
              <w:bottom w:val="single" w:sz="4" w:space="0" w:color="auto"/>
              <w:right w:val="nil"/>
            </w:tcBorders>
            <w:shd w:val="clear" w:color="000000" w:fill="FFFFFF"/>
            <w:vAlign w:val="center"/>
            <w:hideMark/>
          </w:tcPr>
          <w:p w14:paraId="58A496AE" w14:textId="77777777" w:rsidR="00020D8E" w:rsidRPr="0042553F" w:rsidRDefault="00020D8E" w:rsidP="004527DD">
            <w:pPr>
              <w:spacing w:after="0" w:line="240" w:lineRule="auto"/>
              <w:jc w:val="center"/>
              <w:rPr>
                <w:rFonts w:ascii="Times New Roman" w:eastAsia="Times New Roman" w:hAnsi="Times New Roman" w:cs="Times New Roman"/>
                <w:b/>
                <w:bCs/>
                <w:color w:val="000000"/>
                <w:lang w:eastAsia="ru-RU"/>
              </w:rPr>
            </w:pPr>
            <w:r w:rsidRPr="0042553F">
              <w:rPr>
                <w:rFonts w:ascii="Times New Roman" w:eastAsia="Times New Roman" w:hAnsi="Times New Roman" w:cs="Times New Roman"/>
                <w:b/>
                <w:bCs/>
                <w:color w:val="000000"/>
                <w:lang w:eastAsia="ru-RU"/>
              </w:rPr>
              <w:t xml:space="preserve">   </w:t>
            </w:r>
          </w:p>
        </w:tc>
        <w:tc>
          <w:tcPr>
            <w:tcW w:w="1843" w:type="dxa"/>
            <w:tcBorders>
              <w:top w:val="nil"/>
              <w:left w:val="nil"/>
              <w:bottom w:val="single" w:sz="4" w:space="0" w:color="auto"/>
              <w:right w:val="nil"/>
            </w:tcBorders>
            <w:shd w:val="clear" w:color="000000" w:fill="FFFFFF"/>
            <w:vAlign w:val="bottom"/>
            <w:hideMark/>
          </w:tcPr>
          <w:p w14:paraId="3D35741E"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 </w:t>
            </w:r>
          </w:p>
        </w:tc>
        <w:tc>
          <w:tcPr>
            <w:tcW w:w="2410" w:type="dxa"/>
            <w:tcBorders>
              <w:top w:val="nil"/>
              <w:left w:val="nil"/>
              <w:bottom w:val="single" w:sz="4" w:space="0" w:color="auto"/>
              <w:right w:val="nil"/>
            </w:tcBorders>
            <w:shd w:val="clear" w:color="000000" w:fill="FFFFFF"/>
            <w:vAlign w:val="bottom"/>
            <w:hideMark/>
          </w:tcPr>
          <w:p w14:paraId="46B473BF"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 </w:t>
            </w:r>
          </w:p>
        </w:tc>
        <w:tc>
          <w:tcPr>
            <w:tcW w:w="1559" w:type="dxa"/>
            <w:tcBorders>
              <w:top w:val="nil"/>
              <w:left w:val="nil"/>
              <w:bottom w:val="single" w:sz="4" w:space="0" w:color="auto"/>
              <w:right w:val="nil"/>
            </w:tcBorders>
            <w:shd w:val="clear" w:color="000000" w:fill="FFFFFF"/>
            <w:vAlign w:val="center"/>
            <w:hideMark/>
          </w:tcPr>
          <w:p w14:paraId="13C93FDB"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 </w:t>
            </w:r>
          </w:p>
        </w:tc>
        <w:tc>
          <w:tcPr>
            <w:tcW w:w="1701" w:type="dxa"/>
            <w:tcBorders>
              <w:top w:val="nil"/>
              <w:left w:val="nil"/>
              <w:bottom w:val="single" w:sz="4" w:space="0" w:color="auto"/>
              <w:right w:val="nil"/>
            </w:tcBorders>
            <w:shd w:val="clear" w:color="000000" w:fill="FFFFFF"/>
            <w:vAlign w:val="bottom"/>
            <w:hideMark/>
          </w:tcPr>
          <w:p w14:paraId="2AA36364"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 </w:t>
            </w:r>
          </w:p>
        </w:tc>
        <w:tc>
          <w:tcPr>
            <w:tcW w:w="1559" w:type="dxa"/>
            <w:tcBorders>
              <w:top w:val="nil"/>
              <w:left w:val="nil"/>
              <w:bottom w:val="single" w:sz="4" w:space="0" w:color="auto"/>
              <w:right w:val="nil"/>
            </w:tcBorders>
            <w:shd w:val="clear" w:color="000000" w:fill="FFFFFF"/>
            <w:vAlign w:val="bottom"/>
            <w:hideMark/>
          </w:tcPr>
          <w:p w14:paraId="5928BAF5"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 </w:t>
            </w:r>
          </w:p>
        </w:tc>
        <w:tc>
          <w:tcPr>
            <w:tcW w:w="993" w:type="dxa"/>
            <w:tcBorders>
              <w:top w:val="nil"/>
              <w:left w:val="nil"/>
              <w:bottom w:val="single" w:sz="4" w:space="0" w:color="auto"/>
              <w:right w:val="nil"/>
            </w:tcBorders>
            <w:shd w:val="clear" w:color="000000" w:fill="FFFFFF"/>
            <w:vAlign w:val="center"/>
            <w:hideMark/>
          </w:tcPr>
          <w:p w14:paraId="0A993BB9"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 </w:t>
            </w:r>
          </w:p>
        </w:tc>
        <w:tc>
          <w:tcPr>
            <w:tcW w:w="992" w:type="dxa"/>
            <w:gridSpan w:val="2"/>
            <w:tcBorders>
              <w:top w:val="nil"/>
              <w:left w:val="nil"/>
              <w:bottom w:val="single" w:sz="4" w:space="0" w:color="auto"/>
              <w:right w:val="nil"/>
            </w:tcBorders>
            <w:shd w:val="clear" w:color="000000" w:fill="FFFFFF"/>
            <w:vAlign w:val="center"/>
            <w:hideMark/>
          </w:tcPr>
          <w:p w14:paraId="3394DF35"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 </w:t>
            </w:r>
          </w:p>
        </w:tc>
        <w:tc>
          <w:tcPr>
            <w:tcW w:w="1984" w:type="dxa"/>
            <w:gridSpan w:val="2"/>
            <w:tcBorders>
              <w:top w:val="nil"/>
              <w:left w:val="nil"/>
              <w:bottom w:val="single" w:sz="4" w:space="0" w:color="auto"/>
              <w:right w:val="nil"/>
            </w:tcBorders>
            <w:shd w:val="clear" w:color="000000" w:fill="FFFFFF"/>
            <w:vAlign w:val="center"/>
            <w:hideMark/>
          </w:tcPr>
          <w:p w14:paraId="7143B42A"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 </w:t>
            </w:r>
          </w:p>
        </w:tc>
        <w:tc>
          <w:tcPr>
            <w:tcW w:w="1560" w:type="dxa"/>
            <w:tcBorders>
              <w:top w:val="nil"/>
              <w:left w:val="nil"/>
              <w:bottom w:val="single" w:sz="4" w:space="0" w:color="auto"/>
              <w:right w:val="nil"/>
            </w:tcBorders>
            <w:shd w:val="clear" w:color="000000" w:fill="FFFFFF"/>
            <w:vAlign w:val="bottom"/>
            <w:hideMark/>
          </w:tcPr>
          <w:p w14:paraId="4D63AD23"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 </w:t>
            </w:r>
          </w:p>
        </w:tc>
      </w:tr>
      <w:tr w:rsidR="00020D8E" w:rsidRPr="006457FA" w14:paraId="065DBEBB" w14:textId="77777777" w:rsidTr="00020D8E">
        <w:trPr>
          <w:trHeight w:val="1392"/>
        </w:trPr>
        <w:tc>
          <w:tcPr>
            <w:tcW w:w="589" w:type="dxa"/>
            <w:vMerge w:val="restart"/>
            <w:tcBorders>
              <w:top w:val="single" w:sz="4" w:space="0" w:color="auto"/>
            </w:tcBorders>
            <w:shd w:val="clear" w:color="000000" w:fill="FFFFFF"/>
            <w:vAlign w:val="center"/>
            <w:hideMark/>
          </w:tcPr>
          <w:p w14:paraId="0E269BEA"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 з/п</w:t>
            </w:r>
          </w:p>
        </w:tc>
        <w:tc>
          <w:tcPr>
            <w:tcW w:w="1843" w:type="dxa"/>
            <w:vMerge w:val="restart"/>
            <w:tcBorders>
              <w:top w:val="single" w:sz="4" w:space="0" w:color="auto"/>
            </w:tcBorders>
            <w:shd w:val="clear" w:color="000000" w:fill="FFFFFF"/>
            <w:vAlign w:val="center"/>
            <w:hideMark/>
          </w:tcPr>
          <w:p w14:paraId="7A38229E"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Назва напряму діяльності (пріоритетні завдання) </w:t>
            </w:r>
          </w:p>
        </w:tc>
        <w:tc>
          <w:tcPr>
            <w:tcW w:w="2410" w:type="dxa"/>
            <w:vMerge w:val="restart"/>
            <w:tcBorders>
              <w:top w:val="single" w:sz="4" w:space="0" w:color="auto"/>
            </w:tcBorders>
            <w:shd w:val="clear" w:color="000000" w:fill="FFFFFF"/>
            <w:vAlign w:val="center"/>
            <w:hideMark/>
          </w:tcPr>
          <w:p w14:paraId="5694F398"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Заходи програми </w:t>
            </w:r>
          </w:p>
        </w:tc>
        <w:tc>
          <w:tcPr>
            <w:tcW w:w="1559" w:type="dxa"/>
            <w:vMerge w:val="restart"/>
            <w:tcBorders>
              <w:top w:val="single" w:sz="4" w:space="0" w:color="auto"/>
            </w:tcBorders>
            <w:shd w:val="clear" w:color="000000" w:fill="FFFFFF"/>
            <w:vAlign w:val="center"/>
            <w:hideMark/>
          </w:tcPr>
          <w:p w14:paraId="2B51F326"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Строк виконання заходу </w:t>
            </w:r>
          </w:p>
        </w:tc>
        <w:tc>
          <w:tcPr>
            <w:tcW w:w="1701" w:type="dxa"/>
            <w:vMerge w:val="restart"/>
            <w:tcBorders>
              <w:top w:val="single" w:sz="4" w:space="0" w:color="auto"/>
            </w:tcBorders>
            <w:shd w:val="clear" w:color="000000" w:fill="FFFFFF"/>
            <w:vAlign w:val="center"/>
            <w:hideMark/>
          </w:tcPr>
          <w:p w14:paraId="01E9C5FC"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Відповідальні виконавці </w:t>
            </w:r>
          </w:p>
        </w:tc>
        <w:tc>
          <w:tcPr>
            <w:tcW w:w="1559" w:type="dxa"/>
            <w:vMerge w:val="restart"/>
            <w:tcBorders>
              <w:top w:val="single" w:sz="4" w:space="0" w:color="auto"/>
            </w:tcBorders>
            <w:shd w:val="clear" w:color="000000" w:fill="FFFFFF"/>
            <w:vAlign w:val="center"/>
            <w:hideMark/>
          </w:tcPr>
          <w:p w14:paraId="005D0B79"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Джерела фінансування </w:t>
            </w:r>
          </w:p>
        </w:tc>
        <w:tc>
          <w:tcPr>
            <w:tcW w:w="3969" w:type="dxa"/>
            <w:gridSpan w:val="5"/>
            <w:tcBorders>
              <w:top w:val="single" w:sz="4" w:space="0" w:color="auto"/>
            </w:tcBorders>
            <w:shd w:val="clear" w:color="000000" w:fill="FFFFFF"/>
            <w:vAlign w:val="center"/>
            <w:hideMark/>
          </w:tcPr>
          <w:p w14:paraId="0C8DD9E9"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Орієнтовні обсяги фінансування (вартість), тис. гривень, у тому числі, за роками: </w:t>
            </w:r>
          </w:p>
        </w:tc>
        <w:tc>
          <w:tcPr>
            <w:tcW w:w="1560" w:type="dxa"/>
            <w:vMerge w:val="restart"/>
            <w:tcBorders>
              <w:top w:val="single" w:sz="4" w:space="0" w:color="auto"/>
            </w:tcBorders>
            <w:shd w:val="clear" w:color="000000" w:fill="FFFFFF"/>
            <w:vAlign w:val="center"/>
            <w:hideMark/>
          </w:tcPr>
          <w:p w14:paraId="38ED658E"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Очікуваний результат </w:t>
            </w:r>
          </w:p>
        </w:tc>
      </w:tr>
      <w:tr w:rsidR="00020D8E" w:rsidRPr="006457FA" w14:paraId="36A2918A" w14:textId="77777777" w:rsidTr="00020D8E">
        <w:trPr>
          <w:trHeight w:val="960"/>
        </w:trPr>
        <w:tc>
          <w:tcPr>
            <w:tcW w:w="589" w:type="dxa"/>
            <w:vMerge/>
            <w:vAlign w:val="center"/>
            <w:hideMark/>
          </w:tcPr>
          <w:p w14:paraId="556ACF4B"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p>
        </w:tc>
        <w:tc>
          <w:tcPr>
            <w:tcW w:w="1843" w:type="dxa"/>
            <w:vMerge/>
            <w:vAlign w:val="center"/>
            <w:hideMark/>
          </w:tcPr>
          <w:p w14:paraId="7D9F5565"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p>
        </w:tc>
        <w:tc>
          <w:tcPr>
            <w:tcW w:w="2410" w:type="dxa"/>
            <w:vMerge/>
            <w:vAlign w:val="center"/>
            <w:hideMark/>
          </w:tcPr>
          <w:p w14:paraId="649C0C22"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p>
        </w:tc>
        <w:tc>
          <w:tcPr>
            <w:tcW w:w="1559" w:type="dxa"/>
            <w:vMerge/>
            <w:vAlign w:val="center"/>
            <w:hideMark/>
          </w:tcPr>
          <w:p w14:paraId="518A6BB6"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p>
        </w:tc>
        <w:tc>
          <w:tcPr>
            <w:tcW w:w="1701" w:type="dxa"/>
            <w:vMerge/>
            <w:vAlign w:val="center"/>
            <w:hideMark/>
          </w:tcPr>
          <w:p w14:paraId="46530C85"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p>
        </w:tc>
        <w:tc>
          <w:tcPr>
            <w:tcW w:w="1559" w:type="dxa"/>
            <w:vMerge/>
            <w:vAlign w:val="center"/>
            <w:hideMark/>
          </w:tcPr>
          <w:p w14:paraId="7B141744" w14:textId="77777777" w:rsidR="00020D8E" w:rsidRPr="0042553F" w:rsidRDefault="00020D8E" w:rsidP="004527DD">
            <w:pPr>
              <w:spacing w:after="0" w:line="240" w:lineRule="auto"/>
              <w:rPr>
                <w:rFonts w:ascii="Times New Roman" w:eastAsia="Times New Roman" w:hAnsi="Times New Roman" w:cs="Times New Roman"/>
                <w:lang w:eastAsia="ru-RU"/>
              </w:rPr>
            </w:pPr>
          </w:p>
        </w:tc>
        <w:tc>
          <w:tcPr>
            <w:tcW w:w="1276" w:type="dxa"/>
            <w:gridSpan w:val="2"/>
            <w:shd w:val="clear" w:color="000000" w:fill="FFFFFF"/>
            <w:vAlign w:val="center"/>
            <w:hideMark/>
          </w:tcPr>
          <w:p w14:paraId="4CCD7A72" w14:textId="77777777" w:rsidR="00020D8E" w:rsidRPr="0042553F" w:rsidRDefault="00020D8E" w:rsidP="004527DD">
            <w:pPr>
              <w:spacing w:after="0" w:line="240" w:lineRule="auto"/>
              <w:jc w:val="center"/>
              <w:rPr>
                <w:rFonts w:ascii="Times New Roman" w:eastAsia="Times New Roman" w:hAnsi="Times New Roman" w:cs="Times New Roman"/>
                <w:b/>
                <w:bCs/>
                <w:lang w:eastAsia="ru-RU"/>
              </w:rPr>
            </w:pPr>
            <w:r w:rsidRPr="0042553F">
              <w:rPr>
                <w:rFonts w:ascii="Times New Roman" w:eastAsia="Times New Roman" w:hAnsi="Times New Roman" w:cs="Times New Roman"/>
                <w:b/>
                <w:bCs/>
                <w:lang w:eastAsia="ru-RU"/>
              </w:rPr>
              <w:t>2026 рік</w:t>
            </w:r>
          </w:p>
        </w:tc>
        <w:tc>
          <w:tcPr>
            <w:tcW w:w="1276" w:type="dxa"/>
            <w:gridSpan w:val="2"/>
            <w:shd w:val="clear" w:color="000000" w:fill="FFFFFF"/>
            <w:vAlign w:val="center"/>
            <w:hideMark/>
          </w:tcPr>
          <w:p w14:paraId="01DF533D" w14:textId="77777777" w:rsidR="00020D8E" w:rsidRPr="0042553F" w:rsidRDefault="00020D8E" w:rsidP="004527DD">
            <w:pPr>
              <w:spacing w:after="0" w:line="240" w:lineRule="auto"/>
              <w:jc w:val="center"/>
              <w:rPr>
                <w:rFonts w:ascii="Times New Roman" w:eastAsia="Times New Roman" w:hAnsi="Times New Roman" w:cs="Times New Roman"/>
                <w:b/>
                <w:bCs/>
                <w:lang w:eastAsia="ru-RU"/>
              </w:rPr>
            </w:pPr>
            <w:r w:rsidRPr="0042553F">
              <w:rPr>
                <w:rFonts w:ascii="Times New Roman" w:eastAsia="Times New Roman" w:hAnsi="Times New Roman" w:cs="Times New Roman"/>
                <w:b/>
                <w:bCs/>
                <w:lang w:eastAsia="ru-RU"/>
              </w:rPr>
              <w:t>2027 рік</w:t>
            </w:r>
          </w:p>
        </w:tc>
        <w:tc>
          <w:tcPr>
            <w:tcW w:w="1417" w:type="dxa"/>
            <w:shd w:val="clear" w:color="000000" w:fill="FFFFFF"/>
            <w:vAlign w:val="center"/>
            <w:hideMark/>
          </w:tcPr>
          <w:p w14:paraId="6F890D3F" w14:textId="77777777" w:rsidR="00020D8E" w:rsidRPr="0042553F" w:rsidRDefault="00020D8E" w:rsidP="004527DD">
            <w:pPr>
              <w:spacing w:after="0" w:line="240" w:lineRule="auto"/>
              <w:jc w:val="center"/>
              <w:rPr>
                <w:rFonts w:ascii="Times New Roman" w:eastAsia="Times New Roman" w:hAnsi="Times New Roman" w:cs="Times New Roman"/>
                <w:b/>
                <w:bCs/>
                <w:lang w:eastAsia="ru-RU"/>
              </w:rPr>
            </w:pPr>
            <w:r w:rsidRPr="0042553F">
              <w:rPr>
                <w:rFonts w:ascii="Times New Roman" w:eastAsia="Times New Roman" w:hAnsi="Times New Roman" w:cs="Times New Roman"/>
                <w:b/>
                <w:bCs/>
                <w:lang w:eastAsia="ru-RU"/>
              </w:rPr>
              <w:t>2028 рік</w:t>
            </w:r>
          </w:p>
        </w:tc>
        <w:tc>
          <w:tcPr>
            <w:tcW w:w="1560" w:type="dxa"/>
            <w:vMerge/>
            <w:vAlign w:val="center"/>
            <w:hideMark/>
          </w:tcPr>
          <w:p w14:paraId="77CE0BAB"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p>
        </w:tc>
      </w:tr>
      <w:tr w:rsidR="00020D8E" w:rsidRPr="006457FA" w14:paraId="103A8631" w14:textId="77777777" w:rsidTr="00020D8E">
        <w:trPr>
          <w:trHeight w:val="2198"/>
        </w:trPr>
        <w:tc>
          <w:tcPr>
            <w:tcW w:w="589" w:type="dxa"/>
            <w:vMerge w:val="restart"/>
            <w:shd w:val="clear" w:color="000000" w:fill="FFFFFF"/>
            <w:vAlign w:val="center"/>
            <w:hideMark/>
          </w:tcPr>
          <w:p w14:paraId="15B61CB3"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1</w:t>
            </w:r>
          </w:p>
        </w:tc>
        <w:tc>
          <w:tcPr>
            <w:tcW w:w="1843" w:type="dxa"/>
            <w:vMerge w:val="restart"/>
            <w:shd w:val="clear" w:color="000000" w:fill="FFFFFF"/>
            <w:vAlign w:val="center"/>
            <w:hideMark/>
          </w:tcPr>
          <w:p w14:paraId="0677B009" w14:textId="76AA56E6"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Функціонув</w:t>
            </w:r>
            <w:r w:rsidRPr="0042553F">
              <w:rPr>
                <w:rFonts w:ascii="Times New Roman" w:eastAsia="Times New Roman" w:hAnsi="Times New Roman" w:cs="Times New Roman"/>
                <w:color w:val="000000"/>
                <w:lang w:val="uk-UA" w:eastAsia="ru-RU"/>
              </w:rPr>
              <w:t>а</w:t>
            </w:r>
            <w:r w:rsidRPr="0042553F">
              <w:rPr>
                <w:rFonts w:ascii="Times New Roman" w:eastAsia="Times New Roman" w:hAnsi="Times New Roman" w:cs="Times New Roman"/>
                <w:color w:val="000000"/>
                <w:lang w:eastAsia="ru-RU"/>
              </w:rPr>
              <w:t xml:space="preserve">ння таборів відпочинку </w:t>
            </w:r>
          </w:p>
        </w:tc>
        <w:tc>
          <w:tcPr>
            <w:tcW w:w="2410" w:type="dxa"/>
            <w:vMerge w:val="restart"/>
            <w:shd w:val="clear" w:color="000000" w:fill="FFFFFF"/>
            <w:hideMark/>
          </w:tcPr>
          <w:p w14:paraId="38A8F4CE"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 xml:space="preserve">Організація та функціонування шкіл відпочинку з денним перебуванням на базі закладів освіти міста </w:t>
            </w:r>
            <w:r w:rsidRPr="0042553F">
              <w:rPr>
                <w:rFonts w:ascii="Times New Roman" w:eastAsia="Times New Roman" w:hAnsi="Times New Roman" w:cs="Times New Roman"/>
                <w:color w:val="000000"/>
                <w:u w:val="single"/>
                <w:lang w:eastAsia="ru-RU"/>
              </w:rPr>
              <w:t xml:space="preserve">(пришкільні) </w:t>
            </w:r>
          </w:p>
        </w:tc>
        <w:tc>
          <w:tcPr>
            <w:tcW w:w="1559" w:type="dxa"/>
            <w:vMerge w:val="restart"/>
            <w:shd w:val="clear" w:color="000000" w:fill="FFFFFF"/>
            <w:vAlign w:val="center"/>
            <w:hideMark/>
          </w:tcPr>
          <w:p w14:paraId="44C44AC4"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2026-2028</w:t>
            </w:r>
          </w:p>
        </w:tc>
        <w:tc>
          <w:tcPr>
            <w:tcW w:w="1701" w:type="dxa"/>
            <w:shd w:val="clear" w:color="000000" w:fill="FFFFFF"/>
            <w:hideMark/>
          </w:tcPr>
          <w:p w14:paraId="3975296E"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Управління освіти, молоді та спорту, заклади освіти</w:t>
            </w:r>
          </w:p>
        </w:tc>
        <w:tc>
          <w:tcPr>
            <w:tcW w:w="1559" w:type="dxa"/>
            <w:shd w:val="clear" w:color="000000" w:fill="FFFFFF"/>
            <w:hideMark/>
          </w:tcPr>
          <w:p w14:paraId="5EC32DD6"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Бюджет Лозівської міської  ТГ</w:t>
            </w:r>
          </w:p>
        </w:tc>
        <w:tc>
          <w:tcPr>
            <w:tcW w:w="1276" w:type="dxa"/>
            <w:gridSpan w:val="2"/>
            <w:shd w:val="clear" w:color="000000" w:fill="FFFFFF"/>
            <w:vAlign w:val="center"/>
            <w:hideMark/>
          </w:tcPr>
          <w:p w14:paraId="00C25286"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441,6</w:t>
            </w:r>
          </w:p>
        </w:tc>
        <w:tc>
          <w:tcPr>
            <w:tcW w:w="1276" w:type="dxa"/>
            <w:gridSpan w:val="2"/>
            <w:shd w:val="clear" w:color="000000" w:fill="FFFFFF"/>
            <w:vAlign w:val="center"/>
            <w:hideMark/>
          </w:tcPr>
          <w:p w14:paraId="39E481BF"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487,5</w:t>
            </w:r>
          </w:p>
        </w:tc>
        <w:tc>
          <w:tcPr>
            <w:tcW w:w="1417" w:type="dxa"/>
            <w:shd w:val="clear" w:color="000000" w:fill="FFFFFF"/>
            <w:vAlign w:val="center"/>
            <w:hideMark/>
          </w:tcPr>
          <w:p w14:paraId="0E525688"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516,3</w:t>
            </w:r>
          </w:p>
        </w:tc>
        <w:tc>
          <w:tcPr>
            <w:tcW w:w="1560" w:type="dxa"/>
            <w:vMerge w:val="restart"/>
            <w:shd w:val="clear" w:color="000000" w:fill="FFFFFF"/>
            <w:vAlign w:val="center"/>
            <w:hideMark/>
          </w:tcPr>
          <w:p w14:paraId="07CE4BB1"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Забезпечити відпочинком  учнів ЗЗСО</w:t>
            </w:r>
          </w:p>
        </w:tc>
      </w:tr>
      <w:tr w:rsidR="00020D8E" w:rsidRPr="006457FA" w14:paraId="17300CD6" w14:textId="77777777" w:rsidTr="00020D8E">
        <w:trPr>
          <w:trHeight w:val="2209"/>
        </w:trPr>
        <w:tc>
          <w:tcPr>
            <w:tcW w:w="589" w:type="dxa"/>
            <w:vMerge/>
            <w:vAlign w:val="center"/>
            <w:hideMark/>
          </w:tcPr>
          <w:p w14:paraId="303AC4D1"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p>
        </w:tc>
        <w:tc>
          <w:tcPr>
            <w:tcW w:w="1843" w:type="dxa"/>
            <w:vMerge/>
            <w:vAlign w:val="center"/>
            <w:hideMark/>
          </w:tcPr>
          <w:p w14:paraId="599D568C"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p>
        </w:tc>
        <w:tc>
          <w:tcPr>
            <w:tcW w:w="2410" w:type="dxa"/>
            <w:vMerge/>
            <w:vAlign w:val="center"/>
            <w:hideMark/>
          </w:tcPr>
          <w:p w14:paraId="040E23C9"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p>
        </w:tc>
        <w:tc>
          <w:tcPr>
            <w:tcW w:w="1559" w:type="dxa"/>
            <w:vMerge/>
            <w:vAlign w:val="center"/>
            <w:hideMark/>
          </w:tcPr>
          <w:p w14:paraId="2D7F9137"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p>
        </w:tc>
        <w:tc>
          <w:tcPr>
            <w:tcW w:w="1701" w:type="dxa"/>
            <w:shd w:val="clear" w:color="000000" w:fill="FFFFFF"/>
            <w:hideMark/>
          </w:tcPr>
          <w:p w14:paraId="11F2B17E"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Управління освіти, молоді та спорту, заклади освіти</w:t>
            </w:r>
          </w:p>
        </w:tc>
        <w:tc>
          <w:tcPr>
            <w:tcW w:w="1559" w:type="dxa"/>
            <w:shd w:val="clear" w:color="000000" w:fill="FFFFFF"/>
            <w:hideMark/>
          </w:tcPr>
          <w:p w14:paraId="268FDF54"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кошти не бюджетних джерел</w:t>
            </w:r>
          </w:p>
        </w:tc>
        <w:tc>
          <w:tcPr>
            <w:tcW w:w="1276" w:type="dxa"/>
            <w:gridSpan w:val="2"/>
            <w:shd w:val="clear" w:color="000000" w:fill="FFFFFF"/>
            <w:vAlign w:val="center"/>
            <w:hideMark/>
          </w:tcPr>
          <w:p w14:paraId="787767F6"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662,4</w:t>
            </w:r>
          </w:p>
        </w:tc>
        <w:tc>
          <w:tcPr>
            <w:tcW w:w="1276" w:type="dxa"/>
            <w:gridSpan w:val="2"/>
            <w:shd w:val="clear" w:color="000000" w:fill="FFFFFF"/>
            <w:vAlign w:val="center"/>
            <w:hideMark/>
          </w:tcPr>
          <w:p w14:paraId="17DC4F64"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731,3</w:t>
            </w:r>
          </w:p>
        </w:tc>
        <w:tc>
          <w:tcPr>
            <w:tcW w:w="1417" w:type="dxa"/>
            <w:shd w:val="clear" w:color="000000" w:fill="FFFFFF"/>
            <w:vAlign w:val="center"/>
            <w:hideMark/>
          </w:tcPr>
          <w:p w14:paraId="79DE6F17"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774,4</w:t>
            </w:r>
          </w:p>
        </w:tc>
        <w:tc>
          <w:tcPr>
            <w:tcW w:w="1560" w:type="dxa"/>
            <w:vMerge/>
            <w:vAlign w:val="center"/>
            <w:hideMark/>
          </w:tcPr>
          <w:p w14:paraId="6558B54C"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p>
        </w:tc>
      </w:tr>
      <w:tr w:rsidR="00020D8E" w:rsidRPr="006457FA" w14:paraId="4F422C13" w14:textId="77777777" w:rsidTr="00020D8E">
        <w:trPr>
          <w:trHeight w:val="2318"/>
        </w:trPr>
        <w:tc>
          <w:tcPr>
            <w:tcW w:w="589" w:type="dxa"/>
            <w:shd w:val="clear" w:color="000000" w:fill="FFFFFF"/>
            <w:vAlign w:val="center"/>
            <w:hideMark/>
          </w:tcPr>
          <w:p w14:paraId="29693A9F"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lastRenderedPageBreak/>
              <w:t>2</w:t>
            </w:r>
          </w:p>
        </w:tc>
        <w:tc>
          <w:tcPr>
            <w:tcW w:w="1843" w:type="dxa"/>
            <w:vMerge/>
            <w:vAlign w:val="center"/>
            <w:hideMark/>
          </w:tcPr>
          <w:p w14:paraId="44FAA72D"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p>
        </w:tc>
        <w:tc>
          <w:tcPr>
            <w:tcW w:w="2410" w:type="dxa"/>
            <w:vMerge w:val="restart"/>
            <w:shd w:val="clear" w:color="000000" w:fill="FFFFFF"/>
            <w:hideMark/>
          </w:tcPr>
          <w:p w14:paraId="5EEC32C7"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 xml:space="preserve">Організація та функціонування таборів </w:t>
            </w:r>
            <w:r w:rsidRPr="0042553F">
              <w:rPr>
                <w:rFonts w:ascii="Times New Roman" w:eastAsia="Times New Roman" w:hAnsi="Times New Roman" w:cs="Times New Roman"/>
                <w:color w:val="000000"/>
                <w:u w:val="single"/>
                <w:lang w:eastAsia="ru-RU"/>
              </w:rPr>
              <w:t>праці та відпочинку</w:t>
            </w:r>
            <w:r w:rsidRPr="0042553F">
              <w:rPr>
                <w:rFonts w:ascii="Times New Roman" w:eastAsia="Times New Roman" w:hAnsi="Times New Roman" w:cs="Times New Roman"/>
                <w:color w:val="000000"/>
                <w:lang w:eastAsia="ru-RU"/>
              </w:rPr>
              <w:t xml:space="preserve"> з денним перебуванням на базі  закладів освіти міста  </w:t>
            </w:r>
            <w:r w:rsidRPr="0042553F">
              <w:rPr>
                <w:rFonts w:ascii="Times New Roman" w:eastAsia="Times New Roman" w:hAnsi="Times New Roman" w:cs="Times New Roman"/>
                <w:color w:val="000000"/>
                <w:u w:val="single"/>
                <w:lang w:eastAsia="ru-RU"/>
              </w:rPr>
              <w:t>(мовні)</w:t>
            </w:r>
          </w:p>
        </w:tc>
        <w:tc>
          <w:tcPr>
            <w:tcW w:w="1559" w:type="dxa"/>
            <w:vMerge w:val="restart"/>
            <w:shd w:val="clear" w:color="000000" w:fill="FFFFFF"/>
            <w:vAlign w:val="center"/>
            <w:hideMark/>
          </w:tcPr>
          <w:p w14:paraId="2664D66F"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2026-2028</w:t>
            </w:r>
          </w:p>
        </w:tc>
        <w:tc>
          <w:tcPr>
            <w:tcW w:w="1701" w:type="dxa"/>
            <w:shd w:val="clear" w:color="000000" w:fill="FFFFFF"/>
            <w:hideMark/>
          </w:tcPr>
          <w:p w14:paraId="05832783"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Управління освіти, молоді та спорту, заклади освіти</w:t>
            </w:r>
          </w:p>
        </w:tc>
        <w:tc>
          <w:tcPr>
            <w:tcW w:w="1559" w:type="dxa"/>
            <w:shd w:val="clear" w:color="000000" w:fill="FFFFFF"/>
            <w:hideMark/>
          </w:tcPr>
          <w:p w14:paraId="138F6F23"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Бюджет Лозівської міської  ТГ</w:t>
            </w:r>
          </w:p>
        </w:tc>
        <w:tc>
          <w:tcPr>
            <w:tcW w:w="1276" w:type="dxa"/>
            <w:gridSpan w:val="2"/>
            <w:shd w:val="clear" w:color="000000" w:fill="FFFFFF"/>
            <w:vAlign w:val="center"/>
            <w:hideMark/>
          </w:tcPr>
          <w:p w14:paraId="00A73B14"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220,8</w:t>
            </w:r>
          </w:p>
        </w:tc>
        <w:tc>
          <w:tcPr>
            <w:tcW w:w="1276" w:type="dxa"/>
            <w:gridSpan w:val="2"/>
            <w:shd w:val="clear" w:color="000000" w:fill="FFFFFF"/>
            <w:vAlign w:val="center"/>
            <w:hideMark/>
          </w:tcPr>
          <w:p w14:paraId="2A922BEF"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243,8</w:t>
            </w:r>
          </w:p>
        </w:tc>
        <w:tc>
          <w:tcPr>
            <w:tcW w:w="1417" w:type="dxa"/>
            <w:shd w:val="clear" w:color="000000" w:fill="FFFFFF"/>
            <w:vAlign w:val="center"/>
            <w:hideMark/>
          </w:tcPr>
          <w:p w14:paraId="44AC361C"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258,1</w:t>
            </w:r>
          </w:p>
        </w:tc>
        <w:tc>
          <w:tcPr>
            <w:tcW w:w="1560" w:type="dxa"/>
            <w:vMerge/>
            <w:vAlign w:val="center"/>
            <w:hideMark/>
          </w:tcPr>
          <w:p w14:paraId="1DA49DB0"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p>
        </w:tc>
      </w:tr>
      <w:tr w:rsidR="00020D8E" w:rsidRPr="006457FA" w14:paraId="08F5CFFC" w14:textId="77777777" w:rsidTr="00020D8E">
        <w:trPr>
          <w:trHeight w:val="2423"/>
        </w:trPr>
        <w:tc>
          <w:tcPr>
            <w:tcW w:w="589" w:type="dxa"/>
            <w:shd w:val="clear" w:color="000000" w:fill="FFFFFF"/>
            <w:vAlign w:val="center"/>
            <w:hideMark/>
          </w:tcPr>
          <w:p w14:paraId="38A1A527"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3</w:t>
            </w:r>
          </w:p>
        </w:tc>
        <w:tc>
          <w:tcPr>
            <w:tcW w:w="1843" w:type="dxa"/>
            <w:vMerge/>
            <w:vAlign w:val="center"/>
            <w:hideMark/>
          </w:tcPr>
          <w:p w14:paraId="2C499140"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p>
        </w:tc>
        <w:tc>
          <w:tcPr>
            <w:tcW w:w="2410" w:type="dxa"/>
            <w:vMerge/>
            <w:vAlign w:val="center"/>
            <w:hideMark/>
          </w:tcPr>
          <w:p w14:paraId="1D56140D"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p>
        </w:tc>
        <w:tc>
          <w:tcPr>
            <w:tcW w:w="1559" w:type="dxa"/>
            <w:vMerge/>
            <w:vAlign w:val="center"/>
            <w:hideMark/>
          </w:tcPr>
          <w:p w14:paraId="0A4BFB5C"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p>
        </w:tc>
        <w:tc>
          <w:tcPr>
            <w:tcW w:w="1701" w:type="dxa"/>
            <w:shd w:val="clear" w:color="000000" w:fill="FFFFFF"/>
            <w:hideMark/>
          </w:tcPr>
          <w:p w14:paraId="1FF6BA96"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Управління освіти, молоді та спорту, заклади освіти</w:t>
            </w:r>
          </w:p>
        </w:tc>
        <w:tc>
          <w:tcPr>
            <w:tcW w:w="1559" w:type="dxa"/>
            <w:shd w:val="clear" w:color="000000" w:fill="FFFFFF"/>
            <w:hideMark/>
          </w:tcPr>
          <w:p w14:paraId="5760CEE1"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кошти не бюджетних джерел</w:t>
            </w:r>
          </w:p>
        </w:tc>
        <w:tc>
          <w:tcPr>
            <w:tcW w:w="1276" w:type="dxa"/>
            <w:gridSpan w:val="2"/>
            <w:shd w:val="clear" w:color="000000" w:fill="FFFFFF"/>
            <w:vAlign w:val="center"/>
            <w:hideMark/>
          </w:tcPr>
          <w:p w14:paraId="37ED6508"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198,7</w:t>
            </w:r>
          </w:p>
        </w:tc>
        <w:tc>
          <w:tcPr>
            <w:tcW w:w="1276" w:type="dxa"/>
            <w:gridSpan w:val="2"/>
            <w:shd w:val="clear" w:color="000000" w:fill="FFFFFF"/>
            <w:vAlign w:val="center"/>
            <w:hideMark/>
          </w:tcPr>
          <w:p w14:paraId="2949AED6"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219,4</w:t>
            </w:r>
          </w:p>
        </w:tc>
        <w:tc>
          <w:tcPr>
            <w:tcW w:w="1417" w:type="dxa"/>
            <w:shd w:val="clear" w:color="000000" w:fill="FFFFFF"/>
            <w:vAlign w:val="center"/>
            <w:hideMark/>
          </w:tcPr>
          <w:p w14:paraId="0AC513CC"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232,3</w:t>
            </w:r>
          </w:p>
        </w:tc>
        <w:tc>
          <w:tcPr>
            <w:tcW w:w="1560" w:type="dxa"/>
            <w:vMerge/>
            <w:vAlign w:val="center"/>
            <w:hideMark/>
          </w:tcPr>
          <w:p w14:paraId="45953A99"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p>
        </w:tc>
      </w:tr>
      <w:tr w:rsidR="00020D8E" w:rsidRPr="006457FA" w14:paraId="42B957D5" w14:textId="77777777" w:rsidTr="00020D8E">
        <w:trPr>
          <w:trHeight w:val="2183"/>
        </w:trPr>
        <w:tc>
          <w:tcPr>
            <w:tcW w:w="589" w:type="dxa"/>
            <w:shd w:val="clear" w:color="000000" w:fill="FFFFFF"/>
            <w:vAlign w:val="center"/>
            <w:hideMark/>
          </w:tcPr>
          <w:p w14:paraId="5938A633"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4</w:t>
            </w:r>
          </w:p>
        </w:tc>
        <w:tc>
          <w:tcPr>
            <w:tcW w:w="1843" w:type="dxa"/>
            <w:vMerge/>
            <w:vAlign w:val="center"/>
            <w:hideMark/>
          </w:tcPr>
          <w:p w14:paraId="6D4CE072"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p>
        </w:tc>
        <w:tc>
          <w:tcPr>
            <w:tcW w:w="2410" w:type="dxa"/>
            <w:vMerge w:val="restart"/>
            <w:shd w:val="clear" w:color="000000" w:fill="FFFFFF"/>
            <w:hideMark/>
          </w:tcPr>
          <w:p w14:paraId="394B6129"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Організувати роботу СОБ “Бритай”, СОК "Бритай" (цілодобове перебування)</w:t>
            </w:r>
          </w:p>
        </w:tc>
        <w:tc>
          <w:tcPr>
            <w:tcW w:w="1559" w:type="dxa"/>
            <w:vMerge w:val="restart"/>
            <w:shd w:val="clear" w:color="000000" w:fill="FFFFFF"/>
            <w:vAlign w:val="center"/>
            <w:hideMark/>
          </w:tcPr>
          <w:p w14:paraId="1BDB4387"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2026-2028</w:t>
            </w:r>
          </w:p>
        </w:tc>
        <w:tc>
          <w:tcPr>
            <w:tcW w:w="1701" w:type="dxa"/>
            <w:shd w:val="clear" w:color="000000" w:fill="FFFFFF"/>
            <w:hideMark/>
          </w:tcPr>
          <w:p w14:paraId="45BA5F85"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Управління освіти, молоді та спорту, заклади освіти</w:t>
            </w:r>
          </w:p>
        </w:tc>
        <w:tc>
          <w:tcPr>
            <w:tcW w:w="1559" w:type="dxa"/>
            <w:shd w:val="clear" w:color="000000" w:fill="FFFFFF"/>
            <w:hideMark/>
          </w:tcPr>
          <w:p w14:paraId="19EF441D"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Бюджет Лозівської міської  ТГ</w:t>
            </w:r>
          </w:p>
        </w:tc>
        <w:tc>
          <w:tcPr>
            <w:tcW w:w="1276" w:type="dxa"/>
            <w:gridSpan w:val="2"/>
            <w:shd w:val="clear" w:color="000000" w:fill="FFFFFF"/>
            <w:vAlign w:val="center"/>
            <w:hideMark/>
          </w:tcPr>
          <w:p w14:paraId="0B14DB5D"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248,4</w:t>
            </w:r>
          </w:p>
        </w:tc>
        <w:tc>
          <w:tcPr>
            <w:tcW w:w="1276" w:type="dxa"/>
            <w:gridSpan w:val="2"/>
            <w:shd w:val="clear" w:color="000000" w:fill="FFFFFF"/>
            <w:vAlign w:val="center"/>
            <w:hideMark/>
          </w:tcPr>
          <w:p w14:paraId="3A30358F"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274,2</w:t>
            </w:r>
          </w:p>
        </w:tc>
        <w:tc>
          <w:tcPr>
            <w:tcW w:w="1417" w:type="dxa"/>
            <w:shd w:val="clear" w:color="000000" w:fill="FFFFFF"/>
            <w:vAlign w:val="center"/>
            <w:hideMark/>
          </w:tcPr>
          <w:p w14:paraId="66838052"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290,4</w:t>
            </w:r>
          </w:p>
        </w:tc>
        <w:tc>
          <w:tcPr>
            <w:tcW w:w="1560" w:type="dxa"/>
            <w:vMerge w:val="restart"/>
            <w:shd w:val="clear" w:color="000000" w:fill="FFFFFF"/>
            <w:vAlign w:val="center"/>
            <w:hideMark/>
          </w:tcPr>
          <w:p w14:paraId="5DDEADAB"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 xml:space="preserve">Забезпечити відпочинком учнів ЗЗСО </w:t>
            </w:r>
          </w:p>
        </w:tc>
      </w:tr>
      <w:tr w:rsidR="00020D8E" w:rsidRPr="006457FA" w14:paraId="01591B0D" w14:textId="77777777" w:rsidTr="00020D8E">
        <w:trPr>
          <w:trHeight w:val="2352"/>
        </w:trPr>
        <w:tc>
          <w:tcPr>
            <w:tcW w:w="589" w:type="dxa"/>
            <w:shd w:val="clear" w:color="000000" w:fill="FFFFFF"/>
            <w:vAlign w:val="center"/>
            <w:hideMark/>
          </w:tcPr>
          <w:p w14:paraId="5B6B50A2"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5</w:t>
            </w:r>
          </w:p>
        </w:tc>
        <w:tc>
          <w:tcPr>
            <w:tcW w:w="1843" w:type="dxa"/>
            <w:vMerge/>
            <w:vAlign w:val="center"/>
            <w:hideMark/>
          </w:tcPr>
          <w:p w14:paraId="3F0130EA"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p>
        </w:tc>
        <w:tc>
          <w:tcPr>
            <w:tcW w:w="2410" w:type="dxa"/>
            <w:vMerge/>
            <w:vAlign w:val="center"/>
            <w:hideMark/>
          </w:tcPr>
          <w:p w14:paraId="2BBE6796"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p>
        </w:tc>
        <w:tc>
          <w:tcPr>
            <w:tcW w:w="1559" w:type="dxa"/>
            <w:vMerge/>
            <w:vAlign w:val="center"/>
            <w:hideMark/>
          </w:tcPr>
          <w:p w14:paraId="4298B285"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p>
        </w:tc>
        <w:tc>
          <w:tcPr>
            <w:tcW w:w="1701" w:type="dxa"/>
            <w:shd w:val="clear" w:color="000000" w:fill="FFFFFF"/>
            <w:hideMark/>
          </w:tcPr>
          <w:p w14:paraId="770567AA"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Управління освіти, молоді та спорту, заклади освіти</w:t>
            </w:r>
          </w:p>
        </w:tc>
        <w:tc>
          <w:tcPr>
            <w:tcW w:w="1559" w:type="dxa"/>
            <w:shd w:val="clear" w:color="000000" w:fill="FFFFFF"/>
            <w:hideMark/>
          </w:tcPr>
          <w:p w14:paraId="2566CC50"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кошти не бюджетних джерел</w:t>
            </w:r>
          </w:p>
        </w:tc>
        <w:tc>
          <w:tcPr>
            <w:tcW w:w="1276" w:type="dxa"/>
            <w:gridSpan w:val="2"/>
            <w:shd w:val="clear" w:color="000000" w:fill="FFFFFF"/>
            <w:vAlign w:val="center"/>
            <w:hideMark/>
          </w:tcPr>
          <w:p w14:paraId="73B8CDBC"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552,0</w:t>
            </w:r>
          </w:p>
        </w:tc>
        <w:tc>
          <w:tcPr>
            <w:tcW w:w="1276" w:type="dxa"/>
            <w:gridSpan w:val="2"/>
            <w:shd w:val="clear" w:color="000000" w:fill="FFFFFF"/>
            <w:vAlign w:val="center"/>
            <w:hideMark/>
          </w:tcPr>
          <w:p w14:paraId="13B999BD"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609,4</w:t>
            </w:r>
          </w:p>
        </w:tc>
        <w:tc>
          <w:tcPr>
            <w:tcW w:w="1417" w:type="dxa"/>
            <w:shd w:val="clear" w:color="000000" w:fill="FFFFFF"/>
            <w:vAlign w:val="center"/>
            <w:hideMark/>
          </w:tcPr>
          <w:p w14:paraId="524BA5A0"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645,4</w:t>
            </w:r>
          </w:p>
        </w:tc>
        <w:tc>
          <w:tcPr>
            <w:tcW w:w="1560" w:type="dxa"/>
            <w:vMerge/>
            <w:vAlign w:val="center"/>
            <w:hideMark/>
          </w:tcPr>
          <w:p w14:paraId="3B1DCD48"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p>
        </w:tc>
      </w:tr>
      <w:tr w:rsidR="00020D8E" w:rsidRPr="006457FA" w14:paraId="54746389" w14:textId="77777777" w:rsidTr="00020D8E">
        <w:trPr>
          <w:trHeight w:val="2303"/>
        </w:trPr>
        <w:tc>
          <w:tcPr>
            <w:tcW w:w="589" w:type="dxa"/>
            <w:shd w:val="clear" w:color="000000" w:fill="FFFFFF"/>
            <w:vAlign w:val="center"/>
            <w:hideMark/>
          </w:tcPr>
          <w:p w14:paraId="526F77AC"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lastRenderedPageBreak/>
              <w:t>6</w:t>
            </w:r>
          </w:p>
        </w:tc>
        <w:tc>
          <w:tcPr>
            <w:tcW w:w="1843" w:type="dxa"/>
            <w:vMerge/>
            <w:vAlign w:val="center"/>
            <w:hideMark/>
          </w:tcPr>
          <w:p w14:paraId="194ED2EF"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p>
        </w:tc>
        <w:tc>
          <w:tcPr>
            <w:tcW w:w="2410" w:type="dxa"/>
            <w:shd w:val="clear" w:color="000000" w:fill="FFFFFF"/>
            <w:hideMark/>
          </w:tcPr>
          <w:p w14:paraId="7FFEEAC5"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Витрати на пальне для підвозу продуктів харчування до СОБ «Бритай», СОК "Бритай"</w:t>
            </w:r>
          </w:p>
        </w:tc>
        <w:tc>
          <w:tcPr>
            <w:tcW w:w="1559" w:type="dxa"/>
            <w:shd w:val="clear" w:color="000000" w:fill="FFFFFF"/>
            <w:vAlign w:val="center"/>
            <w:hideMark/>
          </w:tcPr>
          <w:p w14:paraId="7181807F"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2026-2028</w:t>
            </w:r>
          </w:p>
        </w:tc>
        <w:tc>
          <w:tcPr>
            <w:tcW w:w="1701" w:type="dxa"/>
            <w:shd w:val="clear" w:color="000000" w:fill="FFFFFF"/>
            <w:hideMark/>
          </w:tcPr>
          <w:p w14:paraId="102B8EF0"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Управління освіти, молоді та спорту, заклади освіти</w:t>
            </w:r>
          </w:p>
        </w:tc>
        <w:tc>
          <w:tcPr>
            <w:tcW w:w="1559" w:type="dxa"/>
            <w:shd w:val="clear" w:color="000000" w:fill="FFFFFF"/>
            <w:vAlign w:val="center"/>
            <w:hideMark/>
          </w:tcPr>
          <w:p w14:paraId="721737F8"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Бюджет Лозівської міської  ТГ</w:t>
            </w:r>
          </w:p>
        </w:tc>
        <w:tc>
          <w:tcPr>
            <w:tcW w:w="1276" w:type="dxa"/>
            <w:gridSpan w:val="2"/>
            <w:shd w:val="clear" w:color="000000" w:fill="FFFFFF"/>
            <w:vAlign w:val="center"/>
            <w:hideMark/>
          </w:tcPr>
          <w:p w14:paraId="7FCB1A6E"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82,8</w:t>
            </w:r>
          </w:p>
        </w:tc>
        <w:tc>
          <w:tcPr>
            <w:tcW w:w="1276" w:type="dxa"/>
            <w:gridSpan w:val="2"/>
            <w:shd w:val="clear" w:color="000000" w:fill="FFFFFF"/>
            <w:vAlign w:val="center"/>
            <w:hideMark/>
          </w:tcPr>
          <w:p w14:paraId="2DC1D92F"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91,4</w:t>
            </w:r>
          </w:p>
        </w:tc>
        <w:tc>
          <w:tcPr>
            <w:tcW w:w="1417" w:type="dxa"/>
            <w:shd w:val="clear" w:color="000000" w:fill="FFFFFF"/>
            <w:vAlign w:val="center"/>
            <w:hideMark/>
          </w:tcPr>
          <w:p w14:paraId="00B5B738"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96,8</w:t>
            </w:r>
          </w:p>
        </w:tc>
        <w:tc>
          <w:tcPr>
            <w:tcW w:w="1560" w:type="dxa"/>
            <w:shd w:val="clear" w:color="000000" w:fill="FFFFFF"/>
            <w:vAlign w:val="center"/>
            <w:hideMark/>
          </w:tcPr>
          <w:p w14:paraId="56429C56"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 xml:space="preserve">Забезпечення харчуванням дітей </w:t>
            </w:r>
          </w:p>
        </w:tc>
      </w:tr>
      <w:tr w:rsidR="00020D8E" w:rsidRPr="006457FA" w14:paraId="0BF0F329" w14:textId="77777777" w:rsidTr="00020D8E">
        <w:trPr>
          <w:trHeight w:val="2292"/>
        </w:trPr>
        <w:tc>
          <w:tcPr>
            <w:tcW w:w="589" w:type="dxa"/>
            <w:vMerge w:val="restart"/>
            <w:shd w:val="clear" w:color="000000" w:fill="FFFFFF"/>
            <w:vAlign w:val="center"/>
            <w:hideMark/>
          </w:tcPr>
          <w:p w14:paraId="101B7157"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7</w:t>
            </w:r>
          </w:p>
        </w:tc>
        <w:tc>
          <w:tcPr>
            <w:tcW w:w="1843" w:type="dxa"/>
            <w:vMerge w:val="restart"/>
            <w:shd w:val="clear" w:color="000000" w:fill="FFFFFF"/>
            <w:vAlign w:val="center"/>
            <w:hideMark/>
          </w:tcPr>
          <w:p w14:paraId="07D7BFAC"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Організація оздоровлення та відпочинку дітей, які потребують особливої соціальної уваги та підтримки з урахуванням гендерної рівності</w:t>
            </w:r>
          </w:p>
        </w:tc>
        <w:tc>
          <w:tcPr>
            <w:tcW w:w="2410" w:type="dxa"/>
            <w:vMerge w:val="restart"/>
            <w:shd w:val="clear" w:color="000000" w:fill="FFFFFF"/>
            <w:vAlign w:val="center"/>
            <w:hideMark/>
          </w:tcPr>
          <w:p w14:paraId="7AE0CB46"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Забезпечити придбання путівок до закладів оздоровлення та відпочинку дітей-сиріт та дітей, позбавлених батьківського піклування (крім тих, що виховуються у дитячих будинках сімейного типу та прийомних сім`ях); дітей, один із батьків яких загинув (пропав безвісти) у районі проведення антитерористичних операцій; а також дітей загиблих (померлих) осіб, визначених у частині першій статті 101 Закону України "Про статус ветеранів війни, гарантії їх соціального захисту".</w:t>
            </w:r>
          </w:p>
        </w:tc>
        <w:tc>
          <w:tcPr>
            <w:tcW w:w="1559" w:type="dxa"/>
            <w:shd w:val="clear" w:color="000000" w:fill="FFFFFF"/>
            <w:vAlign w:val="center"/>
            <w:hideMark/>
          </w:tcPr>
          <w:p w14:paraId="1CE33990"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2026-2028</w:t>
            </w:r>
          </w:p>
        </w:tc>
        <w:tc>
          <w:tcPr>
            <w:tcW w:w="1701" w:type="dxa"/>
            <w:shd w:val="clear" w:color="000000" w:fill="FFFFFF"/>
            <w:vAlign w:val="center"/>
            <w:hideMark/>
          </w:tcPr>
          <w:p w14:paraId="542409FA"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Управління освіти, молоді та спорту, заклади освіти</w:t>
            </w:r>
          </w:p>
        </w:tc>
        <w:tc>
          <w:tcPr>
            <w:tcW w:w="1559" w:type="dxa"/>
            <w:shd w:val="clear" w:color="000000" w:fill="FFFFFF"/>
            <w:vAlign w:val="center"/>
            <w:hideMark/>
          </w:tcPr>
          <w:p w14:paraId="059F8C4C"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Бюджет Лозівської міської  ТГ</w:t>
            </w:r>
          </w:p>
        </w:tc>
        <w:tc>
          <w:tcPr>
            <w:tcW w:w="1276" w:type="dxa"/>
            <w:gridSpan w:val="2"/>
            <w:shd w:val="clear" w:color="000000" w:fill="FFFFFF"/>
            <w:vAlign w:val="center"/>
            <w:hideMark/>
          </w:tcPr>
          <w:p w14:paraId="54D5F63B"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1078,4</w:t>
            </w:r>
          </w:p>
        </w:tc>
        <w:tc>
          <w:tcPr>
            <w:tcW w:w="1276" w:type="dxa"/>
            <w:gridSpan w:val="2"/>
            <w:shd w:val="clear" w:color="000000" w:fill="FFFFFF"/>
            <w:vAlign w:val="center"/>
            <w:hideMark/>
          </w:tcPr>
          <w:p w14:paraId="2F541F3C"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1190,6</w:t>
            </w:r>
          </w:p>
        </w:tc>
        <w:tc>
          <w:tcPr>
            <w:tcW w:w="1417" w:type="dxa"/>
            <w:shd w:val="clear" w:color="000000" w:fill="FFFFFF"/>
            <w:vAlign w:val="center"/>
            <w:hideMark/>
          </w:tcPr>
          <w:p w14:paraId="493F068E"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1260,8</w:t>
            </w:r>
          </w:p>
        </w:tc>
        <w:tc>
          <w:tcPr>
            <w:tcW w:w="1560" w:type="dxa"/>
            <w:vMerge w:val="restart"/>
            <w:shd w:val="clear" w:color="000000" w:fill="FFFFFF"/>
            <w:vAlign w:val="center"/>
            <w:hideMark/>
          </w:tcPr>
          <w:p w14:paraId="11EB538D"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Забезпечення оздоровлення та відпочинку дітей, які потребують особливої уваги та підтримки (з урахуванням гендерної рівності), в закладах оздоровлення та відпочинку в рамках реалізації "Програми оздоровлення та відпочинку дітей Харківської області на 2024-2028"</w:t>
            </w:r>
          </w:p>
        </w:tc>
      </w:tr>
      <w:tr w:rsidR="00020D8E" w:rsidRPr="006457FA" w14:paraId="060D970F" w14:textId="77777777" w:rsidTr="0042553F">
        <w:trPr>
          <w:trHeight w:val="4718"/>
        </w:trPr>
        <w:tc>
          <w:tcPr>
            <w:tcW w:w="589" w:type="dxa"/>
            <w:vMerge/>
            <w:tcBorders>
              <w:bottom w:val="single" w:sz="4" w:space="0" w:color="auto"/>
            </w:tcBorders>
            <w:vAlign w:val="center"/>
            <w:hideMark/>
          </w:tcPr>
          <w:p w14:paraId="35AD2271"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p>
        </w:tc>
        <w:tc>
          <w:tcPr>
            <w:tcW w:w="1843" w:type="dxa"/>
            <w:vMerge/>
            <w:tcBorders>
              <w:bottom w:val="single" w:sz="4" w:space="0" w:color="auto"/>
            </w:tcBorders>
            <w:vAlign w:val="center"/>
            <w:hideMark/>
          </w:tcPr>
          <w:p w14:paraId="4E0F2BE1"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p>
        </w:tc>
        <w:tc>
          <w:tcPr>
            <w:tcW w:w="2410" w:type="dxa"/>
            <w:vMerge/>
            <w:tcBorders>
              <w:bottom w:val="single" w:sz="4" w:space="0" w:color="auto"/>
            </w:tcBorders>
            <w:vAlign w:val="center"/>
            <w:hideMark/>
          </w:tcPr>
          <w:p w14:paraId="371346FB"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p>
        </w:tc>
        <w:tc>
          <w:tcPr>
            <w:tcW w:w="1559" w:type="dxa"/>
            <w:tcBorders>
              <w:bottom w:val="single" w:sz="4" w:space="0" w:color="auto"/>
            </w:tcBorders>
            <w:shd w:val="clear" w:color="000000" w:fill="FFFFFF"/>
            <w:vAlign w:val="center"/>
            <w:hideMark/>
          </w:tcPr>
          <w:p w14:paraId="7996E8C4"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2026-2028</w:t>
            </w:r>
          </w:p>
        </w:tc>
        <w:tc>
          <w:tcPr>
            <w:tcW w:w="1701" w:type="dxa"/>
            <w:tcBorders>
              <w:bottom w:val="single" w:sz="4" w:space="0" w:color="auto"/>
            </w:tcBorders>
            <w:shd w:val="clear" w:color="000000" w:fill="FFFFFF"/>
            <w:vAlign w:val="center"/>
            <w:hideMark/>
          </w:tcPr>
          <w:p w14:paraId="2D6CA263"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 xml:space="preserve">Управління освіти, молоді та спорту </w:t>
            </w:r>
          </w:p>
        </w:tc>
        <w:tc>
          <w:tcPr>
            <w:tcW w:w="1559" w:type="dxa"/>
            <w:tcBorders>
              <w:bottom w:val="single" w:sz="4" w:space="0" w:color="auto"/>
            </w:tcBorders>
            <w:shd w:val="clear" w:color="000000" w:fill="FFFFFF"/>
            <w:vAlign w:val="center"/>
            <w:hideMark/>
          </w:tcPr>
          <w:p w14:paraId="3B9E7B1E" w14:textId="77777777" w:rsidR="00020D8E" w:rsidRPr="0042553F" w:rsidRDefault="00020D8E" w:rsidP="004527DD">
            <w:pPr>
              <w:spacing w:after="0" w:line="240" w:lineRule="auto"/>
              <w:jc w:val="center"/>
              <w:rPr>
                <w:rFonts w:ascii="Times New Roman" w:eastAsia="Times New Roman" w:hAnsi="Times New Roman" w:cs="Times New Roman"/>
                <w:lang w:eastAsia="ru-RU"/>
              </w:rPr>
            </w:pPr>
            <w:r w:rsidRPr="0042553F">
              <w:rPr>
                <w:rFonts w:ascii="Times New Roman" w:eastAsia="Times New Roman" w:hAnsi="Times New Roman" w:cs="Times New Roman"/>
                <w:lang w:eastAsia="ru-RU"/>
              </w:rPr>
              <w:t xml:space="preserve">кошти державного, обласного бюджетів </w:t>
            </w:r>
          </w:p>
        </w:tc>
        <w:tc>
          <w:tcPr>
            <w:tcW w:w="1276" w:type="dxa"/>
            <w:gridSpan w:val="2"/>
            <w:tcBorders>
              <w:bottom w:val="single" w:sz="4" w:space="0" w:color="auto"/>
            </w:tcBorders>
            <w:shd w:val="clear" w:color="auto" w:fill="ED7D31" w:themeFill="accent2"/>
            <w:vAlign w:val="center"/>
            <w:hideMark/>
          </w:tcPr>
          <w:p w14:paraId="49E60EDB" w14:textId="284C99A0" w:rsidR="00020D8E" w:rsidRPr="0042553F" w:rsidRDefault="0042553F" w:rsidP="004527DD">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350,0</w:t>
            </w:r>
          </w:p>
        </w:tc>
        <w:tc>
          <w:tcPr>
            <w:tcW w:w="1276" w:type="dxa"/>
            <w:gridSpan w:val="2"/>
            <w:tcBorders>
              <w:bottom w:val="single" w:sz="4" w:space="0" w:color="auto"/>
            </w:tcBorders>
            <w:shd w:val="clear" w:color="auto" w:fill="ED7D31" w:themeFill="accent2"/>
            <w:vAlign w:val="center"/>
            <w:hideMark/>
          </w:tcPr>
          <w:p w14:paraId="19D4C30C" w14:textId="658211F4" w:rsidR="00020D8E" w:rsidRPr="0042553F" w:rsidRDefault="0042553F" w:rsidP="004527DD">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386,3</w:t>
            </w:r>
          </w:p>
        </w:tc>
        <w:tc>
          <w:tcPr>
            <w:tcW w:w="1417" w:type="dxa"/>
            <w:tcBorders>
              <w:bottom w:val="single" w:sz="4" w:space="0" w:color="auto"/>
            </w:tcBorders>
            <w:shd w:val="clear" w:color="auto" w:fill="ED7D31" w:themeFill="accent2"/>
            <w:vAlign w:val="center"/>
            <w:hideMark/>
          </w:tcPr>
          <w:p w14:paraId="124B74E2" w14:textId="5ACB07AC" w:rsidR="00020D8E" w:rsidRPr="0042553F" w:rsidRDefault="0042553F" w:rsidP="004527DD">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409,1</w:t>
            </w:r>
          </w:p>
        </w:tc>
        <w:tc>
          <w:tcPr>
            <w:tcW w:w="1560" w:type="dxa"/>
            <w:vMerge/>
            <w:tcBorders>
              <w:bottom w:val="single" w:sz="4" w:space="0" w:color="auto"/>
            </w:tcBorders>
            <w:vAlign w:val="center"/>
            <w:hideMark/>
          </w:tcPr>
          <w:p w14:paraId="73CFCD8D" w14:textId="77777777" w:rsidR="00020D8E" w:rsidRPr="0042553F" w:rsidRDefault="00020D8E" w:rsidP="004527DD">
            <w:pPr>
              <w:spacing w:after="0" w:line="240" w:lineRule="auto"/>
              <w:rPr>
                <w:rFonts w:ascii="Times New Roman" w:eastAsia="Times New Roman" w:hAnsi="Times New Roman" w:cs="Times New Roman"/>
                <w:color w:val="000000"/>
                <w:lang w:eastAsia="ru-RU"/>
              </w:rPr>
            </w:pPr>
          </w:p>
        </w:tc>
      </w:tr>
      <w:tr w:rsidR="00020D8E" w:rsidRPr="006457FA" w14:paraId="7B9D9643" w14:textId="77777777" w:rsidTr="00020D8E">
        <w:trPr>
          <w:trHeight w:val="1549"/>
        </w:trPr>
        <w:tc>
          <w:tcPr>
            <w:tcW w:w="8102" w:type="dxa"/>
            <w:gridSpan w:val="5"/>
            <w:vMerge w:val="restart"/>
            <w:shd w:val="clear" w:color="000000" w:fill="FFFFFF"/>
            <w:vAlign w:val="center"/>
            <w:hideMark/>
          </w:tcPr>
          <w:p w14:paraId="5268BF3D" w14:textId="77777777" w:rsidR="00020D8E" w:rsidRPr="0042553F" w:rsidRDefault="00020D8E" w:rsidP="004527DD">
            <w:pPr>
              <w:spacing w:after="0" w:line="240" w:lineRule="auto"/>
              <w:jc w:val="center"/>
              <w:rPr>
                <w:rFonts w:ascii="Times New Roman" w:eastAsia="Times New Roman" w:hAnsi="Times New Roman" w:cs="Times New Roman"/>
                <w:b/>
                <w:bCs/>
                <w:color w:val="000000"/>
                <w:lang w:eastAsia="ru-RU"/>
              </w:rPr>
            </w:pPr>
            <w:r w:rsidRPr="0042553F">
              <w:rPr>
                <w:rFonts w:ascii="Times New Roman" w:eastAsia="Times New Roman" w:hAnsi="Times New Roman" w:cs="Times New Roman"/>
                <w:b/>
                <w:bCs/>
                <w:color w:val="000000"/>
                <w:lang w:eastAsia="ru-RU"/>
              </w:rPr>
              <w:lastRenderedPageBreak/>
              <w:t>Орієнтовні обсяги фінансування за напрямками</w:t>
            </w:r>
          </w:p>
        </w:tc>
        <w:tc>
          <w:tcPr>
            <w:tcW w:w="1559" w:type="dxa"/>
            <w:shd w:val="clear" w:color="000000" w:fill="FFFFFF"/>
            <w:hideMark/>
          </w:tcPr>
          <w:p w14:paraId="177D681F" w14:textId="77777777" w:rsidR="00020D8E" w:rsidRPr="0042553F" w:rsidRDefault="00020D8E" w:rsidP="004527DD">
            <w:pPr>
              <w:spacing w:after="0" w:line="240" w:lineRule="auto"/>
              <w:jc w:val="center"/>
              <w:rPr>
                <w:rFonts w:ascii="Times New Roman" w:eastAsia="Times New Roman" w:hAnsi="Times New Roman" w:cs="Times New Roman"/>
                <w:b/>
                <w:bCs/>
                <w:lang w:eastAsia="ru-RU"/>
              </w:rPr>
            </w:pPr>
            <w:r w:rsidRPr="0042553F">
              <w:rPr>
                <w:rFonts w:ascii="Times New Roman" w:eastAsia="Times New Roman" w:hAnsi="Times New Roman" w:cs="Times New Roman"/>
                <w:b/>
                <w:bCs/>
                <w:lang w:eastAsia="ru-RU"/>
              </w:rPr>
              <w:t>Бюджет Лозівської міської  ТГ</w:t>
            </w:r>
          </w:p>
        </w:tc>
        <w:tc>
          <w:tcPr>
            <w:tcW w:w="1276" w:type="dxa"/>
            <w:gridSpan w:val="2"/>
            <w:shd w:val="clear" w:color="000000" w:fill="FFFFFF"/>
            <w:vAlign w:val="center"/>
            <w:hideMark/>
          </w:tcPr>
          <w:p w14:paraId="41102263" w14:textId="77777777" w:rsidR="00020D8E" w:rsidRPr="0042553F" w:rsidRDefault="00020D8E" w:rsidP="004527DD">
            <w:pPr>
              <w:spacing w:after="0" w:line="240" w:lineRule="auto"/>
              <w:jc w:val="center"/>
              <w:rPr>
                <w:rFonts w:ascii="Times New Roman" w:eastAsia="Times New Roman" w:hAnsi="Times New Roman" w:cs="Times New Roman"/>
                <w:b/>
                <w:bCs/>
                <w:lang w:eastAsia="ru-RU"/>
              </w:rPr>
            </w:pPr>
            <w:r w:rsidRPr="0042553F">
              <w:rPr>
                <w:rFonts w:ascii="Times New Roman" w:eastAsia="Times New Roman" w:hAnsi="Times New Roman" w:cs="Times New Roman"/>
                <w:b/>
                <w:bCs/>
                <w:lang w:eastAsia="ru-RU"/>
              </w:rPr>
              <w:t>2072,0</w:t>
            </w:r>
          </w:p>
        </w:tc>
        <w:tc>
          <w:tcPr>
            <w:tcW w:w="1276" w:type="dxa"/>
            <w:gridSpan w:val="2"/>
            <w:shd w:val="clear" w:color="000000" w:fill="FFFFFF"/>
            <w:vAlign w:val="center"/>
            <w:hideMark/>
          </w:tcPr>
          <w:p w14:paraId="2304017D" w14:textId="77777777" w:rsidR="00020D8E" w:rsidRPr="0042553F" w:rsidRDefault="00020D8E" w:rsidP="004527DD">
            <w:pPr>
              <w:spacing w:after="0" w:line="240" w:lineRule="auto"/>
              <w:jc w:val="center"/>
              <w:rPr>
                <w:rFonts w:ascii="Times New Roman" w:eastAsia="Times New Roman" w:hAnsi="Times New Roman" w:cs="Times New Roman"/>
                <w:b/>
                <w:bCs/>
                <w:lang w:eastAsia="ru-RU"/>
              </w:rPr>
            </w:pPr>
            <w:r w:rsidRPr="0042553F">
              <w:rPr>
                <w:rFonts w:ascii="Times New Roman" w:eastAsia="Times New Roman" w:hAnsi="Times New Roman" w:cs="Times New Roman"/>
                <w:b/>
                <w:bCs/>
                <w:lang w:eastAsia="ru-RU"/>
              </w:rPr>
              <w:t>2287,5</w:t>
            </w:r>
          </w:p>
        </w:tc>
        <w:tc>
          <w:tcPr>
            <w:tcW w:w="1417" w:type="dxa"/>
            <w:shd w:val="clear" w:color="000000" w:fill="FFFFFF"/>
            <w:vAlign w:val="center"/>
            <w:hideMark/>
          </w:tcPr>
          <w:p w14:paraId="6BB9E3DC" w14:textId="77777777" w:rsidR="00020D8E" w:rsidRPr="0042553F" w:rsidRDefault="00020D8E" w:rsidP="004527DD">
            <w:pPr>
              <w:spacing w:after="0" w:line="240" w:lineRule="auto"/>
              <w:jc w:val="center"/>
              <w:rPr>
                <w:rFonts w:ascii="Times New Roman" w:eastAsia="Times New Roman" w:hAnsi="Times New Roman" w:cs="Times New Roman"/>
                <w:b/>
                <w:bCs/>
                <w:lang w:eastAsia="ru-RU"/>
              </w:rPr>
            </w:pPr>
            <w:r w:rsidRPr="0042553F">
              <w:rPr>
                <w:rFonts w:ascii="Times New Roman" w:eastAsia="Times New Roman" w:hAnsi="Times New Roman" w:cs="Times New Roman"/>
                <w:b/>
                <w:bCs/>
                <w:lang w:eastAsia="ru-RU"/>
              </w:rPr>
              <w:t>2422,4</w:t>
            </w:r>
          </w:p>
        </w:tc>
        <w:tc>
          <w:tcPr>
            <w:tcW w:w="1560" w:type="dxa"/>
            <w:vMerge w:val="restart"/>
            <w:shd w:val="clear" w:color="000000" w:fill="FFFFFF"/>
            <w:vAlign w:val="center"/>
            <w:hideMark/>
          </w:tcPr>
          <w:p w14:paraId="55676BC0" w14:textId="77777777" w:rsidR="00020D8E" w:rsidRPr="0042553F" w:rsidRDefault="00020D8E" w:rsidP="004527DD">
            <w:pPr>
              <w:spacing w:after="0" w:line="240" w:lineRule="auto"/>
              <w:jc w:val="center"/>
              <w:rPr>
                <w:rFonts w:ascii="Times New Roman" w:eastAsia="Times New Roman" w:hAnsi="Times New Roman" w:cs="Times New Roman"/>
                <w:color w:val="000000"/>
                <w:lang w:eastAsia="ru-RU"/>
              </w:rPr>
            </w:pPr>
            <w:r w:rsidRPr="0042553F">
              <w:rPr>
                <w:rFonts w:ascii="Times New Roman" w:eastAsia="Times New Roman" w:hAnsi="Times New Roman" w:cs="Times New Roman"/>
                <w:color w:val="000000"/>
                <w:lang w:eastAsia="ru-RU"/>
              </w:rPr>
              <w:t> </w:t>
            </w:r>
          </w:p>
        </w:tc>
      </w:tr>
      <w:tr w:rsidR="00020D8E" w:rsidRPr="006457FA" w14:paraId="4A92224E" w14:textId="77777777" w:rsidTr="0042553F">
        <w:trPr>
          <w:trHeight w:val="1647"/>
        </w:trPr>
        <w:tc>
          <w:tcPr>
            <w:tcW w:w="8102" w:type="dxa"/>
            <w:gridSpan w:val="5"/>
            <w:vMerge/>
            <w:vAlign w:val="center"/>
            <w:hideMark/>
          </w:tcPr>
          <w:p w14:paraId="679A8FA9" w14:textId="77777777" w:rsidR="00020D8E" w:rsidRPr="006457FA" w:rsidRDefault="00020D8E" w:rsidP="004527DD">
            <w:pPr>
              <w:spacing w:after="0" w:line="240" w:lineRule="auto"/>
              <w:rPr>
                <w:rFonts w:ascii="Times New Roman" w:eastAsia="Times New Roman" w:hAnsi="Times New Roman" w:cs="Times New Roman"/>
                <w:b/>
                <w:bCs/>
                <w:color w:val="000000"/>
                <w:sz w:val="28"/>
                <w:szCs w:val="28"/>
                <w:lang w:eastAsia="ru-RU"/>
              </w:rPr>
            </w:pPr>
          </w:p>
        </w:tc>
        <w:tc>
          <w:tcPr>
            <w:tcW w:w="1559" w:type="dxa"/>
            <w:shd w:val="clear" w:color="000000" w:fill="FFFFFF"/>
            <w:hideMark/>
          </w:tcPr>
          <w:p w14:paraId="2F862208" w14:textId="77777777" w:rsidR="00020D8E" w:rsidRPr="0042553F" w:rsidRDefault="00020D8E" w:rsidP="004527DD">
            <w:pPr>
              <w:spacing w:after="0" w:line="240" w:lineRule="auto"/>
              <w:jc w:val="center"/>
              <w:rPr>
                <w:rFonts w:ascii="Times New Roman" w:eastAsia="Times New Roman" w:hAnsi="Times New Roman" w:cs="Times New Roman"/>
                <w:b/>
                <w:bCs/>
                <w:sz w:val="24"/>
                <w:szCs w:val="24"/>
                <w:lang w:eastAsia="ru-RU"/>
              </w:rPr>
            </w:pPr>
            <w:r w:rsidRPr="0042553F">
              <w:rPr>
                <w:rFonts w:ascii="Times New Roman" w:eastAsia="Times New Roman" w:hAnsi="Times New Roman" w:cs="Times New Roman"/>
                <w:b/>
                <w:bCs/>
                <w:sz w:val="24"/>
                <w:szCs w:val="24"/>
                <w:lang w:eastAsia="ru-RU"/>
              </w:rPr>
              <w:t xml:space="preserve">кошти державного, обласного бюджетів </w:t>
            </w:r>
          </w:p>
        </w:tc>
        <w:tc>
          <w:tcPr>
            <w:tcW w:w="1276" w:type="dxa"/>
            <w:gridSpan w:val="2"/>
            <w:shd w:val="clear" w:color="auto" w:fill="ED7D31" w:themeFill="accent2"/>
            <w:vAlign w:val="center"/>
            <w:hideMark/>
          </w:tcPr>
          <w:p w14:paraId="47D46C5D" w14:textId="12869F98" w:rsidR="00020D8E" w:rsidRPr="0042553F" w:rsidRDefault="0042553F" w:rsidP="004527DD">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350,0</w:t>
            </w:r>
          </w:p>
        </w:tc>
        <w:tc>
          <w:tcPr>
            <w:tcW w:w="1276" w:type="dxa"/>
            <w:gridSpan w:val="2"/>
            <w:shd w:val="clear" w:color="auto" w:fill="ED7D31" w:themeFill="accent2"/>
            <w:vAlign w:val="center"/>
            <w:hideMark/>
          </w:tcPr>
          <w:p w14:paraId="3B4E155C" w14:textId="0579BD31" w:rsidR="00020D8E" w:rsidRPr="0042553F" w:rsidRDefault="0042553F" w:rsidP="004527DD">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386,3</w:t>
            </w:r>
          </w:p>
        </w:tc>
        <w:tc>
          <w:tcPr>
            <w:tcW w:w="1417" w:type="dxa"/>
            <w:shd w:val="clear" w:color="auto" w:fill="ED7D31" w:themeFill="accent2"/>
            <w:vAlign w:val="center"/>
            <w:hideMark/>
          </w:tcPr>
          <w:p w14:paraId="3D9641A4" w14:textId="13D495A4" w:rsidR="00020D8E" w:rsidRPr="0042553F" w:rsidRDefault="0042553F" w:rsidP="004527DD">
            <w:pPr>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409,1</w:t>
            </w:r>
          </w:p>
        </w:tc>
        <w:tc>
          <w:tcPr>
            <w:tcW w:w="1560" w:type="dxa"/>
            <w:vMerge/>
            <w:vAlign w:val="center"/>
            <w:hideMark/>
          </w:tcPr>
          <w:p w14:paraId="4860F48A" w14:textId="77777777" w:rsidR="00020D8E" w:rsidRPr="006457FA" w:rsidRDefault="00020D8E" w:rsidP="004527DD">
            <w:pPr>
              <w:spacing w:after="0" w:line="240" w:lineRule="auto"/>
              <w:rPr>
                <w:rFonts w:ascii="Times New Roman" w:eastAsia="Times New Roman" w:hAnsi="Times New Roman" w:cs="Times New Roman"/>
                <w:color w:val="000000"/>
                <w:sz w:val="28"/>
                <w:szCs w:val="28"/>
                <w:lang w:eastAsia="ru-RU"/>
              </w:rPr>
            </w:pPr>
          </w:p>
        </w:tc>
      </w:tr>
      <w:tr w:rsidR="00020D8E" w:rsidRPr="006457FA" w14:paraId="1E197CC1" w14:textId="77777777" w:rsidTr="0042553F">
        <w:trPr>
          <w:trHeight w:val="1530"/>
        </w:trPr>
        <w:tc>
          <w:tcPr>
            <w:tcW w:w="8102" w:type="dxa"/>
            <w:gridSpan w:val="5"/>
            <w:vMerge/>
            <w:tcBorders>
              <w:bottom w:val="single" w:sz="4" w:space="0" w:color="auto"/>
            </w:tcBorders>
            <w:vAlign w:val="center"/>
            <w:hideMark/>
          </w:tcPr>
          <w:p w14:paraId="633AF1CF" w14:textId="77777777" w:rsidR="00020D8E" w:rsidRPr="006457FA" w:rsidRDefault="00020D8E" w:rsidP="004527DD">
            <w:pPr>
              <w:spacing w:after="0" w:line="240" w:lineRule="auto"/>
              <w:rPr>
                <w:rFonts w:ascii="Times New Roman" w:eastAsia="Times New Roman" w:hAnsi="Times New Roman" w:cs="Times New Roman"/>
                <w:b/>
                <w:bCs/>
                <w:color w:val="000000"/>
                <w:sz w:val="28"/>
                <w:szCs w:val="28"/>
                <w:lang w:eastAsia="ru-RU"/>
              </w:rPr>
            </w:pPr>
          </w:p>
        </w:tc>
        <w:tc>
          <w:tcPr>
            <w:tcW w:w="1559" w:type="dxa"/>
            <w:tcBorders>
              <w:bottom w:val="single" w:sz="4" w:space="0" w:color="auto"/>
            </w:tcBorders>
            <w:shd w:val="clear" w:color="000000" w:fill="FFFFFF"/>
            <w:vAlign w:val="center"/>
            <w:hideMark/>
          </w:tcPr>
          <w:p w14:paraId="675B8C7B" w14:textId="77777777" w:rsidR="00020D8E" w:rsidRPr="0042553F" w:rsidRDefault="00020D8E" w:rsidP="004527DD">
            <w:pPr>
              <w:spacing w:after="0" w:line="240" w:lineRule="auto"/>
              <w:jc w:val="center"/>
              <w:rPr>
                <w:rFonts w:ascii="Times New Roman" w:eastAsia="Times New Roman" w:hAnsi="Times New Roman" w:cs="Times New Roman"/>
                <w:b/>
                <w:bCs/>
                <w:sz w:val="24"/>
                <w:szCs w:val="24"/>
                <w:lang w:eastAsia="ru-RU"/>
              </w:rPr>
            </w:pPr>
            <w:r w:rsidRPr="0042553F">
              <w:rPr>
                <w:rFonts w:ascii="Times New Roman" w:eastAsia="Times New Roman" w:hAnsi="Times New Roman" w:cs="Times New Roman"/>
                <w:b/>
                <w:bCs/>
                <w:sz w:val="24"/>
                <w:szCs w:val="24"/>
                <w:lang w:eastAsia="ru-RU"/>
              </w:rPr>
              <w:t>кошти не бюджетних джерел</w:t>
            </w:r>
          </w:p>
        </w:tc>
        <w:tc>
          <w:tcPr>
            <w:tcW w:w="1276" w:type="dxa"/>
            <w:gridSpan w:val="2"/>
            <w:tcBorders>
              <w:bottom w:val="single" w:sz="4" w:space="0" w:color="auto"/>
            </w:tcBorders>
            <w:shd w:val="clear" w:color="000000" w:fill="FFFFFF"/>
            <w:vAlign w:val="center"/>
            <w:hideMark/>
          </w:tcPr>
          <w:p w14:paraId="3E29354F" w14:textId="77777777" w:rsidR="00020D8E" w:rsidRPr="0042553F" w:rsidRDefault="00020D8E" w:rsidP="004527DD">
            <w:pPr>
              <w:spacing w:after="0" w:line="240" w:lineRule="auto"/>
              <w:jc w:val="center"/>
              <w:rPr>
                <w:rFonts w:ascii="Times New Roman" w:eastAsia="Times New Roman" w:hAnsi="Times New Roman" w:cs="Times New Roman"/>
                <w:b/>
                <w:bCs/>
                <w:sz w:val="24"/>
                <w:szCs w:val="24"/>
                <w:lang w:eastAsia="ru-RU"/>
              </w:rPr>
            </w:pPr>
            <w:r w:rsidRPr="0042553F">
              <w:rPr>
                <w:rFonts w:ascii="Times New Roman" w:eastAsia="Times New Roman" w:hAnsi="Times New Roman" w:cs="Times New Roman"/>
                <w:b/>
                <w:bCs/>
                <w:sz w:val="24"/>
                <w:szCs w:val="24"/>
                <w:lang w:eastAsia="ru-RU"/>
              </w:rPr>
              <w:t>1413,1</w:t>
            </w:r>
          </w:p>
        </w:tc>
        <w:tc>
          <w:tcPr>
            <w:tcW w:w="1276" w:type="dxa"/>
            <w:gridSpan w:val="2"/>
            <w:tcBorders>
              <w:bottom w:val="single" w:sz="4" w:space="0" w:color="auto"/>
            </w:tcBorders>
            <w:shd w:val="clear" w:color="000000" w:fill="FFFFFF"/>
            <w:vAlign w:val="center"/>
            <w:hideMark/>
          </w:tcPr>
          <w:p w14:paraId="4DEEDD62" w14:textId="77777777" w:rsidR="00020D8E" w:rsidRPr="0042553F" w:rsidRDefault="00020D8E" w:rsidP="004527DD">
            <w:pPr>
              <w:spacing w:after="0" w:line="240" w:lineRule="auto"/>
              <w:jc w:val="center"/>
              <w:rPr>
                <w:rFonts w:ascii="Times New Roman" w:eastAsia="Times New Roman" w:hAnsi="Times New Roman" w:cs="Times New Roman"/>
                <w:b/>
                <w:bCs/>
                <w:sz w:val="24"/>
                <w:szCs w:val="24"/>
                <w:lang w:eastAsia="ru-RU"/>
              </w:rPr>
            </w:pPr>
            <w:r w:rsidRPr="0042553F">
              <w:rPr>
                <w:rFonts w:ascii="Times New Roman" w:eastAsia="Times New Roman" w:hAnsi="Times New Roman" w:cs="Times New Roman"/>
                <w:b/>
                <w:bCs/>
                <w:sz w:val="24"/>
                <w:szCs w:val="24"/>
                <w:lang w:eastAsia="ru-RU"/>
              </w:rPr>
              <w:t>1560,1</w:t>
            </w:r>
          </w:p>
        </w:tc>
        <w:tc>
          <w:tcPr>
            <w:tcW w:w="1417" w:type="dxa"/>
            <w:tcBorders>
              <w:bottom w:val="single" w:sz="4" w:space="0" w:color="auto"/>
            </w:tcBorders>
            <w:shd w:val="clear" w:color="000000" w:fill="FFFFFF"/>
            <w:vAlign w:val="center"/>
            <w:hideMark/>
          </w:tcPr>
          <w:p w14:paraId="5FAFCF97" w14:textId="77777777" w:rsidR="00020D8E" w:rsidRPr="0042553F" w:rsidRDefault="00020D8E" w:rsidP="004527DD">
            <w:pPr>
              <w:spacing w:after="0" w:line="240" w:lineRule="auto"/>
              <w:jc w:val="center"/>
              <w:rPr>
                <w:rFonts w:ascii="Times New Roman" w:eastAsia="Times New Roman" w:hAnsi="Times New Roman" w:cs="Times New Roman"/>
                <w:b/>
                <w:bCs/>
                <w:sz w:val="24"/>
                <w:szCs w:val="24"/>
                <w:lang w:eastAsia="ru-RU"/>
              </w:rPr>
            </w:pPr>
            <w:r w:rsidRPr="0042553F">
              <w:rPr>
                <w:rFonts w:ascii="Times New Roman" w:eastAsia="Times New Roman" w:hAnsi="Times New Roman" w:cs="Times New Roman"/>
                <w:b/>
                <w:bCs/>
                <w:sz w:val="24"/>
                <w:szCs w:val="24"/>
                <w:lang w:eastAsia="ru-RU"/>
              </w:rPr>
              <w:t>1652,1</w:t>
            </w:r>
          </w:p>
        </w:tc>
        <w:tc>
          <w:tcPr>
            <w:tcW w:w="1560" w:type="dxa"/>
            <w:vMerge/>
            <w:tcBorders>
              <w:bottom w:val="single" w:sz="4" w:space="0" w:color="auto"/>
            </w:tcBorders>
            <w:vAlign w:val="center"/>
            <w:hideMark/>
          </w:tcPr>
          <w:p w14:paraId="76BBCFA2" w14:textId="77777777" w:rsidR="00020D8E" w:rsidRPr="006457FA" w:rsidRDefault="00020D8E" w:rsidP="004527DD">
            <w:pPr>
              <w:spacing w:after="0" w:line="240" w:lineRule="auto"/>
              <w:rPr>
                <w:rFonts w:ascii="Times New Roman" w:eastAsia="Times New Roman" w:hAnsi="Times New Roman" w:cs="Times New Roman"/>
                <w:color w:val="000000"/>
                <w:sz w:val="28"/>
                <w:szCs w:val="28"/>
                <w:lang w:eastAsia="ru-RU"/>
              </w:rPr>
            </w:pPr>
          </w:p>
        </w:tc>
      </w:tr>
      <w:tr w:rsidR="00020D8E" w:rsidRPr="006457FA" w14:paraId="291A7BF8" w14:textId="77777777" w:rsidTr="0042553F">
        <w:trPr>
          <w:trHeight w:val="424"/>
        </w:trPr>
        <w:tc>
          <w:tcPr>
            <w:tcW w:w="15190" w:type="dxa"/>
            <w:gridSpan w:val="12"/>
            <w:tcBorders>
              <w:top w:val="nil"/>
              <w:left w:val="nil"/>
              <w:bottom w:val="nil"/>
              <w:right w:val="nil"/>
            </w:tcBorders>
            <w:vAlign w:val="center"/>
            <w:hideMark/>
          </w:tcPr>
          <w:p w14:paraId="52D3B82D" w14:textId="77777777" w:rsidR="00020D8E" w:rsidRDefault="00020D8E" w:rsidP="004527DD">
            <w:pPr>
              <w:spacing w:after="0" w:line="240" w:lineRule="auto"/>
              <w:rPr>
                <w:rFonts w:ascii="Times New Roman" w:eastAsia="Times New Roman" w:hAnsi="Times New Roman" w:cs="Times New Roman"/>
                <w:b/>
                <w:bCs/>
                <w:color w:val="000000"/>
                <w:sz w:val="28"/>
                <w:szCs w:val="28"/>
                <w:u w:val="single"/>
                <w:lang w:val="uk-UA" w:eastAsia="ru-RU"/>
              </w:rPr>
            </w:pPr>
          </w:p>
          <w:p w14:paraId="2F2A7177" w14:textId="77777777" w:rsidR="0042553F" w:rsidRDefault="0042553F" w:rsidP="004527DD">
            <w:pPr>
              <w:spacing w:after="0" w:line="240" w:lineRule="auto"/>
              <w:rPr>
                <w:rFonts w:ascii="Times New Roman" w:eastAsia="Times New Roman" w:hAnsi="Times New Roman" w:cs="Times New Roman"/>
                <w:b/>
                <w:sz w:val="28"/>
                <w:szCs w:val="28"/>
                <w:lang w:val="uk-UA" w:eastAsia="ru-RU"/>
              </w:rPr>
            </w:pPr>
          </w:p>
          <w:p w14:paraId="1F4D7BCE" w14:textId="5D7D68CD" w:rsidR="00020D8E" w:rsidRPr="00B2504F" w:rsidRDefault="00020D8E" w:rsidP="004527DD">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Секретар м</w:t>
            </w:r>
            <w:r w:rsidRPr="00B2504F">
              <w:rPr>
                <w:rFonts w:ascii="Times New Roman" w:eastAsia="Times New Roman" w:hAnsi="Times New Roman" w:cs="Times New Roman"/>
                <w:b/>
                <w:sz w:val="28"/>
                <w:szCs w:val="28"/>
                <w:lang w:val="uk-UA" w:eastAsia="ru-RU"/>
              </w:rPr>
              <w:t xml:space="preserve">іської ради </w:t>
            </w:r>
            <w:r>
              <w:rPr>
                <w:rFonts w:ascii="Times New Roman" w:eastAsia="Times New Roman" w:hAnsi="Times New Roman" w:cs="Times New Roman"/>
                <w:b/>
                <w:sz w:val="28"/>
                <w:szCs w:val="28"/>
                <w:lang w:val="uk-UA" w:eastAsia="ru-RU"/>
              </w:rPr>
              <w:t xml:space="preserve">                                                                                                                                             </w:t>
            </w:r>
            <w:r w:rsidRPr="00B2504F">
              <w:rPr>
                <w:rFonts w:ascii="Times New Roman" w:eastAsia="Times New Roman" w:hAnsi="Times New Roman" w:cs="Times New Roman"/>
                <w:b/>
                <w:sz w:val="28"/>
                <w:szCs w:val="28"/>
                <w:lang w:val="uk-UA" w:eastAsia="ru-RU"/>
              </w:rPr>
              <w:t>Юрій КУШНІР</w:t>
            </w:r>
          </w:p>
          <w:p w14:paraId="2F7055E7" w14:textId="77777777" w:rsidR="0042553F" w:rsidRDefault="0042553F" w:rsidP="004527DD">
            <w:pPr>
              <w:spacing w:after="0" w:line="240" w:lineRule="auto"/>
              <w:rPr>
                <w:rFonts w:ascii="Times New Roman" w:eastAsia="Times New Roman" w:hAnsi="Times New Roman" w:cs="Times New Roman"/>
                <w:sz w:val="24"/>
                <w:szCs w:val="28"/>
                <w:lang w:val="uk-UA" w:eastAsia="ru-RU"/>
              </w:rPr>
            </w:pPr>
          </w:p>
          <w:p w14:paraId="7A933F10" w14:textId="24D86801" w:rsidR="00020D8E" w:rsidRPr="001E0DBA" w:rsidRDefault="0097772B" w:rsidP="004527DD">
            <w:pPr>
              <w:spacing w:after="0" w:line="240" w:lineRule="auto"/>
              <w:rPr>
                <w:rFonts w:ascii="Times New Roman" w:eastAsia="Times New Roman" w:hAnsi="Times New Roman" w:cs="Times New Roman"/>
                <w:sz w:val="24"/>
                <w:szCs w:val="28"/>
                <w:lang w:val="uk-UA" w:eastAsia="ru-RU"/>
              </w:rPr>
            </w:pPr>
            <w:r>
              <w:rPr>
                <w:rFonts w:ascii="Times New Roman" w:eastAsia="Times New Roman" w:hAnsi="Times New Roman" w:cs="Times New Roman"/>
                <w:sz w:val="24"/>
                <w:szCs w:val="28"/>
                <w:lang w:val="uk-UA" w:eastAsia="ru-RU"/>
              </w:rPr>
              <w:t>Володимир Музика</w:t>
            </w:r>
            <w:bookmarkStart w:id="0" w:name="_GoBack"/>
            <w:bookmarkEnd w:id="0"/>
          </w:p>
          <w:p w14:paraId="7DE72F9C" w14:textId="6886804B" w:rsidR="00020D8E" w:rsidRPr="006457FA" w:rsidRDefault="00020D8E" w:rsidP="004527DD">
            <w:pPr>
              <w:spacing w:after="0" w:line="240" w:lineRule="auto"/>
              <w:rPr>
                <w:rFonts w:ascii="Times New Roman" w:eastAsia="Times New Roman" w:hAnsi="Times New Roman" w:cs="Times New Roman"/>
                <w:b/>
                <w:bCs/>
                <w:color w:val="000000"/>
                <w:sz w:val="28"/>
                <w:szCs w:val="28"/>
                <w:u w:val="single"/>
                <w:lang w:eastAsia="ru-RU"/>
              </w:rPr>
            </w:pPr>
          </w:p>
        </w:tc>
      </w:tr>
    </w:tbl>
    <w:p w14:paraId="6071A82C" w14:textId="77777777" w:rsidR="00020D8E" w:rsidRDefault="00020D8E">
      <w:pPr>
        <w:rPr>
          <w:lang w:val="uk-UA"/>
        </w:rPr>
      </w:pPr>
    </w:p>
    <w:p w14:paraId="52B6D23D" w14:textId="77777777" w:rsidR="00020D8E" w:rsidRDefault="00020D8E">
      <w:pPr>
        <w:rPr>
          <w:lang w:val="uk-UA"/>
        </w:rPr>
      </w:pPr>
    </w:p>
    <w:p w14:paraId="51864BD1" w14:textId="77777777" w:rsidR="00020D8E" w:rsidRDefault="00020D8E">
      <w:pPr>
        <w:rPr>
          <w:lang w:val="uk-UA"/>
        </w:rPr>
      </w:pPr>
    </w:p>
    <w:p w14:paraId="2630E9D3" w14:textId="77777777" w:rsidR="00020D8E" w:rsidRPr="00073590" w:rsidRDefault="00020D8E">
      <w:pPr>
        <w:rPr>
          <w:lang w:val="uk-UA"/>
        </w:rPr>
      </w:pPr>
    </w:p>
    <w:sectPr w:rsidR="00020D8E" w:rsidRPr="00073590" w:rsidSect="00073590">
      <w:pgSz w:w="16838" w:h="11906" w:orient="landscape" w:code="9"/>
      <w:pgMar w:top="28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499F4" w14:textId="77777777" w:rsidR="00F56FCA" w:rsidRDefault="00F56FCA" w:rsidP="00073590">
      <w:pPr>
        <w:spacing w:after="0" w:line="240" w:lineRule="auto"/>
      </w:pPr>
      <w:r>
        <w:separator/>
      </w:r>
    </w:p>
  </w:endnote>
  <w:endnote w:type="continuationSeparator" w:id="0">
    <w:p w14:paraId="4BD4385D" w14:textId="77777777" w:rsidR="00F56FCA" w:rsidRDefault="00F56FCA" w:rsidP="00073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2FC752" w14:textId="77777777" w:rsidR="00F56FCA" w:rsidRDefault="00F56FCA" w:rsidP="00073590">
      <w:pPr>
        <w:spacing w:after="0" w:line="240" w:lineRule="auto"/>
      </w:pPr>
      <w:r>
        <w:separator/>
      </w:r>
    </w:p>
  </w:footnote>
  <w:footnote w:type="continuationSeparator" w:id="0">
    <w:p w14:paraId="2BA13D4D" w14:textId="77777777" w:rsidR="00F56FCA" w:rsidRDefault="00F56FCA" w:rsidP="000735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90"/>
    <w:rsid w:val="00020D8E"/>
    <w:rsid w:val="00073590"/>
    <w:rsid w:val="002C777C"/>
    <w:rsid w:val="003E5694"/>
    <w:rsid w:val="0042553F"/>
    <w:rsid w:val="00642303"/>
    <w:rsid w:val="0097772B"/>
    <w:rsid w:val="009C705B"/>
    <w:rsid w:val="00C309DC"/>
    <w:rsid w:val="00F56F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E927"/>
  <w15:chartTrackingRefBased/>
  <w15:docId w15:val="{0B7D3C9D-A920-4399-B57F-F9623AB4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590"/>
    <w:pPr>
      <w:spacing w:after="200" w:line="276" w:lineRule="auto"/>
    </w:pPr>
    <w:rPr>
      <w:kern w:val="0"/>
      <w:lang w:val="ru-RU"/>
      <w14:ligatures w14:val="none"/>
    </w:rPr>
  </w:style>
  <w:style w:type="paragraph" w:styleId="1">
    <w:name w:val="heading 1"/>
    <w:basedOn w:val="a"/>
    <w:next w:val="a"/>
    <w:link w:val="10"/>
    <w:uiPriority w:val="9"/>
    <w:qFormat/>
    <w:rsid w:val="000735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735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7359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7359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7359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7359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7359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7359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7359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359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7359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7359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7359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7359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7359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73590"/>
    <w:rPr>
      <w:rFonts w:eastAsiaTheme="majorEastAsia" w:cstheme="majorBidi"/>
      <w:color w:val="595959" w:themeColor="text1" w:themeTint="A6"/>
    </w:rPr>
  </w:style>
  <w:style w:type="character" w:customStyle="1" w:styleId="80">
    <w:name w:val="Заголовок 8 Знак"/>
    <w:basedOn w:val="a0"/>
    <w:link w:val="8"/>
    <w:uiPriority w:val="9"/>
    <w:semiHidden/>
    <w:rsid w:val="0007359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73590"/>
    <w:rPr>
      <w:rFonts w:eastAsiaTheme="majorEastAsia" w:cstheme="majorBidi"/>
      <w:color w:val="272727" w:themeColor="text1" w:themeTint="D8"/>
    </w:rPr>
  </w:style>
  <w:style w:type="paragraph" w:styleId="a3">
    <w:name w:val="Title"/>
    <w:basedOn w:val="a"/>
    <w:next w:val="a"/>
    <w:link w:val="a4"/>
    <w:uiPriority w:val="10"/>
    <w:qFormat/>
    <w:rsid w:val="00073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735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359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7359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73590"/>
    <w:pPr>
      <w:spacing w:before="160"/>
      <w:jc w:val="center"/>
    </w:pPr>
    <w:rPr>
      <w:i/>
      <w:iCs/>
      <w:color w:val="404040" w:themeColor="text1" w:themeTint="BF"/>
    </w:rPr>
  </w:style>
  <w:style w:type="character" w:customStyle="1" w:styleId="a8">
    <w:name w:val="Цитата Знак"/>
    <w:basedOn w:val="a0"/>
    <w:link w:val="a7"/>
    <w:uiPriority w:val="29"/>
    <w:rsid w:val="00073590"/>
    <w:rPr>
      <w:i/>
      <w:iCs/>
      <w:color w:val="404040" w:themeColor="text1" w:themeTint="BF"/>
    </w:rPr>
  </w:style>
  <w:style w:type="paragraph" w:styleId="a9">
    <w:name w:val="List Paragraph"/>
    <w:basedOn w:val="a"/>
    <w:uiPriority w:val="34"/>
    <w:qFormat/>
    <w:rsid w:val="00073590"/>
    <w:pPr>
      <w:ind w:left="720"/>
      <w:contextualSpacing/>
    </w:pPr>
  </w:style>
  <w:style w:type="character" w:styleId="aa">
    <w:name w:val="Intense Emphasis"/>
    <w:basedOn w:val="a0"/>
    <w:uiPriority w:val="21"/>
    <w:qFormat/>
    <w:rsid w:val="00073590"/>
    <w:rPr>
      <w:i/>
      <w:iCs/>
      <w:color w:val="2F5496" w:themeColor="accent1" w:themeShade="BF"/>
    </w:rPr>
  </w:style>
  <w:style w:type="paragraph" w:styleId="ab">
    <w:name w:val="Intense Quote"/>
    <w:basedOn w:val="a"/>
    <w:next w:val="a"/>
    <w:link w:val="ac"/>
    <w:uiPriority w:val="30"/>
    <w:qFormat/>
    <w:rsid w:val="000735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073590"/>
    <w:rPr>
      <w:i/>
      <w:iCs/>
      <w:color w:val="2F5496" w:themeColor="accent1" w:themeShade="BF"/>
    </w:rPr>
  </w:style>
  <w:style w:type="character" w:styleId="ad">
    <w:name w:val="Intense Reference"/>
    <w:basedOn w:val="a0"/>
    <w:uiPriority w:val="32"/>
    <w:qFormat/>
    <w:rsid w:val="00073590"/>
    <w:rPr>
      <w:b/>
      <w:bCs/>
      <w:smallCaps/>
      <w:color w:val="2F5496" w:themeColor="accent1" w:themeShade="BF"/>
      <w:spacing w:val="5"/>
    </w:rPr>
  </w:style>
  <w:style w:type="paragraph" w:styleId="ae">
    <w:name w:val="header"/>
    <w:basedOn w:val="a"/>
    <w:link w:val="af"/>
    <w:uiPriority w:val="99"/>
    <w:unhideWhenUsed/>
    <w:rsid w:val="00073590"/>
    <w:pPr>
      <w:tabs>
        <w:tab w:val="center" w:pos="4677"/>
        <w:tab w:val="right" w:pos="9355"/>
      </w:tabs>
      <w:spacing w:after="0" w:line="240" w:lineRule="auto"/>
    </w:pPr>
  </w:style>
  <w:style w:type="character" w:customStyle="1" w:styleId="af">
    <w:name w:val="Верхній колонтитул Знак"/>
    <w:basedOn w:val="a0"/>
    <w:link w:val="ae"/>
    <w:uiPriority w:val="99"/>
    <w:rsid w:val="00073590"/>
    <w:rPr>
      <w:kern w:val="0"/>
      <w:lang w:val="ru-RU"/>
      <w14:ligatures w14:val="none"/>
    </w:rPr>
  </w:style>
  <w:style w:type="paragraph" w:styleId="af0">
    <w:name w:val="footer"/>
    <w:basedOn w:val="a"/>
    <w:link w:val="af1"/>
    <w:uiPriority w:val="99"/>
    <w:unhideWhenUsed/>
    <w:rsid w:val="00073590"/>
    <w:pPr>
      <w:tabs>
        <w:tab w:val="center" w:pos="4677"/>
        <w:tab w:val="right" w:pos="9355"/>
      </w:tabs>
      <w:spacing w:after="0" w:line="240" w:lineRule="auto"/>
    </w:pPr>
  </w:style>
  <w:style w:type="character" w:customStyle="1" w:styleId="af1">
    <w:name w:val="Нижній колонтитул Знак"/>
    <w:basedOn w:val="a0"/>
    <w:link w:val="af0"/>
    <w:uiPriority w:val="99"/>
    <w:rsid w:val="00073590"/>
    <w:rPr>
      <w:kern w:val="0"/>
      <w:lang w:val="ru-RU"/>
      <w14:ligatures w14:val="none"/>
    </w:rPr>
  </w:style>
  <w:style w:type="table" w:styleId="af2">
    <w:name w:val="Table Grid"/>
    <w:basedOn w:val="a1"/>
    <w:uiPriority w:val="39"/>
    <w:rsid w:val="00073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104EE-D084-4506-B325-9E8C92A70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Аліна Мовчан</dc:creator>
  <cp:keywords/>
  <dc:description/>
  <cp:lastModifiedBy>Kab-14-2</cp:lastModifiedBy>
  <cp:revision>2</cp:revision>
  <dcterms:created xsi:type="dcterms:W3CDTF">2026-01-05T06:39:00Z</dcterms:created>
  <dcterms:modified xsi:type="dcterms:W3CDTF">2026-01-21T08:50:00Z</dcterms:modified>
</cp:coreProperties>
</file>