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1D4" w:rsidRDefault="00F061D4" w:rsidP="00F061D4">
      <w:pPr>
        <w:pStyle w:val="a4"/>
        <w:ind w:left="5387"/>
        <w:jc w:val="both"/>
        <w:rPr>
          <w:rFonts w:ascii="Times New Roman" w:hAnsi="Times New Roman"/>
          <w:b/>
          <w:sz w:val="28"/>
          <w:szCs w:val="28"/>
          <w:lang w:val="uk-UA"/>
        </w:rPr>
      </w:pPr>
    </w:p>
    <w:p w:rsidR="002F07DD" w:rsidRPr="00364AE8" w:rsidRDefault="002F07DD" w:rsidP="00F061D4">
      <w:pPr>
        <w:pStyle w:val="a4"/>
        <w:ind w:left="5387"/>
        <w:jc w:val="both"/>
        <w:rPr>
          <w:rFonts w:ascii="Times New Roman" w:hAnsi="Times New Roman"/>
          <w:b/>
          <w:sz w:val="28"/>
          <w:szCs w:val="28"/>
          <w:lang w:val="uk-UA"/>
        </w:rPr>
      </w:pPr>
    </w:p>
    <w:p w:rsidR="006278CD" w:rsidRDefault="006278CD" w:rsidP="000657E0">
      <w:pPr>
        <w:pStyle w:val="a4"/>
        <w:rPr>
          <w:rFonts w:ascii="Times New Roman" w:hAnsi="Times New Roman"/>
          <w:b/>
          <w:sz w:val="28"/>
          <w:szCs w:val="28"/>
          <w:lang w:val="uk-UA"/>
        </w:rPr>
      </w:pPr>
    </w:p>
    <w:p w:rsidR="006278CD" w:rsidRDefault="006278CD" w:rsidP="000657E0">
      <w:pPr>
        <w:pStyle w:val="a4"/>
        <w:rPr>
          <w:rFonts w:ascii="Times New Roman" w:hAnsi="Times New Roman"/>
          <w:b/>
          <w:sz w:val="28"/>
          <w:szCs w:val="28"/>
          <w:lang w:val="uk-UA"/>
        </w:rPr>
      </w:pPr>
    </w:p>
    <w:p w:rsidR="00F061D4" w:rsidRPr="00AE2382" w:rsidRDefault="000657E0" w:rsidP="000657E0">
      <w:pPr>
        <w:pStyle w:val="a4"/>
        <w:rPr>
          <w:rFonts w:ascii="Times New Roman" w:hAnsi="Times New Roman"/>
          <w:b/>
          <w:sz w:val="28"/>
          <w:szCs w:val="28"/>
          <w:lang w:val="uk-UA"/>
        </w:rPr>
      </w:pPr>
      <w:r w:rsidRPr="00364AE8">
        <w:rPr>
          <w:rFonts w:ascii="Times New Roman" w:hAnsi="Times New Roman"/>
          <w:b/>
          <w:sz w:val="28"/>
          <w:szCs w:val="28"/>
          <w:lang w:val="uk-UA"/>
        </w:rPr>
        <w:t xml:space="preserve">                                       </w:t>
      </w:r>
      <w:r w:rsidR="00AE2382">
        <w:rPr>
          <w:rFonts w:ascii="Times New Roman" w:hAnsi="Times New Roman"/>
          <w:b/>
          <w:sz w:val="28"/>
          <w:szCs w:val="28"/>
          <w:lang w:val="uk-UA"/>
        </w:rPr>
        <w:t xml:space="preserve">                                      </w:t>
      </w:r>
      <w:r w:rsidR="00F061D4" w:rsidRPr="00AE2382">
        <w:rPr>
          <w:rFonts w:ascii="Times New Roman" w:hAnsi="Times New Roman"/>
          <w:b/>
          <w:sz w:val="28"/>
          <w:szCs w:val="28"/>
          <w:lang w:val="uk-UA"/>
        </w:rPr>
        <w:t>ЗАТВЕРДЖЕНО</w:t>
      </w:r>
    </w:p>
    <w:p w:rsidR="00F061D4" w:rsidRPr="00AE2382" w:rsidRDefault="000657E0" w:rsidP="000657E0">
      <w:pPr>
        <w:pStyle w:val="a4"/>
        <w:rPr>
          <w:rFonts w:ascii="Times New Roman" w:hAnsi="Times New Roman"/>
          <w:b/>
          <w:sz w:val="28"/>
          <w:szCs w:val="28"/>
          <w:lang w:val="uk-UA"/>
        </w:rPr>
      </w:pPr>
      <w:r w:rsidRPr="00AE2382">
        <w:rPr>
          <w:rFonts w:ascii="Times New Roman" w:hAnsi="Times New Roman"/>
          <w:b/>
          <w:sz w:val="28"/>
          <w:szCs w:val="28"/>
          <w:lang w:val="uk-UA"/>
        </w:rPr>
        <w:t xml:space="preserve">                                  </w:t>
      </w:r>
      <w:r w:rsidR="00AE2382" w:rsidRPr="00AE2382">
        <w:rPr>
          <w:rFonts w:ascii="Times New Roman" w:hAnsi="Times New Roman"/>
          <w:b/>
          <w:sz w:val="28"/>
          <w:szCs w:val="28"/>
          <w:lang w:val="uk-UA"/>
        </w:rPr>
        <w:t xml:space="preserve">                                           </w:t>
      </w:r>
      <w:r w:rsidR="00F061D4" w:rsidRPr="00AE2382">
        <w:rPr>
          <w:rFonts w:ascii="Times New Roman" w:hAnsi="Times New Roman"/>
          <w:sz w:val="28"/>
          <w:szCs w:val="28"/>
          <w:lang w:val="uk-UA"/>
        </w:rPr>
        <w:t>Розпорядженням міського голови</w:t>
      </w:r>
    </w:p>
    <w:p w:rsidR="00F061D4" w:rsidRPr="003F59AB" w:rsidRDefault="000657E0" w:rsidP="000657E0">
      <w:pPr>
        <w:pStyle w:val="a4"/>
        <w:rPr>
          <w:rFonts w:ascii="Times New Roman" w:hAnsi="Times New Roman"/>
          <w:b/>
          <w:sz w:val="28"/>
          <w:szCs w:val="28"/>
          <w:u w:val="single"/>
          <w:lang w:val="uk-UA"/>
        </w:rPr>
      </w:pPr>
      <w:r w:rsidRPr="00AE2382">
        <w:rPr>
          <w:rFonts w:ascii="Times New Roman" w:hAnsi="Times New Roman"/>
          <w:b/>
          <w:sz w:val="28"/>
          <w:szCs w:val="28"/>
          <w:lang w:val="uk-UA"/>
        </w:rPr>
        <w:t xml:space="preserve">                                         </w:t>
      </w:r>
      <w:r w:rsidR="00AE2382" w:rsidRPr="00AE2382">
        <w:rPr>
          <w:rFonts w:ascii="Times New Roman" w:hAnsi="Times New Roman"/>
          <w:b/>
          <w:sz w:val="28"/>
          <w:szCs w:val="28"/>
          <w:lang w:val="uk-UA"/>
        </w:rPr>
        <w:t xml:space="preserve">                                    </w:t>
      </w:r>
      <w:r w:rsidR="00F061D4" w:rsidRPr="00AE2382">
        <w:rPr>
          <w:rFonts w:ascii="Times New Roman" w:hAnsi="Times New Roman"/>
          <w:b/>
          <w:sz w:val="28"/>
          <w:szCs w:val="28"/>
          <w:lang w:val="uk-UA"/>
        </w:rPr>
        <w:t>«</w:t>
      </w:r>
      <w:r w:rsidR="003F59AB">
        <w:rPr>
          <w:rFonts w:ascii="Times New Roman" w:hAnsi="Times New Roman"/>
          <w:b/>
          <w:sz w:val="28"/>
          <w:szCs w:val="28"/>
          <w:u w:val="single"/>
          <w:lang w:val="uk-UA"/>
        </w:rPr>
        <w:t>_04_</w:t>
      </w:r>
      <w:r w:rsidR="00F061D4" w:rsidRPr="00AE2382">
        <w:rPr>
          <w:rFonts w:ascii="Times New Roman" w:hAnsi="Times New Roman"/>
          <w:b/>
          <w:sz w:val="28"/>
          <w:szCs w:val="28"/>
          <w:lang w:val="uk-UA"/>
        </w:rPr>
        <w:t xml:space="preserve">» </w:t>
      </w:r>
      <w:r w:rsidR="003F59AB">
        <w:rPr>
          <w:rFonts w:ascii="Times New Roman" w:hAnsi="Times New Roman"/>
          <w:b/>
          <w:sz w:val="28"/>
          <w:szCs w:val="28"/>
          <w:u w:val="single"/>
          <w:lang w:val="uk-UA"/>
        </w:rPr>
        <w:t xml:space="preserve">_12    </w:t>
      </w:r>
      <w:r w:rsidR="00F061D4" w:rsidRPr="003F59AB">
        <w:rPr>
          <w:rFonts w:ascii="Times New Roman" w:hAnsi="Times New Roman"/>
          <w:b/>
          <w:sz w:val="28"/>
          <w:szCs w:val="28"/>
          <w:u w:val="single"/>
          <w:lang w:val="uk-UA"/>
        </w:rPr>
        <w:t>20</w:t>
      </w:r>
      <w:r w:rsidR="003F59AB">
        <w:rPr>
          <w:rFonts w:ascii="Times New Roman" w:hAnsi="Times New Roman"/>
          <w:b/>
          <w:sz w:val="28"/>
          <w:szCs w:val="28"/>
          <w:u w:val="single"/>
          <w:lang w:val="uk-UA"/>
        </w:rPr>
        <w:t>25</w:t>
      </w:r>
      <w:r w:rsidR="00F061D4" w:rsidRPr="003F59AB">
        <w:rPr>
          <w:rFonts w:ascii="Times New Roman" w:hAnsi="Times New Roman"/>
          <w:b/>
          <w:sz w:val="28"/>
          <w:szCs w:val="28"/>
          <w:u w:val="single"/>
          <w:lang w:val="uk-UA"/>
        </w:rPr>
        <w:t>_</w:t>
      </w:r>
      <w:r w:rsidR="00F061D4" w:rsidRPr="00AE2382">
        <w:rPr>
          <w:rFonts w:ascii="Times New Roman" w:hAnsi="Times New Roman"/>
          <w:b/>
          <w:sz w:val="28"/>
          <w:szCs w:val="28"/>
          <w:lang w:val="uk-UA"/>
        </w:rPr>
        <w:t xml:space="preserve"> року </w:t>
      </w:r>
      <w:r w:rsidR="008647F0" w:rsidRPr="00AE2382">
        <w:rPr>
          <w:rFonts w:ascii="Times New Roman" w:hAnsi="Times New Roman"/>
          <w:b/>
          <w:sz w:val="28"/>
          <w:szCs w:val="28"/>
          <w:lang w:val="uk-UA"/>
        </w:rPr>
        <w:t xml:space="preserve"> </w:t>
      </w:r>
      <w:r w:rsidR="00F061D4" w:rsidRPr="003F59AB">
        <w:rPr>
          <w:rFonts w:ascii="Times New Roman" w:hAnsi="Times New Roman"/>
          <w:b/>
          <w:sz w:val="28"/>
          <w:szCs w:val="28"/>
          <w:u w:val="single"/>
          <w:lang w:val="uk-UA"/>
        </w:rPr>
        <w:t>№</w:t>
      </w:r>
      <w:r w:rsidR="003F59AB" w:rsidRPr="003F59AB">
        <w:rPr>
          <w:rFonts w:ascii="Times New Roman" w:hAnsi="Times New Roman"/>
          <w:b/>
          <w:sz w:val="28"/>
          <w:szCs w:val="28"/>
          <w:u w:val="single"/>
          <w:lang w:val="uk-UA"/>
        </w:rPr>
        <w:t xml:space="preserve"> </w:t>
      </w:r>
      <w:r w:rsidR="003F59AB">
        <w:rPr>
          <w:rFonts w:ascii="Times New Roman" w:hAnsi="Times New Roman"/>
          <w:b/>
          <w:sz w:val="28"/>
          <w:szCs w:val="28"/>
          <w:u w:val="single"/>
          <w:lang w:val="uk-UA"/>
        </w:rPr>
        <w:t>480</w:t>
      </w:r>
    </w:p>
    <w:p w:rsidR="008647F0" w:rsidRPr="00AE2382" w:rsidRDefault="008647F0" w:rsidP="000657E0">
      <w:pPr>
        <w:pStyle w:val="a4"/>
        <w:rPr>
          <w:rFonts w:ascii="Times New Roman" w:hAnsi="Times New Roman"/>
          <w:b/>
          <w:sz w:val="28"/>
          <w:szCs w:val="28"/>
          <w:lang w:val="uk-UA"/>
        </w:rPr>
      </w:pPr>
    </w:p>
    <w:p w:rsidR="008647F0" w:rsidRPr="00AE2382" w:rsidRDefault="008647F0" w:rsidP="000657E0">
      <w:pPr>
        <w:pStyle w:val="a4"/>
        <w:rPr>
          <w:rFonts w:ascii="Times New Roman" w:hAnsi="Times New Roman"/>
          <w:b/>
          <w:sz w:val="28"/>
          <w:szCs w:val="28"/>
          <w:lang w:val="uk-UA"/>
        </w:rPr>
      </w:pPr>
    </w:p>
    <w:p w:rsidR="008647F0" w:rsidRPr="00AE2382" w:rsidRDefault="008647F0" w:rsidP="000657E0">
      <w:pPr>
        <w:pStyle w:val="a4"/>
        <w:rPr>
          <w:rFonts w:ascii="Times New Roman" w:hAnsi="Times New Roman"/>
          <w:b/>
          <w:sz w:val="28"/>
          <w:szCs w:val="28"/>
          <w:lang w:val="uk-UA"/>
        </w:rPr>
      </w:pPr>
      <w:r w:rsidRPr="00AE2382">
        <w:rPr>
          <w:rFonts w:ascii="Times New Roman" w:hAnsi="Times New Roman"/>
          <w:b/>
          <w:sz w:val="28"/>
          <w:szCs w:val="28"/>
          <w:lang w:val="uk-UA"/>
        </w:rPr>
        <w:t>ПОЛОЖЕННЯ</w:t>
      </w:r>
    </w:p>
    <w:p w:rsidR="008647F0" w:rsidRPr="00AE2382" w:rsidRDefault="008647F0" w:rsidP="000657E0">
      <w:pPr>
        <w:pStyle w:val="a4"/>
        <w:rPr>
          <w:rFonts w:ascii="Times New Roman" w:hAnsi="Times New Roman"/>
          <w:b/>
          <w:sz w:val="28"/>
          <w:szCs w:val="28"/>
          <w:lang w:val="uk-UA"/>
        </w:rPr>
      </w:pPr>
      <w:r w:rsidRPr="00AE2382">
        <w:rPr>
          <w:rFonts w:ascii="Times New Roman" w:hAnsi="Times New Roman"/>
          <w:b/>
          <w:sz w:val="28"/>
          <w:szCs w:val="28"/>
          <w:lang w:val="uk-UA"/>
        </w:rPr>
        <w:t>Про Лозівський міський</w:t>
      </w:r>
    </w:p>
    <w:p w:rsidR="008647F0" w:rsidRPr="00AE2382" w:rsidRDefault="008647F0" w:rsidP="000657E0">
      <w:pPr>
        <w:pStyle w:val="a4"/>
        <w:rPr>
          <w:rFonts w:ascii="Times New Roman" w:hAnsi="Times New Roman"/>
          <w:b/>
          <w:sz w:val="28"/>
          <w:szCs w:val="28"/>
          <w:lang w:val="uk-UA"/>
        </w:rPr>
      </w:pPr>
      <w:r w:rsidRPr="00AE2382">
        <w:rPr>
          <w:rFonts w:ascii="Times New Roman" w:hAnsi="Times New Roman"/>
          <w:b/>
          <w:sz w:val="28"/>
          <w:szCs w:val="28"/>
          <w:lang w:val="uk-UA"/>
        </w:rPr>
        <w:t>центр соціальних служб</w:t>
      </w:r>
    </w:p>
    <w:p w:rsidR="008647F0" w:rsidRPr="00AE2382" w:rsidRDefault="008647F0" w:rsidP="000657E0">
      <w:pPr>
        <w:pStyle w:val="a4"/>
        <w:rPr>
          <w:rFonts w:ascii="Times New Roman" w:hAnsi="Times New Roman"/>
          <w:b/>
          <w:sz w:val="20"/>
          <w:szCs w:val="20"/>
          <w:lang w:val="uk-UA"/>
        </w:rPr>
      </w:pPr>
    </w:p>
    <w:p w:rsidR="008647F0" w:rsidRPr="00AE2382" w:rsidRDefault="008647F0" w:rsidP="000657E0">
      <w:pPr>
        <w:pStyle w:val="a4"/>
        <w:rPr>
          <w:rFonts w:ascii="Times New Roman" w:hAnsi="Times New Roman"/>
          <w:b/>
          <w:sz w:val="28"/>
          <w:szCs w:val="28"/>
          <w:lang w:val="uk-UA"/>
        </w:rPr>
      </w:pPr>
      <w:r w:rsidRPr="00AE2382">
        <w:rPr>
          <w:rFonts w:ascii="Times New Roman" w:hAnsi="Times New Roman"/>
          <w:b/>
          <w:sz w:val="28"/>
          <w:szCs w:val="28"/>
          <w:lang w:val="uk-UA"/>
        </w:rPr>
        <w:t>м. Лозова</w:t>
      </w:r>
    </w:p>
    <w:p w:rsidR="00E53EE0" w:rsidRPr="00AE2382" w:rsidRDefault="00E53EE0" w:rsidP="000657E0">
      <w:pPr>
        <w:pStyle w:val="a4"/>
        <w:rPr>
          <w:rFonts w:ascii="Times New Roman" w:hAnsi="Times New Roman"/>
          <w:b/>
          <w:sz w:val="20"/>
          <w:szCs w:val="20"/>
          <w:lang w:val="uk-UA"/>
        </w:rPr>
      </w:pPr>
    </w:p>
    <w:p w:rsidR="006278CD" w:rsidRPr="00AE2382" w:rsidRDefault="006278CD" w:rsidP="000657E0">
      <w:pPr>
        <w:pStyle w:val="a4"/>
        <w:rPr>
          <w:rFonts w:ascii="Times New Roman" w:hAnsi="Times New Roman"/>
          <w:b/>
          <w:sz w:val="20"/>
          <w:szCs w:val="20"/>
          <w:lang w:val="uk-UA"/>
        </w:rPr>
      </w:pPr>
    </w:p>
    <w:p w:rsidR="006278CD" w:rsidRPr="00AE2382" w:rsidRDefault="006278CD" w:rsidP="000657E0">
      <w:pPr>
        <w:pStyle w:val="a4"/>
        <w:rPr>
          <w:rFonts w:ascii="Times New Roman" w:hAnsi="Times New Roman"/>
          <w:b/>
          <w:sz w:val="20"/>
          <w:szCs w:val="20"/>
          <w:lang w:val="uk-UA"/>
        </w:rPr>
      </w:pPr>
    </w:p>
    <w:p w:rsidR="00D37478" w:rsidRPr="00AE2382" w:rsidRDefault="008647F0" w:rsidP="008647F0">
      <w:pPr>
        <w:rPr>
          <w:rFonts w:ascii="Times New Roman" w:hAnsi="Times New Roman"/>
          <w:b/>
          <w:bCs/>
          <w:sz w:val="28"/>
          <w:szCs w:val="28"/>
          <w:lang w:val="uk-UA"/>
        </w:rPr>
      </w:pPr>
      <w:bookmarkStart w:id="0" w:name="_MON_1670508090"/>
      <w:bookmarkEnd w:id="0"/>
      <w:r w:rsidRPr="00AE2382">
        <w:rPr>
          <w:rFonts w:ascii="Times New Roman" w:hAnsi="Times New Roman"/>
          <w:b/>
          <w:bCs/>
          <w:sz w:val="28"/>
          <w:szCs w:val="28"/>
          <w:lang w:val="uk-UA"/>
        </w:rPr>
        <w:t>1. Загальні положення</w:t>
      </w:r>
    </w:p>
    <w:p w:rsidR="00FC56ED" w:rsidRPr="00AE2382" w:rsidRDefault="00FC56ED"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1.</w:t>
      </w:r>
      <w:r w:rsidR="008647F0" w:rsidRPr="00AE2382">
        <w:rPr>
          <w:rFonts w:ascii="Times New Roman" w:hAnsi="Times New Roman"/>
          <w:sz w:val="28"/>
          <w:szCs w:val="28"/>
          <w:lang w:val="uk-UA"/>
        </w:rPr>
        <w:t xml:space="preserve">1. </w:t>
      </w:r>
      <w:r w:rsidR="002B1669" w:rsidRPr="00AE2382">
        <w:rPr>
          <w:rFonts w:ascii="Times New Roman" w:hAnsi="Times New Roman"/>
          <w:sz w:val="28"/>
          <w:szCs w:val="28"/>
          <w:lang w:val="uk-UA" w:eastAsia="uk-UA"/>
        </w:rPr>
        <w:t xml:space="preserve">Лозівський міський центр соціальних служб </w:t>
      </w:r>
      <w:r w:rsidRPr="00AE2382">
        <w:rPr>
          <w:rFonts w:ascii="Times New Roman" w:hAnsi="Times New Roman"/>
          <w:sz w:val="28"/>
          <w:szCs w:val="28"/>
          <w:lang w:val="uk-UA"/>
        </w:rPr>
        <w:t xml:space="preserve">(далі – </w:t>
      </w:r>
      <w:r w:rsidR="007D1F39" w:rsidRPr="00AE2382">
        <w:rPr>
          <w:rFonts w:ascii="Times New Roman" w:hAnsi="Times New Roman"/>
          <w:sz w:val="28"/>
          <w:szCs w:val="28"/>
          <w:lang w:val="uk-UA"/>
        </w:rPr>
        <w:t>Ц</w:t>
      </w:r>
      <w:r w:rsidRPr="00AE2382">
        <w:rPr>
          <w:rFonts w:ascii="Times New Roman" w:hAnsi="Times New Roman"/>
          <w:sz w:val="28"/>
          <w:szCs w:val="28"/>
          <w:lang w:val="uk-UA"/>
        </w:rPr>
        <w:t xml:space="preserve">ентр) – </w:t>
      </w:r>
      <w:r w:rsidR="00474CC2" w:rsidRPr="00AE2382">
        <w:rPr>
          <w:rFonts w:ascii="Times New Roman" w:hAnsi="Times New Roman"/>
          <w:sz w:val="28"/>
          <w:szCs w:val="28"/>
          <w:shd w:val="clear" w:color="auto" w:fill="FFFFFF"/>
          <w:lang w:val="uk-UA"/>
        </w:rPr>
        <w:t>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r w:rsidRPr="00AE2382">
        <w:rPr>
          <w:rFonts w:ascii="Times New Roman" w:hAnsi="Times New Roman"/>
          <w:sz w:val="28"/>
          <w:szCs w:val="28"/>
          <w:lang w:val="uk-UA"/>
        </w:rPr>
        <w:t>.</w:t>
      </w:r>
    </w:p>
    <w:p w:rsidR="008647F0" w:rsidRPr="00AE2382" w:rsidRDefault="008647F0"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1.2.</w:t>
      </w:r>
      <w:r w:rsidR="005613E8" w:rsidRPr="00AE2382">
        <w:rPr>
          <w:rFonts w:ascii="Times New Roman" w:hAnsi="Times New Roman"/>
          <w:sz w:val="28"/>
          <w:szCs w:val="28"/>
          <w:lang w:val="uk-UA"/>
        </w:rPr>
        <w:t xml:space="preserve"> </w:t>
      </w:r>
      <w:r w:rsidRPr="00AE2382">
        <w:rPr>
          <w:rFonts w:ascii="Times New Roman" w:hAnsi="Times New Roman"/>
          <w:sz w:val="28"/>
          <w:szCs w:val="28"/>
          <w:lang w:val="uk-UA"/>
        </w:rPr>
        <w:t xml:space="preserve">Центр утворюється, реорганізується та ліквідується Лозівською міською радою Харківської області </w:t>
      </w:r>
      <w:r w:rsidRPr="00AE2382">
        <w:rPr>
          <w:rFonts w:ascii="Times New Roman" w:hAnsi="Times New Roman"/>
          <w:sz w:val="28"/>
          <w:szCs w:val="28"/>
          <w:shd w:val="clear" w:color="auto" w:fill="FFFFFF"/>
          <w:lang w:val="uk-UA"/>
        </w:rPr>
        <w:t>(далі - засновник) у порядку, передбаченому законодавством, з урахуванням потреб Лозівської міської територіальної громади Харківської області</w:t>
      </w:r>
      <w:r w:rsidR="00D038D8" w:rsidRPr="00AE2382">
        <w:rPr>
          <w:rFonts w:ascii="Times New Roman" w:hAnsi="Times New Roman"/>
          <w:sz w:val="28"/>
          <w:szCs w:val="28"/>
          <w:shd w:val="clear" w:color="auto" w:fill="FFFFFF"/>
          <w:lang w:val="uk-UA"/>
        </w:rPr>
        <w:t xml:space="preserve"> </w:t>
      </w:r>
      <w:r w:rsidR="00D038D8" w:rsidRPr="00AE2382">
        <w:rPr>
          <w:rFonts w:ascii="Times New Roman" w:hAnsi="Times New Roman"/>
          <w:sz w:val="28"/>
          <w:szCs w:val="28"/>
          <w:lang w:val="uk-UA"/>
        </w:rPr>
        <w:t>(далі - громада)</w:t>
      </w:r>
      <w:r w:rsidRPr="00AE2382">
        <w:rPr>
          <w:rFonts w:ascii="Times New Roman" w:hAnsi="Times New Roman"/>
          <w:sz w:val="28"/>
          <w:szCs w:val="28"/>
          <w:shd w:val="clear" w:color="auto" w:fill="FFFFFF"/>
          <w:lang w:val="uk-UA"/>
        </w:rPr>
        <w:t>.</w:t>
      </w:r>
    </w:p>
    <w:p w:rsidR="005613E8" w:rsidRPr="00AE2382" w:rsidRDefault="00364AE8"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1.3</w:t>
      </w:r>
      <w:r w:rsidR="00046D21" w:rsidRPr="00AE2382">
        <w:rPr>
          <w:rFonts w:ascii="Times New Roman" w:hAnsi="Times New Roman"/>
          <w:sz w:val="28"/>
          <w:szCs w:val="28"/>
          <w:lang w:val="uk-UA"/>
        </w:rPr>
        <w:t>. Організаційно-правова форма: комуналь</w:t>
      </w:r>
      <w:r w:rsidR="00FC56ED" w:rsidRPr="00AE2382">
        <w:rPr>
          <w:rFonts w:ascii="Times New Roman" w:hAnsi="Times New Roman"/>
          <w:sz w:val="28"/>
          <w:szCs w:val="28"/>
          <w:lang w:val="uk-UA"/>
        </w:rPr>
        <w:t>на організація (установа, заклад)</w:t>
      </w:r>
      <w:r w:rsidR="005613E8" w:rsidRPr="00AE2382">
        <w:rPr>
          <w:rFonts w:ascii="Times New Roman" w:hAnsi="Times New Roman"/>
          <w:sz w:val="28"/>
          <w:szCs w:val="28"/>
          <w:lang w:val="uk-UA"/>
        </w:rPr>
        <w:t xml:space="preserve">. Центр є неприбутковою організацією, що утримується за рахунок коштів </w:t>
      </w:r>
      <w:r w:rsidR="00D038D8" w:rsidRPr="00AE2382">
        <w:rPr>
          <w:rFonts w:ascii="Times New Roman" w:hAnsi="Times New Roman"/>
          <w:sz w:val="28"/>
          <w:szCs w:val="28"/>
          <w:lang w:val="uk-UA"/>
        </w:rPr>
        <w:t xml:space="preserve">місцевого </w:t>
      </w:r>
      <w:r w:rsidR="005613E8" w:rsidRPr="00AE2382">
        <w:rPr>
          <w:rFonts w:ascii="Times New Roman" w:hAnsi="Times New Roman"/>
          <w:sz w:val="28"/>
          <w:szCs w:val="28"/>
          <w:lang w:val="uk-UA"/>
        </w:rPr>
        <w:t>бюджету.</w:t>
      </w:r>
    </w:p>
    <w:p w:rsidR="00364AE8" w:rsidRPr="00AE2382" w:rsidRDefault="004737AF"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1.4. Центр є  юридичною особою</w:t>
      </w:r>
      <w:r w:rsidR="00364AE8" w:rsidRPr="00AE2382">
        <w:rPr>
          <w:rFonts w:ascii="Times New Roman" w:hAnsi="Times New Roman"/>
          <w:sz w:val="28"/>
          <w:szCs w:val="28"/>
          <w:lang w:val="uk-UA"/>
        </w:rPr>
        <w:t xml:space="preserve">, має самостійний баланс, рахунки в органах Державного казначейства України, печатку iз зображенням Державного Герба України та своїм найменуванням, </w:t>
      </w:r>
      <w:r w:rsidRPr="00AE2382">
        <w:rPr>
          <w:rFonts w:ascii="Times New Roman" w:hAnsi="Times New Roman"/>
          <w:sz w:val="28"/>
          <w:szCs w:val="28"/>
          <w:lang w:val="uk-UA"/>
        </w:rPr>
        <w:t xml:space="preserve">штампи і </w:t>
      </w:r>
      <w:r w:rsidR="00364AE8" w:rsidRPr="00AE2382">
        <w:rPr>
          <w:rFonts w:ascii="Times New Roman" w:hAnsi="Times New Roman"/>
          <w:sz w:val="28"/>
          <w:szCs w:val="28"/>
          <w:lang w:val="uk-UA"/>
        </w:rPr>
        <w:t>власні бланки.</w:t>
      </w:r>
    </w:p>
    <w:p w:rsidR="005613E8" w:rsidRPr="00AE2382" w:rsidRDefault="005613E8"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1.5. Центр у роботі може використовувати повне та скорочене найменування. Повне найменування </w:t>
      </w:r>
      <w:r w:rsidR="007D1F39" w:rsidRPr="00AE2382">
        <w:rPr>
          <w:rFonts w:ascii="Times New Roman" w:hAnsi="Times New Roman"/>
          <w:sz w:val="28"/>
          <w:szCs w:val="28"/>
          <w:lang w:val="uk-UA"/>
        </w:rPr>
        <w:t>Ц</w:t>
      </w:r>
      <w:r w:rsidRPr="00AE2382">
        <w:rPr>
          <w:rFonts w:ascii="Times New Roman" w:hAnsi="Times New Roman"/>
          <w:sz w:val="28"/>
          <w:szCs w:val="28"/>
          <w:lang w:val="uk-UA"/>
        </w:rPr>
        <w:t xml:space="preserve">ентру: Лозівський міський центр соціальних служб.  Скорочене найменування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 Лозівський  МЦСС.</w:t>
      </w:r>
    </w:p>
    <w:p w:rsidR="00FC56ED" w:rsidRPr="00AE2382" w:rsidRDefault="00364AE8"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1.</w:t>
      </w:r>
      <w:r w:rsidR="005613E8" w:rsidRPr="00AE2382">
        <w:rPr>
          <w:rFonts w:ascii="Times New Roman" w:hAnsi="Times New Roman"/>
          <w:sz w:val="28"/>
          <w:szCs w:val="28"/>
          <w:lang w:val="uk-UA"/>
        </w:rPr>
        <w:t>6</w:t>
      </w:r>
      <w:r w:rsidR="00FC56ED" w:rsidRPr="00AE2382">
        <w:rPr>
          <w:rFonts w:ascii="Times New Roman" w:hAnsi="Times New Roman"/>
          <w:sz w:val="28"/>
          <w:szCs w:val="28"/>
          <w:lang w:val="uk-UA"/>
        </w:rPr>
        <w:t xml:space="preserve">. Місцезнаходження (юридична адреса) </w:t>
      </w:r>
      <w:r w:rsidR="007D1F39" w:rsidRPr="00AE2382">
        <w:rPr>
          <w:rFonts w:ascii="Times New Roman" w:hAnsi="Times New Roman"/>
          <w:sz w:val="28"/>
          <w:szCs w:val="28"/>
          <w:lang w:val="uk-UA"/>
        </w:rPr>
        <w:t>Ц</w:t>
      </w:r>
      <w:r w:rsidR="00FC56ED" w:rsidRPr="00AE2382">
        <w:rPr>
          <w:rFonts w:ascii="Times New Roman" w:hAnsi="Times New Roman"/>
          <w:sz w:val="28"/>
          <w:szCs w:val="28"/>
          <w:lang w:val="uk-UA"/>
        </w:rPr>
        <w:t>ентру:</w:t>
      </w:r>
    </w:p>
    <w:p w:rsidR="00665C26" w:rsidRPr="00AE2382" w:rsidRDefault="00FC56ED"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6</w:t>
      </w:r>
      <w:r w:rsidR="00046D21" w:rsidRPr="00AE2382">
        <w:rPr>
          <w:rFonts w:ascii="Times New Roman" w:hAnsi="Times New Roman"/>
          <w:sz w:val="28"/>
          <w:szCs w:val="28"/>
          <w:lang w:val="uk-UA"/>
        </w:rPr>
        <w:t>4602</w:t>
      </w:r>
      <w:r w:rsidRPr="00AE2382">
        <w:rPr>
          <w:rFonts w:ascii="Times New Roman" w:hAnsi="Times New Roman"/>
          <w:sz w:val="28"/>
          <w:szCs w:val="28"/>
          <w:lang w:val="uk-UA"/>
        </w:rPr>
        <w:t>, Харківська область, м</w:t>
      </w:r>
      <w:r w:rsidR="00364AE8" w:rsidRPr="00AE2382">
        <w:rPr>
          <w:rFonts w:ascii="Times New Roman" w:hAnsi="Times New Roman"/>
          <w:sz w:val="28"/>
          <w:szCs w:val="28"/>
          <w:lang w:val="uk-UA"/>
        </w:rPr>
        <w:t xml:space="preserve">істо </w:t>
      </w:r>
      <w:r w:rsidR="002B1669" w:rsidRPr="00AE2382">
        <w:rPr>
          <w:rFonts w:ascii="Times New Roman" w:hAnsi="Times New Roman"/>
          <w:sz w:val="28"/>
          <w:szCs w:val="28"/>
          <w:lang w:val="uk-UA"/>
        </w:rPr>
        <w:t>Лозова</w:t>
      </w:r>
      <w:r w:rsidRPr="00AE2382">
        <w:rPr>
          <w:rFonts w:ascii="Times New Roman" w:hAnsi="Times New Roman"/>
          <w:sz w:val="28"/>
          <w:szCs w:val="28"/>
          <w:lang w:val="uk-UA"/>
        </w:rPr>
        <w:t xml:space="preserve">, вул. </w:t>
      </w:r>
      <w:r w:rsidR="00364AE8" w:rsidRPr="00AE2382">
        <w:rPr>
          <w:rFonts w:ascii="Times New Roman" w:hAnsi="Times New Roman"/>
          <w:sz w:val="28"/>
          <w:szCs w:val="28"/>
          <w:lang w:val="uk-UA"/>
        </w:rPr>
        <w:t>Олега Куцина</w:t>
      </w:r>
      <w:r w:rsidR="002B1669" w:rsidRPr="00AE2382">
        <w:rPr>
          <w:rFonts w:ascii="Times New Roman" w:hAnsi="Times New Roman"/>
          <w:sz w:val="28"/>
          <w:szCs w:val="28"/>
          <w:lang w:val="uk-UA"/>
        </w:rPr>
        <w:t>, буд</w:t>
      </w:r>
      <w:r w:rsidR="00E148B0" w:rsidRPr="00AE2382">
        <w:rPr>
          <w:rFonts w:ascii="Times New Roman" w:hAnsi="Times New Roman"/>
          <w:sz w:val="28"/>
          <w:szCs w:val="28"/>
          <w:lang w:val="uk-UA"/>
        </w:rPr>
        <w:t>.</w:t>
      </w:r>
      <w:r w:rsidR="002B1669" w:rsidRPr="00AE2382">
        <w:rPr>
          <w:rFonts w:ascii="Times New Roman" w:hAnsi="Times New Roman"/>
          <w:sz w:val="28"/>
          <w:szCs w:val="28"/>
          <w:lang w:val="uk-UA"/>
        </w:rPr>
        <w:t xml:space="preserve"> 10-</w:t>
      </w:r>
      <w:r w:rsidR="00E148B0" w:rsidRPr="00AE2382">
        <w:rPr>
          <w:rFonts w:ascii="Times New Roman" w:hAnsi="Times New Roman"/>
          <w:sz w:val="28"/>
          <w:szCs w:val="28"/>
          <w:lang w:val="uk-UA"/>
        </w:rPr>
        <w:t>а</w:t>
      </w:r>
      <w:r w:rsidR="002B1669" w:rsidRPr="00AE2382">
        <w:rPr>
          <w:rFonts w:ascii="Times New Roman" w:hAnsi="Times New Roman"/>
          <w:sz w:val="28"/>
          <w:szCs w:val="28"/>
          <w:lang w:val="uk-UA"/>
        </w:rPr>
        <w:t>,</w:t>
      </w:r>
      <w:r w:rsidR="00364AE8" w:rsidRPr="00AE2382">
        <w:rPr>
          <w:rFonts w:ascii="Times New Roman" w:hAnsi="Times New Roman"/>
          <w:sz w:val="28"/>
          <w:szCs w:val="28"/>
          <w:lang w:val="uk-UA"/>
        </w:rPr>
        <w:t xml:space="preserve"> </w:t>
      </w:r>
      <w:r w:rsidR="000F52F0" w:rsidRPr="00AE2382">
        <w:rPr>
          <w:rFonts w:ascii="Times New Roman" w:hAnsi="Times New Roman"/>
          <w:sz w:val="28"/>
          <w:szCs w:val="28"/>
          <w:lang w:val="uk-UA"/>
        </w:rPr>
        <w:t>к.20.</w:t>
      </w:r>
    </w:p>
    <w:p w:rsidR="007D1F39" w:rsidRPr="00AE2382" w:rsidRDefault="005613E8"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1.7. </w:t>
      </w:r>
      <w:r w:rsidR="00FC56ED" w:rsidRPr="00AE2382">
        <w:rPr>
          <w:rFonts w:ascii="Times New Roman" w:hAnsi="Times New Roman"/>
          <w:sz w:val="28"/>
          <w:szCs w:val="28"/>
          <w:lang w:val="uk-UA"/>
        </w:rPr>
        <w:t xml:space="preserve">Положення про </w:t>
      </w:r>
      <w:r w:rsidR="007D1F39" w:rsidRPr="00AE2382">
        <w:rPr>
          <w:rFonts w:ascii="Times New Roman" w:hAnsi="Times New Roman"/>
          <w:sz w:val="28"/>
          <w:szCs w:val="28"/>
          <w:lang w:val="uk-UA"/>
        </w:rPr>
        <w:t>Ц</w:t>
      </w:r>
      <w:r w:rsidR="00FC56ED" w:rsidRPr="00AE2382">
        <w:rPr>
          <w:rFonts w:ascii="Times New Roman" w:hAnsi="Times New Roman"/>
          <w:sz w:val="28"/>
          <w:szCs w:val="28"/>
          <w:lang w:val="uk-UA"/>
        </w:rPr>
        <w:t xml:space="preserve">ентр затверджується </w:t>
      </w:r>
      <w:r w:rsidRPr="00AE2382">
        <w:rPr>
          <w:rFonts w:ascii="Times New Roman" w:hAnsi="Times New Roman"/>
          <w:sz w:val="28"/>
          <w:szCs w:val="28"/>
          <w:lang w:val="uk-UA"/>
        </w:rPr>
        <w:t>розпорядженням міського голови</w:t>
      </w:r>
      <w:r w:rsidR="00D37478" w:rsidRPr="00AE2382">
        <w:rPr>
          <w:rFonts w:ascii="Times New Roman" w:hAnsi="Times New Roman"/>
          <w:sz w:val="28"/>
          <w:szCs w:val="28"/>
          <w:lang w:val="uk-UA"/>
        </w:rPr>
        <w:t>.</w:t>
      </w:r>
      <w:r w:rsidRPr="00AE2382">
        <w:rPr>
          <w:rFonts w:ascii="Times New Roman" w:hAnsi="Times New Roman"/>
          <w:sz w:val="28"/>
          <w:szCs w:val="28"/>
          <w:lang w:val="uk-UA"/>
        </w:rPr>
        <w:t xml:space="preserve"> </w:t>
      </w:r>
      <w:r w:rsidR="007D1F39" w:rsidRPr="00AE2382">
        <w:rPr>
          <w:rFonts w:ascii="Times New Roman" w:hAnsi="Times New Roman"/>
          <w:sz w:val="28"/>
          <w:szCs w:val="28"/>
          <w:lang w:val="uk-UA"/>
        </w:rPr>
        <w:t>Зміни i доповнення до цього Положення розробляються директором Центру та вносяться на пiдставi розпорядження міського голови.</w:t>
      </w:r>
    </w:p>
    <w:p w:rsidR="00602FBD" w:rsidRPr="00AE2382" w:rsidRDefault="007D1F39"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1.8. Структура Центру затверджується рішенням виконавчого комітету міської ради. </w:t>
      </w:r>
      <w:r w:rsidR="00D37478" w:rsidRPr="00AE2382">
        <w:rPr>
          <w:rFonts w:ascii="Times New Roman" w:hAnsi="Times New Roman"/>
          <w:sz w:val="28"/>
          <w:szCs w:val="28"/>
          <w:lang w:val="uk-UA"/>
        </w:rPr>
        <w:t>Штатний роз</w:t>
      </w:r>
      <w:r w:rsidR="00F7236E" w:rsidRPr="00AE2382">
        <w:rPr>
          <w:rFonts w:ascii="Times New Roman" w:hAnsi="Times New Roman"/>
          <w:sz w:val="28"/>
          <w:szCs w:val="28"/>
          <w:lang w:val="uk-UA"/>
        </w:rPr>
        <w:t xml:space="preserve">пис </w:t>
      </w:r>
      <w:r w:rsidR="00D37478" w:rsidRPr="00AE2382">
        <w:rPr>
          <w:rFonts w:ascii="Times New Roman" w:hAnsi="Times New Roman"/>
          <w:sz w:val="28"/>
          <w:szCs w:val="28"/>
          <w:lang w:val="uk-UA"/>
        </w:rPr>
        <w:t xml:space="preserve"> </w:t>
      </w:r>
      <w:r w:rsidRPr="00AE2382">
        <w:rPr>
          <w:rFonts w:ascii="Times New Roman" w:hAnsi="Times New Roman"/>
          <w:sz w:val="28"/>
          <w:szCs w:val="28"/>
          <w:lang w:val="uk-UA"/>
        </w:rPr>
        <w:t>Ц</w:t>
      </w:r>
      <w:r w:rsidR="00D37478" w:rsidRPr="00AE2382">
        <w:rPr>
          <w:rFonts w:ascii="Times New Roman" w:hAnsi="Times New Roman"/>
          <w:sz w:val="28"/>
          <w:szCs w:val="28"/>
          <w:lang w:val="uk-UA"/>
        </w:rPr>
        <w:t>ентру в межах визначеної граничної чисельності та фонду оплати праці працівників</w:t>
      </w:r>
      <w:r w:rsidR="00BD5292" w:rsidRPr="00AE2382">
        <w:rPr>
          <w:rFonts w:ascii="Times New Roman" w:hAnsi="Times New Roman"/>
          <w:sz w:val="28"/>
          <w:szCs w:val="28"/>
          <w:lang w:val="uk-UA"/>
        </w:rPr>
        <w:t xml:space="preserve"> </w:t>
      </w:r>
      <w:r w:rsidR="00D37478" w:rsidRPr="00AE2382">
        <w:rPr>
          <w:rFonts w:ascii="Times New Roman" w:hAnsi="Times New Roman"/>
          <w:sz w:val="28"/>
          <w:szCs w:val="28"/>
          <w:lang w:val="uk-UA"/>
        </w:rPr>
        <w:t>затверджується міським головою за погодженням з головним розпорядником коштів</w:t>
      </w:r>
      <w:r w:rsidR="00FC56ED" w:rsidRPr="00AE2382">
        <w:rPr>
          <w:rFonts w:ascii="Times New Roman" w:hAnsi="Times New Roman"/>
          <w:sz w:val="28"/>
          <w:szCs w:val="28"/>
          <w:lang w:val="uk-UA"/>
        </w:rPr>
        <w:t>.</w:t>
      </w:r>
    </w:p>
    <w:p w:rsidR="005613E8" w:rsidRPr="00AE2382" w:rsidRDefault="005613E8"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lastRenderedPageBreak/>
        <w:t>1.</w:t>
      </w:r>
      <w:r w:rsidR="007D1F39" w:rsidRPr="00AE2382">
        <w:rPr>
          <w:rFonts w:ascii="Times New Roman" w:hAnsi="Times New Roman"/>
          <w:sz w:val="28"/>
          <w:szCs w:val="28"/>
          <w:lang w:val="uk-UA"/>
        </w:rPr>
        <w:t>9</w:t>
      </w:r>
      <w:r w:rsidRPr="00AE2382">
        <w:rPr>
          <w:rFonts w:ascii="Times New Roman" w:hAnsi="Times New Roman"/>
          <w:sz w:val="28"/>
          <w:szCs w:val="28"/>
          <w:lang w:val="uk-UA"/>
        </w:rPr>
        <w:t xml:space="preserve">. </w:t>
      </w:r>
      <w:r w:rsidRPr="00AE2382">
        <w:rPr>
          <w:rFonts w:ascii="Times New Roman" w:hAnsi="Times New Roman"/>
          <w:sz w:val="28"/>
          <w:szCs w:val="28"/>
          <w:shd w:val="clear" w:color="auto" w:fill="FFFFFF"/>
          <w:lang w:val="uk-UA"/>
        </w:rPr>
        <w:t xml:space="preserve">Методичний та інформаційний супровід діяльності </w:t>
      </w:r>
      <w:r w:rsidR="007C07B0" w:rsidRPr="00AE2382">
        <w:rPr>
          <w:rFonts w:ascii="Times New Roman" w:hAnsi="Times New Roman"/>
          <w:sz w:val="28"/>
          <w:szCs w:val="28"/>
          <w:shd w:val="clear" w:color="auto" w:fill="FFFFFF"/>
          <w:lang w:val="uk-UA"/>
        </w:rPr>
        <w:t>Ц</w:t>
      </w:r>
      <w:r w:rsidRPr="00AE2382">
        <w:rPr>
          <w:rFonts w:ascii="Times New Roman" w:hAnsi="Times New Roman"/>
          <w:sz w:val="28"/>
          <w:szCs w:val="28"/>
          <w:shd w:val="clear" w:color="auto" w:fill="FFFFFF"/>
          <w:lang w:val="uk-UA"/>
        </w:rPr>
        <w:t>ентру забезпечує</w:t>
      </w:r>
      <w:r w:rsidRPr="00AE2382">
        <w:rPr>
          <w:rFonts w:ascii="Times New Roman" w:hAnsi="Times New Roman"/>
          <w:sz w:val="28"/>
          <w:szCs w:val="28"/>
          <w:lang w:val="uk-UA"/>
        </w:rPr>
        <w:t xml:space="preserve"> Харківський обласний центр соціальних служб.</w:t>
      </w:r>
    </w:p>
    <w:p w:rsidR="00FC56ED" w:rsidRPr="00AE2382" w:rsidRDefault="005613E8"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1.</w:t>
      </w:r>
      <w:r w:rsidR="007D1F39" w:rsidRPr="00AE2382">
        <w:rPr>
          <w:rFonts w:ascii="Times New Roman" w:hAnsi="Times New Roman"/>
          <w:sz w:val="28"/>
          <w:szCs w:val="28"/>
          <w:lang w:val="uk-UA"/>
        </w:rPr>
        <w:t>10</w:t>
      </w:r>
      <w:r w:rsidRPr="00AE2382">
        <w:rPr>
          <w:rFonts w:ascii="Times New Roman" w:hAnsi="Times New Roman"/>
          <w:sz w:val="28"/>
          <w:szCs w:val="28"/>
          <w:lang w:val="uk-UA"/>
        </w:rPr>
        <w:t xml:space="preserve">. </w:t>
      </w:r>
      <w:r w:rsidR="00CB5D35" w:rsidRPr="00AE2382">
        <w:rPr>
          <w:rFonts w:ascii="Times New Roman" w:hAnsi="Times New Roman"/>
          <w:sz w:val="28"/>
          <w:szCs w:val="28"/>
          <w:shd w:val="clear" w:color="auto" w:fill="FFFFFF"/>
          <w:lang w:val="uk-UA"/>
        </w:rPr>
        <w:t>Центр у своїй діяльності керується </w:t>
      </w:r>
      <w:hyperlink r:id="rId7" w:tgtFrame="_blank" w:history="1">
        <w:r w:rsidR="00CB5D35" w:rsidRPr="00AE2382">
          <w:rPr>
            <w:rStyle w:val="ac"/>
            <w:rFonts w:ascii="Times New Roman" w:hAnsi="Times New Roman"/>
            <w:color w:val="auto"/>
            <w:sz w:val="28"/>
            <w:szCs w:val="28"/>
            <w:u w:val="none"/>
            <w:shd w:val="clear" w:color="auto" w:fill="FFFFFF"/>
            <w:lang w:val="uk-UA"/>
          </w:rPr>
          <w:t>Конституцією</w:t>
        </w:r>
      </w:hyperlink>
      <w:r w:rsidR="00CB5D35" w:rsidRPr="00AE2382">
        <w:rPr>
          <w:rFonts w:ascii="Times New Roman" w:hAnsi="Times New Roman"/>
          <w:sz w:val="28"/>
          <w:szCs w:val="28"/>
          <w:shd w:val="clear" w:color="auto" w:fill="FFFFFF"/>
          <w:lang w:val="uk-UA"/>
        </w:rPr>
        <w:t> та законами України, актами</w:t>
      </w:r>
      <w:r w:rsidR="008F2D67" w:rsidRPr="00AE2382">
        <w:rPr>
          <w:rFonts w:ascii="Times New Roman" w:hAnsi="Times New Roman"/>
          <w:sz w:val="28"/>
          <w:szCs w:val="28"/>
          <w:shd w:val="clear" w:color="auto" w:fill="FFFFFF"/>
          <w:lang w:val="uk-UA"/>
        </w:rPr>
        <w:t xml:space="preserve"> </w:t>
      </w:r>
      <w:r w:rsidR="00CB5D35" w:rsidRPr="00AE2382">
        <w:rPr>
          <w:rFonts w:ascii="Times New Roman" w:hAnsi="Times New Roman"/>
          <w:sz w:val="28"/>
          <w:szCs w:val="28"/>
          <w:shd w:val="clear" w:color="auto" w:fill="FFFFFF"/>
          <w:lang w:val="uk-UA"/>
        </w:rPr>
        <w:t>Президента України і Кабінету Міністрів України, наказами Мін</w:t>
      </w:r>
      <w:r w:rsidR="00577B5F" w:rsidRPr="00AE2382">
        <w:rPr>
          <w:rFonts w:ascii="Times New Roman" w:hAnsi="Times New Roman"/>
          <w:sz w:val="28"/>
          <w:szCs w:val="28"/>
          <w:shd w:val="clear" w:color="auto" w:fill="FFFFFF"/>
          <w:lang w:val="uk-UA"/>
        </w:rPr>
        <w:t>істерства соціальної політики</w:t>
      </w:r>
      <w:r w:rsidR="00FF5FAB" w:rsidRPr="00AE2382">
        <w:rPr>
          <w:rFonts w:ascii="Times New Roman" w:hAnsi="Times New Roman"/>
          <w:sz w:val="28"/>
          <w:szCs w:val="28"/>
          <w:shd w:val="clear" w:color="auto" w:fill="FFFFFF"/>
          <w:lang w:val="uk-UA"/>
        </w:rPr>
        <w:t xml:space="preserve">, сімʼї </w:t>
      </w:r>
      <w:r w:rsidR="00577B5F" w:rsidRPr="00AE2382">
        <w:rPr>
          <w:rFonts w:ascii="Times New Roman" w:hAnsi="Times New Roman"/>
          <w:sz w:val="28"/>
          <w:szCs w:val="28"/>
          <w:shd w:val="clear" w:color="auto" w:fill="FFFFFF"/>
          <w:lang w:val="uk-UA"/>
        </w:rPr>
        <w:t xml:space="preserve"> та єдності</w:t>
      </w:r>
      <w:r w:rsidR="00FF5FAB" w:rsidRPr="00AE2382">
        <w:rPr>
          <w:rFonts w:ascii="Times New Roman" w:hAnsi="Times New Roman"/>
          <w:sz w:val="28"/>
          <w:szCs w:val="28"/>
          <w:shd w:val="clear" w:color="auto" w:fill="FFFFFF"/>
          <w:lang w:val="uk-UA"/>
        </w:rPr>
        <w:t xml:space="preserve"> України</w:t>
      </w:r>
      <w:r w:rsidR="00CB5D35" w:rsidRPr="00AE2382">
        <w:rPr>
          <w:rFonts w:ascii="Times New Roman" w:hAnsi="Times New Roman"/>
          <w:sz w:val="28"/>
          <w:szCs w:val="28"/>
          <w:shd w:val="clear" w:color="auto" w:fill="FFFFFF"/>
          <w:lang w:val="uk-UA"/>
        </w:rPr>
        <w:t>, іншими нормативно-правовими актами у сфері соціальної роботи та надання соціальних послуг, а також цим Положенням</w:t>
      </w:r>
      <w:r w:rsidR="00F35FF7" w:rsidRPr="00AE2382">
        <w:rPr>
          <w:rFonts w:ascii="Times New Roman" w:hAnsi="Times New Roman"/>
          <w:sz w:val="28"/>
          <w:szCs w:val="28"/>
          <w:shd w:val="clear" w:color="auto" w:fill="FFFFFF"/>
          <w:lang w:val="uk-UA"/>
        </w:rPr>
        <w:t>.</w:t>
      </w:r>
    </w:p>
    <w:p w:rsidR="007D1F39" w:rsidRPr="00AE2382" w:rsidRDefault="007D1F39" w:rsidP="005613E8">
      <w:pPr>
        <w:pStyle w:val="a4"/>
        <w:spacing w:line="276" w:lineRule="auto"/>
        <w:ind w:firstLine="567"/>
        <w:jc w:val="both"/>
        <w:rPr>
          <w:rFonts w:ascii="Times New Roman" w:hAnsi="Times New Roman"/>
          <w:sz w:val="16"/>
          <w:szCs w:val="16"/>
          <w:lang w:val="uk-UA"/>
        </w:rPr>
      </w:pPr>
    </w:p>
    <w:p w:rsidR="007D1F39" w:rsidRPr="00AE2382" w:rsidRDefault="007D1F39" w:rsidP="005613E8">
      <w:pPr>
        <w:pStyle w:val="a4"/>
        <w:spacing w:line="276" w:lineRule="auto"/>
        <w:ind w:firstLine="567"/>
        <w:jc w:val="both"/>
        <w:rPr>
          <w:rFonts w:ascii="Times New Roman" w:hAnsi="Times New Roman"/>
          <w:b/>
          <w:sz w:val="28"/>
          <w:szCs w:val="28"/>
          <w:lang w:val="uk-UA"/>
        </w:rPr>
      </w:pPr>
      <w:r w:rsidRPr="00AE2382">
        <w:rPr>
          <w:rFonts w:ascii="Times New Roman" w:hAnsi="Times New Roman"/>
          <w:b/>
          <w:sz w:val="28"/>
          <w:szCs w:val="28"/>
          <w:lang w:val="uk-UA"/>
        </w:rPr>
        <w:t>2. Основні завдання</w:t>
      </w:r>
    </w:p>
    <w:p w:rsidR="007D1F39" w:rsidRPr="00AE2382" w:rsidRDefault="007D1F39" w:rsidP="005613E8">
      <w:pPr>
        <w:pStyle w:val="a4"/>
        <w:spacing w:line="276" w:lineRule="auto"/>
        <w:ind w:firstLine="567"/>
        <w:jc w:val="both"/>
        <w:rPr>
          <w:rFonts w:ascii="Times New Roman" w:hAnsi="Times New Roman"/>
          <w:b/>
          <w:sz w:val="10"/>
          <w:szCs w:val="10"/>
          <w:lang w:val="uk-UA"/>
        </w:rPr>
      </w:pPr>
    </w:p>
    <w:p w:rsidR="00FC56ED" w:rsidRPr="00AE2382" w:rsidRDefault="00FC56ED"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 Основними завданнями Центру є:</w:t>
      </w:r>
    </w:p>
    <w:p w:rsidR="00FC56ED" w:rsidRPr="00AE2382" w:rsidRDefault="007D1F39"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shd w:val="clear" w:color="auto" w:fill="FFFFFF"/>
          <w:lang w:val="uk-UA"/>
        </w:rPr>
        <w:t>2.1. П</w:t>
      </w:r>
      <w:r w:rsidR="00365A1C" w:rsidRPr="00AE2382">
        <w:rPr>
          <w:rFonts w:ascii="Times New Roman" w:hAnsi="Times New Roman"/>
          <w:sz w:val="28"/>
          <w:szCs w:val="28"/>
          <w:shd w:val="clear" w:color="auto" w:fill="FFFFFF"/>
          <w:lang w:val="uk-UA"/>
        </w:rPr>
        <w:t>роведення соціально-профілактичної роботи, спрямованої на запобігання потраплянню у складні життєві обставини осіб та сімей з дітьми;</w:t>
      </w:r>
    </w:p>
    <w:p w:rsidR="00BC0186" w:rsidRPr="00AE2382" w:rsidRDefault="007D1F39"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shd w:val="clear" w:color="auto" w:fill="FFFFFF"/>
          <w:lang w:val="uk-UA"/>
        </w:rPr>
        <w:t>2.2. Н</w:t>
      </w:r>
      <w:r w:rsidR="00365A1C" w:rsidRPr="00AE2382">
        <w:rPr>
          <w:rFonts w:ascii="Times New Roman" w:hAnsi="Times New Roman"/>
          <w:sz w:val="28"/>
          <w:szCs w:val="28"/>
          <w:shd w:val="clear" w:color="auto" w:fill="FFFFFF"/>
          <w:lang w:val="uk-UA"/>
        </w:rPr>
        <w:t>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r w:rsidR="00A74518" w:rsidRPr="00AE2382">
        <w:rPr>
          <w:rFonts w:ascii="Times New Roman" w:hAnsi="Times New Roman"/>
          <w:sz w:val="28"/>
          <w:szCs w:val="28"/>
          <w:lang w:val="uk-UA"/>
        </w:rPr>
        <w:t>.</w:t>
      </w:r>
    </w:p>
    <w:p w:rsidR="007D1F39" w:rsidRPr="00AE2382" w:rsidRDefault="00C66BF7"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2.3. Організація та здійснення заходів </w:t>
      </w:r>
      <w:r w:rsidRPr="00AE2382">
        <w:rPr>
          <w:rFonts w:ascii="Times New Roman" w:hAnsi="Times New Roman"/>
          <w:sz w:val="28"/>
          <w:szCs w:val="28"/>
          <w:shd w:val="clear" w:color="auto" w:fill="FFFFFF"/>
          <w:lang w:val="uk-UA"/>
        </w:rPr>
        <w:t xml:space="preserve"> з підтримки осіб, які захищали незалежність, суверенітет та територіальну цілісність України.</w:t>
      </w:r>
      <w:r w:rsidR="00FF5FAB" w:rsidRPr="00AE2382">
        <w:rPr>
          <w:rFonts w:ascii="Times New Roman" w:hAnsi="Times New Roman"/>
          <w:sz w:val="28"/>
          <w:szCs w:val="28"/>
          <w:shd w:val="clear" w:color="auto" w:fill="FFFFFF"/>
          <w:lang w:val="uk-UA"/>
        </w:rPr>
        <w:t xml:space="preserve"> </w:t>
      </w:r>
      <w:r w:rsidR="00F34210" w:rsidRPr="00AE2382">
        <w:rPr>
          <w:rFonts w:ascii="Times New Roman" w:hAnsi="Times New Roman"/>
          <w:sz w:val="28"/>
          <w:szCs w:val="28"/>
          <w:shd w:val="clear" w:color="auto" w:fill="FFFFFF"/>
          <w:lang w:val="uk-UA"/>
        </w:rPr>
        <w:t xml:space="preserve">Для реалізації своїх повноважень </w:t>
      </w:r>
      <w:r w:rsidR="007C07B0" w:rsidRPr="00AE2382">
        <w:rPr>
          <w:rFonts w:ascii="Times New Roman" w:hAnsi="Times New Roman"/>
          <w:sz w:val="28"/>
          <w:szCs w:val="28"/>
          <w:shd w:val="clear" w:color="auto" w:fill="FFFFFF"/>
          <w:lang w:val="uk-UA"/>
        </w:rPr>
        <w:t>Ц</w:t>
      </w:r>
      <w:r w:rsidR="00F34210" w:rsidRPr="00AE2382">
        <w:rPr>
          <w:rFonts w:ascii="Times New Roman" w:hAnsi="Times New Roman"/>
          <w:sz w:val="28"/>
          <w:szCs w:val="28"/>
          <w:shd w:val="clear" w:color="auto" w:fill="FFFFFF"/>
          <w:lang w:val="uk-UA"/>
        </w:rPr>
        <w:t xml:space="preserve">ентр утворює </w:t>
      </w:r>
      <w:bookmarkStart w:id="1" w:name="_GoBack"/>
      <w:bookmarkEnd w:id="1"/>
      <w:r w:rsidR="00F34210" w:rsidRPr="00AE2382">
        <w:rPr>
          <w:rFonts w:ascii="Times New Roman" w:hAnsi="Times New Roman"/>
          <w:sz w:val="28"/>
          <w:szCs w:val="28"/>
          <w:lang w:val="uk-UA"/>
        </w:rPr>
        <w:t xml:space="preserve">структурні підрозділи (служби), діяльність яких спрямовується на проведення соціальної роботи з </w:t>
      </w:r>
      <w:r w:rsidR="006278CD" w:rsidRPr="00AE2382">
        <w:rPr>
          <w:rFonts w:ascii="Times New Roman" w:hAnsi="Times New Roman"/>
          <w:sz w:val="28"/>
          <w:szCs w:val="28"/>
          <w:lang w:val="uk-UA"/>
        </w:rPr>
        <w:t>вразливими категоріями населення</w:t>
      </w:r>
      <w:r w:rsidR="00F34210" w:rsidRPr="00AE2382">
        <w:rPr>
          <w:rFonts w:ascii="Times New Roman" w:hAnsi="Times New Roman"/>
          <w:sz w:val="28"/>
          <w:szCs w:val="28"/>
          <w:lang w:val="uk-UA"/>
        </w:rPr>
        <w:t xml:space="preserve"> і надання їм соціальних послуг, з урахуванням потреб, визначених у громаді.</w:t>
      </w:r>
    </w:p>
    <w:p w:rsidR="007D1F39" w:rsidRPr="00AE2382" w:rsidRDefault="007D1F39" w:rsidP="005613E8">
      <w:pPr>
        <w:pStyle w:val="a4"/>
        <w:spacing w:line="276" w:lineRule="auto"/>
        <w:ind w:firstLine="567"/>
        <w:jc w:val="both"/>
        <w:rPr>
          <w:rFonts w:ascii="Times New Roman" w:hAnsi="Times New Roman"/>
          <w:sz w:val="16"/>
          <w:szCs w:val="16"/>
          <w:lang w:val="uk-UA"/>
        </w:rPr>
      </w:pPr>
    </w:p>
    <w:p w:rsidR="00E84057" w:rsidRPr="00AE2382" w:rsidRDefault="00E84057" w:rsidP="005613E8">
      <w:pPr>
        <w:pStyle w:val="a4"/>
        <w:spacing w:line="276" w:lineRule="auto"/>
        <w:ind w:firstLine="567"/>
        <w:jc w:val="both"/>
        <w:rPr>
          <w:rFonts w:ascii="Times New Roman" w:hAnsi="Times New Roman"/>
          <w:b/>
          <w:sz w:val="28"/>
          <w:szCs w:val="28"/>
          <w:lang w:val="uk-UA"/>
        </w:rPr>
      </w:pPr>
      <w:r w:rsidRPr="00AE2382">
        <w:rPr>
          <w:rFonts w:ascii="Times New Roman" w:hAnsi="Times New Roman"/>
          <w:b/>
          <w:sz w:val="28"/>
          <w:szCs w:val="28"/>
          <w:lang w:val="uk-UA"/>
        </w:rPr>
        <w:t>3</w:t>
      </w:r>
      <w:r w:rsidR="00FC56ED" w:rsidRPr="00AE2382">
        <w:rPr>
          <w:rFonts w:ascii="Times New Roman" w:hAnsi="Times New Roman"/>
          <w:b/>
          <w:sz w:val="28"/>
          <w:szCs w:val="28"/>
          <w:lang w:val="uk-UA"/>
        </w:rPr>
        <w:t xml:space="preserve">. </w:t>
      </w:r>
      <w:r w:rsidRPr="00AE2382">
        <w:rPr>
          <w:rFonts w:ascii="Times New Roman" w:hAnsi="Times New Roman"/>
          <w:b/>
          <w:sz w:val="28"/>
          <w:szCs w:val="28"/>
          <w:lang w:val="uk-UA"/>
        </w:rPr>
        <w:t>Функції</w:t>
      </w:r>
    </w:p>
    <w:p w:rsidR="00E84057" w:rsidRPr="00AE2382" w:rsidRDefault="00E84057" w:rsidP="005613E8">
      <w:pPr>
        <w:pStyle w:val="a4"/>
        <w:spacing w:line="276" w:lineRule="auto"/>
        <w:ind w:firstLine="567"/>
        <w:jc w:val="both"/>
        <w:rPr>
          <w:rFonts w:ascii="Times New Roman" w:hAnsi="Times New Roman"/>
          <w:b/>
          <w:sz w:val="10"/>
          <w:szCs w:val="10"/>
          <w:lang w:val="uk-UA"/>
        </w:rPr>
      </w:pPr>
    </w:p>
    <w:p w:rsidR="007C38C0" w:rsidRPr="00AE2382" w:rsidRDefault="007C38C0"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Центр відповідно до визначених для нього завдань:</w:t>
      </w:r>
    </w:p>
    <w:p w:rsidR="007C38C0" w:rsidRPr="00AE2382" w:rsidRDefault="00E84057" w:rsidP="005613E8">
      <w:pPr>
        <w:pStyle w:val="a4"/>
        <w:spacing w:line="276" w:lineRule="auto"/>
        <w:ind w:firstLine="567"/>
        <w:jc w:val="both"/>
        <w:rPr>
          <w:rFonts w:ascii="Times New Roman" w:hAnsi="Times New Roman"/>
          <w:sz w:val="28"/>
          <w:szCs w:val="28"/>
          <w:lang w:val="uk-UA"/>
        </w:rPr>
      </w:pPr>
      <w:bookmarkStart w:id="2" w:name="n98"/>
      <w:bookmarkEnd w:id="2"/>
      <w:r w:rsidRPr="00AE2382">
        <w:rPr>
          <w:rFonts w:ascii="Times New Roman" w:hAnsi="Times New Roman"/>
          <w:sz w:val="28"/>
          <w:szCs w:val="28"/>
          <w:lang w:val="uk-UA"/>
        </w:rPr>
        <w:t>3.1.</w:t>
      </w:r>
      <w:r w:rsidR="007C38C0" w:rsidRPr="00AE2382">
        <w:rPr>
          <w:rFonts w:ascii="Times New Roman" w:hAnsi="Times New Roman"/>
          <w:sz w:val="28"/>
          <w:szCs w:val="28"/>
          <w:lang w:val="uk-UA"/>
        </w:rPr>
        <w:t xml:space="preserve"> </w:t>
      </w:r>
      <w:r w:rsidRPr="00AE2382">
        <w:rPr>
          <w:rFonts w:ascii="Times New Roman" w:hAnsi="Times New Roman"/>
          <w:sz w:val="28"/>
          <w:szCs w:val="28"/>
          <w:lang w:val="uk-UA"/>
        </w:rPr>
        <w:t>З</w:t>
      </w:r>
      <w:r w:rsidR="007C38C0" w:rsidRPr="00AE2382">
        <w:rPr>
          <w:rFonts w:ascii="Times New Roman" w:hAnsi="Times New Roman"/>
          <w:sz w:val="28"/>
          <w:szCs w:val="28"/>
          <w:lang w:val="uk-UA"/>
        </w:rPr>
        <w:t>дійснює заходи щодо:</w:t>
      </w:r>
    </w:p>
    <w:p w:rsidR="007C38C0" w:rsidRPr="00AE2382" w:rsidRDefault="007C38C0" w:rsidP="00E84057">
      <w:pPr>
        <w:pStyle w:val="a4"/>
        <w:numPr>
          <w:ilvl w:val="0"/>
          <w:numId w:val="8"/>
        </w:numPr>
        <w:spacing w:line="276" w:lineRule="auto"/>
        <w:ind w:left="993"/>
        <w:jc w:val="both"/>
        <w:rPr>
          <w:rFonts w:ascii="Times New Roman" w:hAnsi="Times New Roman"/>
          <w:sz w:val="28"/>
          <w:szCs w:val="28"/>
          <w:lang w:val="uk-UA"/>
        </w:rPr>
      </w:pPr>
      <w:bookmarkStart w:id="3" w:name="n99"/>
      <w:bookmarkEnd w:id="3"/>
      <w:r w:rsidRPr="00AE2382">
        <w:rPr>
          <w:rFonts w:ascii="Times New Roman" w:hAnsi="Times New Roman"/>
          <w:sz w:val="28"/>
          <w:szCs w:val="28"/>
          <w:lang w:val="uk-UA"/>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7C38C0" w:rsidRPr="00AE2382" w:rsidRDefault="007C38C0" w:rsidP="00E84057">
      <w:pPr>
        <w:pStyle w:val="a4"/>
        <w:numPr>
          <w:ilvl w:val="0"/>
          <w:numId w:val="8"/>
        </w:numPr>
        <w:spacing w:line="276" w:lineRule="auto"/>
        <w:ind w:left="993"/>
        <w:jc w:val="both"/>
        <w:rPr>
          <w:rFonts w:ascii="Times New Roman" w:hAnsi="Times New Roman"/>
          <w:sz w:val="28"/>
          <w:szCs w:val="28"/>
          <w:lang w:val="uk-UA"/>
        </w:rPr>
      </w:pPr>
      <w:bookmarkStart w:id="4" w:name="n100"/>
      <w:bookmarkEnd w:id="4"/>
      <w:r w:rsidRPr="00AE2382">
        <w:rPr>
          <w:rFonts w:ascii="Times New Roman" w:hAnsi="Times New Roman"/>
          <w:sz w:val="28"/>
          <w:szCs w:val="28"/>
          <w:lang w:val="uk-UA"/>
        </w:rPr>
        <w:t>виявлення отримувачів соціальних послуг та ведення їх обліку;</w:t>
      </w:r>
    </w:p>
    <w:p w:rsidR="007C38C0" w:rsidRPr="00AE2382" w:rsidRDefault="007C38C0" w:rsidP="00E84057">
      <w:pPr>
        <w:pStyle w:val="a4"/>
        <w:numPr>
          <w:ilvl w:val="0"/>
          <w:numId w:val="8"/>
        </w:numPr>
        <w:spacing w:line="276" w:lineRule="auto"/>
        <w:ind w:left="993"/>
        <w:jc w:val="both"/>
        <w:rPr>
          <w:rFonts w:ascii="Times New Roman" w:hAnsi="Times New Roman"/>
          <w:sz w:val="28"/>
          <w:szCs w:val="28"/>
          <w:lang w:val="uk-UA"/>
        </w:rPr>
      </w:pPr>
      <w:bookmarkStart w:id="5" w:name="n101"/>
      <w:bookmarkEnd w:id="5"/>
      <w:r w:rsidRPr="00AE2382">
        <w:rPr>
          <w:rFonts w:ascii="Times New Roman" w:hAnsi="Times New Roman"/>
          <w:sz w:val="28"/>
          <w:szCs w:val="28"/>
          <w:lang w:val="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rsidR="007C38C0" w:rsidRPr="00AE2382" w:rsidRDefault="007C38C0" w:rsidP="00E84057">
      <w:pPr>
        <w:pStyle w:val="a4"/>
        <w:numPr>
          <w:ilvl w:val="0"/>
          <w:numId w:val="8"/>
        </w:numPr>
        <w:spacing w:line="276" w:lineRule="auto"/>
        <w:ind w:left="993"/>
        <w:jc w:val="both"/>
        <w:rPr>
          <w:rFonts w:ascii="Times New Roman" w:hAnsi="Times New Roman"/>
          <w:sz w:val="28"/>
          <w:szCs w:val="28"/>
          <w:lang w:val="uk-UA"/>
        </w:rPr>
      </w:pPr>
      <w:bookmarkStart w:id="6" w:name="n102"/>
      <w:bookmarkEnd w:id="6"/>
      <w:r w:rsidRPr="00AE2382">
        <w:rPr>
          <w:rFonts w:ascii="Times New Roman" w:hAnsi="Times New Roman"/>
          <w:sz w:val="28"/>
          <w:szCs w:val="28"/>
          <w:lang w:val="uk-UA"/>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w:t>
      </w:r>
      <w:r w:rsidR="00E84057" w:rsidRPr="00AE2382">
        <w:rPr>
          <w:rFonts w:ascii="Times New Roman" w:hAnsi="Times New Roman"/>
          <w:sz w:val="28"/>
          <w:szCs w:val="28"/>
          <w:lang w:val="uk-UA"/>
        </w:rPr>
        <w:t>а можливість отримання допомоги.</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7" w:name="n103"/>
      <w:bookmarkEnd w:id="7"/>
      <w:r w:rsidRPr="00AE2382">
        <w:rPr>
          <w:rFonts w:ascii="Times New Roman" w:hAnsi="Times New Roman"/>
          <w:sz w:val="28"/>
          <w:szCs w:val="28"/>
          <w:lang w:val="uk-UA"/>
        </w:rPr>
        <w:t>3.</w:t>
      </w:r>
      <w:r w:rsidR="007C38C0" w:rsidRPr="00AE2382">
        <w:rPr>
          <w:rFonts w:ascii="Times New Roman" w:hAnsi="Times New Roman"/>
          <w:sz w:val="28"/>
          <w:szCs w:val="28"/>
          <w:lang w:val="uk-UA"/>
        </w:rPr>
        <w:t>2</w:t>
      </w:r>
      <w:r w:rsidRPr="00AE2382">
        <w:rPr>
          <w:rFonts w:ascii="Times New Roman" w:hAnsi="Times New Roman"/>
          <w:sz w:val="28"/>
          <w:szCs w:val="28"/>
          <w:lang w:val="uk-UA"/>
        </w:rPr>
        <w:t>.</w:t>
      </w:r>
      <w:r w:rsidR="007C38C0" w:rsidRPr="00AE2382">
        <w:rPr>
          <w:rFonts w:ascii="Times New Roman" w:hAnsi="Times New Roman"/>
          <w:sz w:val="28"/>
          <w:szCs w:val="28"/>
          <w:lang w:val="uk-UA"/>
        </w:rPr>
        <w:t xml:space="preserve"> </w:t>
      </w:r>
      <w:r w:rsidRPr="00AE2382">
        <w:rPr>
          <w:rFonts w:ascii="Times New Roman" w:hAnsi="Times New Roman"/>
          <w:sz w:val="28"/>
          <w:szCs w:val="28"/>
          <w:lang w:val="uk-UA"/>
        </w:rPr>
        <w:t>П</w:t>
      </w:r>
      <w:r w:rsidR="007C38C0" w:rsidRPr="00AE2382">
        <w:rPr>
          <w:rFonts w:ascii="Times New Roman" w:hAnsi="Times New Roman"/>
          <w:sz w:val="28"/>
          <w:szCs w:val="28"/>
          <w:lang w:val="uk-UA"/>
        </w:rPr>
        <w:t xml:space="preserve">роводить оцінювання потреб осіб/сімей, які належать до вразливих груп населення та/або перебувають у складних життєвих обставинах, у </w:t>
      </w:r>
      <w:r w:rsidR="007C38C0" w:rsidRPr="00AE2382">
        <w:rPr>
          <w:rFonts w:ascii="Times New Roman" w:hAnsi="Times New Roman"/>
          <w:sz w:val="28"/>
          <w:szCs w:val="28"/>
          <w:lang w:val="uk-UA"/>
        </w:rPr>
        <w:lastRenderedPageBreak/>
        <w:t>соціальних послугах, визначає методи соціальної роботи, забезпечує психологічну підтримку;</w:t>
      </w:r>
    </w:p>
    <w:p w:rsidR="00FC2004" w:rsidRPr="00AE2382" w:rsidRDefault="00640DDD" w:rsidP="005613E8">
      <w:pPr>
        <w:pStyle w:val="a4"/>
        <w:spacing w:line="276" w:lineRule="auto"/>
        <w:ind w:firstLine="567"/>
        <w:jc w:val="both"/>
        <w:rPr>
          <w:rFonts w:ascii="Times New Roman" w:hAnsi="Times New Roman"/>
          <w:sz w:val="28"/>
          <w:szCs w:val="28"/>
          <w:lang w:val="uk-UA"/>
        </w:rPr>
      </w:pPr>
      <w:bookmarkStart w:id="8" w:name="n104"/>
      <w:bookmarkEnd w:id="8"/>
      <w:r w:rsidRPr="00AE2382">
        <w:rPr>
          <w:rFonts w:ascii="Times New Roman" w:hAnsi="Times New Roman"/>
          <w:sz w:val="28"/>
          <w:szCs w:val="28"/>
          <w:lang w:val="uk-UA"/>
        </w:rPr>
        <w:t>3.3. Н</w:t>
      </w:r>
      <w:r w:rsidR="007C38C0" w:rsidRPr="00AE2382">
        <w:rPr>
          <w:rFonts w:ascii="Times New Roman" w:hAnsi="Times New Roman"/>
          <w:sz w:val="28"/>
          <w:szCs w:val="28"/>
          <w:lang w:val="uk-UA"/>
        </w:rPr>
        <w:t>адає соціальні послуги відповідно до державних стандартів соціальних послуг, зокрема:</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9" w:name="n105"/>
      <w:bookmarkEnd w:id="9"/>
      <w:r w:rsidRPr="00AE2382">
        <w:rPr>
          <w:rFonts w:ascii="Times New Roman" w:hAnsi="Times New Roman"/>
          <w:sz w:val="28"/>
          <w:szCs w:val="28"/>
          <w:lang w:val="uk-UA"/>
        </w:rPr>
        <w:t>соціального супроводу;</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10" w:name="n106"/>
      <w:bookmarkEnd w:id="10"/>
      <w:r w:rsidRPr="00AE2382">
        <w:rPr>
          <w:rFonts w:ascii="Times New Roman" w:hAnsi="Times New Roman"/>
          <w:sz w:val="28"/>
          <w:szCs w:val="28"/>
          <w:lang w:val="uk-UA"/>
        </w:rPr>
        <w:t>консультування;</w:t>
      </w:r>
    </w:p>
    <w:p w:rsidR="00640DDD" w:rsidRPr="00AE2382" w:rsidRDefault="00640DDD" w:rsidP="00640DDD">
      <w:pPr>
        <w:pStyle w:val="a4"/>
        <w:numPr>
          <w:ilvl w:val="0"/>
          <w:numId w:val="9"/>
        </w:numPr>
        <w:spacing w:line="276" w:lineRule="auto"/>
        <w:ind w:left="1134"/>
        <w:jc w:val="both"/>
        <w:rPr>
          <w:rFonts w:ascii="Times New Roman" w:hAnsi="Times New Roman"/>
          <w:sz w:val="28"/>
          <w:szCs w:val="28"/>
          <w:lang w:val="uk-UA"/>
        </w:rPr>
      </w:pPr>
      <w:r w:rsidRPr="00AE2382">
        <w:rPr>
          <w:rFonts w:ascii="Times New Roman" w:hAnsi="Times New Roman"/>
          <w:sz w:val="28"/>
          <w:szCs w:val="28"/>
          <w:lang w:val="uk-UA"/>
        </w:rPr>
        <w:t>інформування;</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11" w:name="n107"/>
      <w:bookmarkEnd w:id="11"/>
      <w:r w:rsidRPr="00AE2382">
        <w:rPr>
          <w:rFonts w:ascii="Times New Roman" w:hAnsi="Times New Roman"/>
          <w:sz w:val="28"/>
          <w:szCs w:val="28"/>
          <w:lang w:val="uk-UA"/>
        </w:rPr>
        <w:t>соціальної профілактики;</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12" w:name="n108"/>
      <w:bookmarkEnd w:id="12"/>
      <w:r w:rsidRPr="00AE2382">
        <w:rPr>
          <w:rFonts w:ascii="Times New Roman" w:hAnsi="Times New Roman"/>
          <w:sz w:val="28"/>
          <w:szCs w:val="28"/>
          <w:lang w:val="uk-UA"/>
        </w:rPr>
        <w:t>соціальної інтеграції та реінтеграції;</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13" w:name="n109"/>
      <w:bookmarkEnd w:id="13"/>
      <w:r w:rsidRPr="00AE2382">
        <w:rPr>
          <w:rFonts w:ascii="Times New Roman" w:hAnsi="Times New Roman"/>
          <w:sz w:val="28"/>
          <w:szCs w:val="28"/>
          <w:lang w:val="uk-UA"/>
        </w:rPr>
        <w:t>соціальної адаптації;</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14" w:name="n110"/>
      <w:bookmarkEnd w:id="14"/>
      <w:r w:rsidRPr="00AE2382">
        <w:rPr>
          <w:rFonts w:ascii="Times New Roman" w:hAnsi="Times New Roman"/>
          <w:sz w:val="28"/>
          <w:szCs w:val="28"/>
          <w:lang w:val="uk-UA"/>
        </w:rPr>
        <w:t>соціального супроводу сімей, в яких виховуються діти-сироти та діти, позбавлені батьківського піклування;</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15" w:name="n111"/>
      <w:bookmarkEnd w:id="15"/>
      <w:r w:rsidRPr="00AE2382">
        <w:rPr>
          <w:rFonts w:ascii="Times New Roman" w:hAnsi="Times New Roman"/>
          <w:sz w:val="28"/>
          <w:szCs w:val="28"/>
          <w:lang w:val="uk-UA"/>
        </w:rPr>
        <w:t>кризового та екстреного втручання;</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16" w:name="n112"/>
      <w:bookmarkEnd w:id="16"/>
      <w:r w:rsidRPr="00AE2382">
        <w:rPr>
          <w:rFonts w:ascii="Times New Roman" w:hAnsi="Times New Roman"/>
          <w:sz w:val="28"/>
          <w:szCs w:val="28"/>
          <w:lang w:val="uk-UA"/>
        </w:rPr>
        <w:t>представництва інтересів;</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17" w:name="n113"/>
      <w:bookmarkEnd w:id="17"/>
      <w:r w:rsidRPr="00AE2382">
        <w:rPr>
          <w:rFonts w:ascii="Times New Roman" w:hAnsi="Times New Roman"/>
          <w:sz w:val="28"/>
          <w:szCs w:val="28"/>
          <w:lang w:val="uk-UA"/>
        </w:rPr>
        <w:t>посередництва (медіації);</w:t>
      </w:r>
    </w:p>
    <w:p w:rsidR="00604584" w:rsidRDefault="00604584" w:rsidP="00640DDD">
      <w:pPr>
        <w:pStyle w:val="a4"/>
        <w:numPr>
          <w:ilvl w:val="0"/>
          <w:numId w:val="9"/>
        </w:numPr>
        <w:spacing w:line="276" w:lineRule="auto"/>
        <w:ind w:left="1134"/>
        <w:jc w:val="both"/>
        <w:rPr>
          <w:rFonts w:ascii="Times New Roman" w:hAnsi="Times New Roman"/>
          <w:sz w:val="28"/>
          <w:szCs w:val="28"/>
          <w:lang w:val="uk-UA"/>
        </w:rPr>
      </w:pPr>
      <w:r w:rsidRPr="00AE2382">
        <w:rPr>
          <w:rFonts w:ascii="Times New Roman" w:hAnsi="Times New Roman"/>
          <w:sz w:val="28"/>
          <w:szCs w:val="28"/>
          <w:lang w:val="uk-UA"/>
        </w:rPr>
        <w:t>надання притулку;</w:t>
      </w:r>
    </w:p>
    <w:p w:rsidR="007E7834" w:rsidRPr="00AE2382" w:rsidRDefault="007E7834" w:rsidP="00640DDD">
      <w:pPr>
        <w:pStyle w:val="a4"/>
        <w:numPr>
          <w:ilvl w:val="0"/>
          <w:numId w:val="9"/>
        </w:numPr>
        <w:spacing w:line="276" w:lineRule="auto"/>
        <w:ind w:left="1134"/>
        <w:jc w:val="both"/>
        <w:rPr>
          <w:rFonts w:ascii="Times New Roman" w:hAnsi="Times New Roman"/>
          <w:sz w:val="28"/>
          <w:szCs w:val="28"/>
          <w:lang w:val="uk-UA"/>
        </w:rPr>
      </w:pPr>
      <w:r>
        <w:rPr>
          <w:rFonts w:ascii="Times New Roman" w:hAnsi="Times New Roman"/>
          <w:sz w:val="28"/>
          <w:szCs w:val="28"/>
          <w:lang w:val="uk-UA"/>
        </w:rPr>
        <w:t>натуральної допомоги;</w:t>
      </w:r>
    </w:p>
    <w:p w:rsidR="007C38C0" w:rsidRPr="00AE2382" w:rsidRDefault="007C38C0" w:rsidP="00640DDD">
      <w:pPr>
        <w:pStyle w:val="a4"/>
        <w:numPr>
          <w:ilvl w:val="0"/>
          <w:numId w:val="9"/>
        </w:numPr>
        <w:spacing w:line="276" w:lineRule="auto"/>
        <w:ind w:left="1134"/>
        <w:jc w:val="both"/>
        <w:rPr>
          <w:rFonts w:ascii="Times New Roman" w:hAnsi="Times New Roman"/>
          <w:sz w:val="28"/>
          <w:szCs w:val="28"/>
          <w:lang w:val="uk-UA"/>
        </w:rPr>
      </w:pPr>
      <w:bookmarkStart w:id="18" w:name="n114"/>
      <w:bookmarkEnd w:id="18"/>
      <w:r w:rsidRPr="00AE2382">
        <w:rPr>
          <w:rFonts w:ascii="Times New Roman" w:hAnsi="Times New Roman"/>
          <w:sz w:val="28"/>
          <w:szCs w:val="28"/>
          <w:lang w:val="uk-UA"/>
        </w:rPr>
        <w:t>інші соціальні послуги</w:t>
      </w:r>
      <w:r w:rsidR="00640DDD" w:rsidRPr="00AE2382">
        <w:rPr>
          <w:rFonts w:ascii="Times New Roman" w:hAnsi="Times New Roman"/>
          <w:sz w:val="28"/>
          <w:szCs w:val="28"/>
          <w:lang w:val="uk-UA"/>
        </w:rPr>
        <w:t>,</w:t>
      </w:r>
      <w:r w:rsidRPr="00AE2382">
        <w:rPr>
          <w:rFonts w:ascii="Times New Roman" w:hAnsi="Times New Roman"/>
          <w:sz w:val="28"/>
          <w:szCs w:val="28"/>
          <w:lang w:val="uk-UA"/>
        </w:rPr>
        <w:t xml:space="preserve"> </w:t>
      </w:r>
      <w:r w:rsidR="001261E0" w:rsidRPr="00AE2382">
        <w:rPr>
          <w:rFonts w:ascii="Times New Roman" w:hAnsi="Times New Roman"/>
          <w:sz w:val="28"/>
          <w:szCs w:val="28"/>
          <w:lang w:val="uk-UA"/>
        </w:rPr>
        <w:t>відповідно до визначених потреб.</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19" w:name="n115"/>
      <w:bookmarkEnd w:id="19"/>
      <w:r w:rsidRPr="00AE2382">
        <w:rPr>
          <w:rFonts w:ascii="Times New Roman" w:hAnsi="Times New Roman"/>
          <w:sz w:val="28"/>
          <w:szCs w:val="28"/>
          <w:lang w:val="uk-UA"/>
        </w:rPr>
        <w:t>3.</w:t>
      </w:r>
      <w:r w:rsidR="007C38C0" w:rsidRPr="00AE2382">
        <w:rPr>
          <w:rFonts w:ascii="Times New Roman" w:hAnsi="Times New Roman"/>
          <w:sz w:val="28"/>
          <w:szCs w:val="28"/>
          <w:lang w:val="uk-UA"/>
        </w:rPr>
        <w:t>4</w:t>
      </w:r>
      <w:r w:rsidRPr="00AE2382">
        <w:rPr>
          <w:rFonts w:ascii="Times New Roman" w:hAnsi="Times New Roman"/>
          <w:sz w:val="28"/>
          <w:szCs w:val="28"/>
          <w:lang w:val="uk-UA"/>
        </w:rPr>
        <w:t>. З</w:t>
      </w:r>
      <w:r w:rsidR="007C38C0" w:rsidRPr="00AE2382">
        <w:rPr>
          <w:rFonts w:ascii="Times New Roman" w:hAnsi="Times New Roman"/>
          <w:sz w:val="28"/>
          <w:szCs w:val="28"/>
          <w:lang w:val="uk-UA"/>
        </w:rPr>
        <w:t>абезпечує соціальне супроводження прийомних сімей і дитячих будинків сімейного типу;</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20" w:name="n116"/>
      <w:bookmarkEnd w:id="20"/>
      <w:r w:rsidRPr="00AE2382">
        <w:rPr>
          <w:rFonts w:ascii="Times New Roman" w:hAnsi="Times New Roman"/>
          <w:sz w:val="28"/>
          <w:szCs w:val="28"/>
          <w:lang w:val="uk-UA"/>
        </w:rPr>
        <w:t>3.5. З</w:t>
      </w:r>
      <w:r w:rsidR="007C38C0" w:rsidRPr="00AE2382">
        <w:rPr>
          <w:rFonts w:ascii="Times New Roman" w:hAnsi="Times New Roman"/>
          <w:sz w:val="28"/>
          <w:szCs w:val="28"/>
          <w:lang w:val="uk-UA"/>
        </w:rPr>
        <w:t>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21" w:name="n117"/>
      <w:bookmarkEnd w:id="21"/>
      <w:r w:rsidRPr="00AE2382">
        <w:rPr>
          <w:rFonts w:ascii="Times New Roman" w:hAnsi="Times New Roman"/>
          <w:sz w:val="28"/>
          <w:szCs w:val="28"/>
          <w:lang w:val="uk-UA"/>
        </w:rPr>
        <w:t>3.6.</w:t>
      </w:r>
      <w:r w:rsidR="007C38C0" w:rsidRPr="00AE2382">
        <w:rPr>
          <w:rFonts w:ascii="Times New Roman" w:hAnsi="Times New Roman"/>
          <w:sz w:val="28"/>
          <w:szCs w:val="28"/>
          <w:lang w:val="uk-UA"/>
        </w:rPr>
        <w:t xml:space="preserve"> </w:t>
      </w:r>
      <w:r w:rsidRPr="00AE2382">
        <w:rPr>
          <w:rFonts w:ascii="Times New Roman" w:hAnsi="Times New Roman"/>
          <w:sz w:val="28"/>
          <w:szCs w:val="28"/>
          <w:lang w:val="uk-UA"/>
        </w:rPr>
        <w:t>С</w:t>
      </w:r>
      <w:r w:rsidR="007C38C0" w:rsidRPr="00AE2382">
        <w:rPr>
          <w:rFonts w:ascii="Times New Roman" w:hAnsi="Times New Roman"/>
          <w:sz w:val="28"/>
          <w:szCs w:val="28"/>
          <w:lang w:val="uk-UA"/>
        </w:rPr>
        <w:t>кладає план реабілітації особи, яка постраждала від торгівлі людьми;</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22" w:name="n118"/>
      <w:bookmarkEnd w:id="22"/>
      <w:r w:rsidRPr="00AE2382">
        <w:rPr>
          <w:rFonts w:ascii="Times New Roman" w:hAnsi="Times New Roman"/>
          <w:sz w:val="28"/>
          <w:szCs w:val="28"/>
          <w:lang w:val="uk-UA"/>
        </w:rPr>
        <w:t>3.7.</w:t>
      </w:r>
      <w:r w:rsidR="007C38C0" w:rsidRPr="00AE2382">
        <w:rPr>
          <w:rFonts w:ascii="Times New Roman" w:hAnsi="Times New Roman"/>
          <w:sz w:val="28"/>
          <w:szCs w:val="28"/>
          <w:lang w:val="uk-UA"/>
        </w:rPr>
        <w:t xml:space="preserve"> </w:t>
      </w:r>
      <w:r w:rsidRPr="00AE2382">
        <w:rPr>
          <w:rFonts w:ascii="Times New Roman" w:hAnsi="Times New Roman"/>
          <w:sz w:val="28"/>
          <w:szCs w:val="28"/>
          <w:lang w:val="uk-UA"/>
        </w:rPr>
        <w:t>В</w:t>
      </w:r>
      <w:r w:rsidR="007C38C0" w:rsidRPr="00AE2382">
        <w:rPr>
          <w:rFonts w:ascii="Times New Roman" w:hAnsi="Times New Roman"/>
          <w:sz w:val="28"/>
          <w:szCs w:val="28"/>
          <w:lang w:val="uk-UA"/>
        </w:rPr>
        <w:t>носить відомості до Реєстру надавачів та отримувачів соціальних послуг;</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23" w:name="n119"/>
      <w:bookmarkEnd w:id="23"/>
      <w:r w:rsidRPr="00AE2382">
        <w:rPr>
          <w:rFonts w:ascii="Times New Roman" w:hAnsi="Times New Roman"/>
          <w:sz w:val="28"/>
          <w:szCs w:val="28"/>
          <w:lang w:val="uk-UA"/>
        </w:rPr>
        <w:t>3.8.</w:t>
      </w:r>
      <w:r w:rsidR="007C38C0" w:rsidRPr="00AE2382">
        <w:rPr>
          <w:rFonts w:ascii="Times New Roman" w:hAnsi="Times New Roman"/>
          <w:sz w:val="28"/>
          <w:szCs w:val="28"/>
          <w:lang w:val="uk-UA"/>
        </w:rPr>
        <w:t xml:space="preserve"> </w:t>
      </w:r>
      <w:r w:rsidRPr="00AE2382">
        <w:rPr>
          <w:rFonts w:ascii="Times New Roman" w:hAnsi="Times New Roman"/>
          <w:sz w:val="28"/>
          <w:szCs w:val="28"/>
          <w:lang w:val="uk-UA"/>
        </w:rPr>
        <w:t>П</w:t>
      </w:r>
      <w:r w:rsidR="007C38C0" w:rsidRPr="00AE2382">
        <w:rPr>
          <w:rFonts w:ascii="Times New Roman" w:hAnsi="Times New Roman"/>
          <w:sz w:val="28"/>
          <w:szCs w:val="28"/>
          <w:lang w:val="uk-UA"/>
        </w:rPr>
        <w:t xml:space="preserve">роводить </w:t>
      </w:r>
      <w:r w:rsidR="006278CD" w:rsidRPr="00AE2382">
        <w:rPr>
          <w:rFonts w:ascii="Times New Roman" w:hAnsi="Times New Roman"/>
          <w:sz w:val="28"/>
          <w:szCs w:val="28"/>
          <w:lang w:val="uk-UA"/>
        </w:rPr>
        <w:t xml:space="preserve">внутрішній </w:t>
      </w:r>
      <w:r w:rsidR="007C38C0" w:rsidRPr="00AE2382">
        <w:rPr>
          <w:rFonts w:ascii="Times New Roman" w:hAnsi="Times New Roman"/>
          <w:sz w:val="28"/>
          <w:szCs w:val="28"/>
          <w:lang w:val="uk-UA"/>
        </w:rPr>
        <w:t>моніторинг та оцінювання якості наданих ним соціальних послуг;</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24" w:name="n120"/>
      <w:bookmarkEnd w:id="24"/>
      <w:r w:rsidRPr="00AE2382">
        <w:rPr>
          <w:rFonts w:ascii="Times New Roman" w:hAnsi="Times New Roman"/>
          <w:sz w:val="28"/>
          <w:szCs w:val="28"/>
          <w:lang w:val="uk-UA"/>
        </w:rPr>
        <w:t>3.9.</w:t>
      </w:r>
      <w:r w:rsidR="007C38C0" w:rsidRPr="00AE2382">
        <w:rPr>
          <w:rFonts w:ascii="Times New Roman" w:hAnsi="Times New Roman"/>
          <w:sz w:val="28"/>
          <w:szCs w:val="28"/>
          <w:lang w:val="uk-UA"/>
        </w:rPr>
        <w:t xml:space="preserve"> </w:t>
      </w:r>
      <w:r w:rsidRPr="00AE2382">
        <w:rPr>
          <w:rFonts w:ascii="Times New Roman" w:hAnsi="Times New Roman"/>
          <w:sz w:val="28"/>
          <w:szCs w:val="28"/>
          <w:lang w:val="uk-UA"/>
        </w:rPr>
        <w:t>С</w:t>
      </w:r>
      <w:r w:rsidR="007C38C0" w:rsidRPr="00AE2382">
        <w:rPr>
          <w:rFonts w:ascii="Times New Roman" w:hAnsi="Times New Roman"/>
          <w:sz w:val="28"/>
          <w:szCs w:val="28"/>
          <w:lang w:val="uk-UA"/>
        </w:rPr>
        <w:t xml:space="preserve">творює умови для навчання та підвищення кваліфікації </w:t>
      </w:r>
      <w:r w:rsidR="006278CD" w:rsidRPr="00AE2382">
        <w:rPr>
          <w:rFonts w:ascii="Times New Roman" w:hAnsi="Times New Roman"/>
          <w:sz w:val="28"/>
          <w:szCs w:val="28"/>
          <w:lang w:val="uk-UA"/>
        </w:rPr>
        <w:t>працівників</w:t>
      </w:r>
      <w:r w:rsidR="007C38C0" w:rsidRPr="00AE2382">
        <w:rPr>
          <w:rFonts w:ascii="Times New Roman" w:hAnsi="Times New Roman"/>
          <w:sz w:val="28"/>
          <w:szCs w:val="28"/>
          <w:lang w:val="uk-UA"/>
        </w:rPr>
        <w:t>, які надають соціальні послуги;</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25" w:name="n121"/>
      <w:bookmarkStart w:id="26" w:name="n122"/>
      <w:bookmarkEnd w:id="25"/>
      <w:bookmarkEnd w:id="26"/>
      <w:r w:rsidRPr="00AE2382">
        <w:rPr>
          <w:rFonts w:ascii="Times New Roman" w:hAnsi="Times New Roman"/>
          <w:sz w:val="28"/>
          <w:szCs w:val="28"/>
          <w:lang w:val="uk-UA"/>
        </w:rPr>
        <w:t>3.1</w:t>
      </w:r>
      <w:r w:rsidR="00905308" w:rsidRPr="00AE2382">
        <w:rPr>
          <w:rFonts w:ascii="Times New Roman" w:hAnsi="Times New Roman"/>
          <w:sz w:val="28"/>
          <w:szCs w:val="28"/>
          <w:lang w:val="uk-UA"/>
        </w:rPr>
        <w:t>0</w:t>
      </w:r>
      <w:r w:rsidRPr="00AE2382">
        <w:rPr>
          <w:rFonts w:ascii="Times New Roman" w:hAnsi="Times New Roman"/>
          <w:sz w:val="28"/>
          <w:szCs w:val="28"/>
          <w:lang w:val="uk-UA"/>
        </w:rPr>
        <w:t>. І</w:t>
      </w:r>
      <w:r w:rsidR="007C38C0" w:rsidRPr="00AE2382">
        <w:rPr>
          <w:rFonts w:ascii="Times New Roman" w:hAnsi="Times New Roman"/>
          <w:sz w:val="28"/>
          <w:szCs w:val="28"/>
          <w:lang w:val="uk-UA"/>
        </w:rPr>
        <w:t xml:space="preserve">нформує </w:t>
      </w:r>
      <w:r w:rsidR="004D17F2" w:rsidRPr="00AE2382">
        <w:rPr>
          <w:rFonts w:ascii="Times New Roman" w:hAnsi="Times New Roman"/>
          <w:sz w:val="28"/>
          <w:szCs w:val="28"/>
          <w:lang w:val="uk-UA"/>
        </w:rPr>
        <w:t xml:space="preserve">жителів </w:t>
      </w:r>
      <w:r w:rsidR="00F55614" w:rsidRPr="00AE2382">
        <w:rPr>
          <w:rFonts w:ascii="Times New Roman" w:hAnsi="Times New Roman"/>
          <w:sz w:val="28"/>
          <w:szCs w:val="28"/>
          <w:lang w:val="uk-UA"/>
        </w:rPr>
        <w:t xml:space="preserve"> </w:t>
      </w:r>
      <w:r w:rsidR="000F52F0" w:rsidRPr="00AE2382">
        <w:rPr>
          <w:rFonts w:ascii="Times New Roman" w:hAnsi="Times New Roman"/>
          <w:sz w:val="28"/>
          <w:szCs w:val="28"/>
          <w:lang w:val="uk-UA"/>
        </w:rPr>
        <w:t>громади</w:t>
      </w:r>
      <w:r w:rsidR="007C38C0" w:rsidRPr="00AE2382">
        <w:rPr>
          <w:rFonts w:ascii="Times New Roman" w:hAnsi="Times New Roman"/>
          <w:sz w:val="28"/>
          <w:szCs w:val="28"/>
          <w:lang w:val="uk-UA"/>
        </w:rPr>
        <w:t xml:space="preserve">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27" w:name="n123"/>
      <w:bookmarkEnd w:id="27"/>
      <w:r w:rsidRPr="00AE2382">
        <w:rPr>
          <w:rFonts w:ascii="Times New Roman" w:hAnsi="Times New Roman"/>
          <w:sz w:val="28"/>
          <w:szCs w:val="28"/>
          <w:lang w:val="uk-UA"/>
        </w:rPr>
        <w:t>3.1</w:t>
      </w:r>
      <w:r w:rsidR="00905308" w:rsidRPr="00AE2382">
        <w:rPr>
          <w:rFonts w:ascii="Times New Roman" w:hAnsi="Times New Roman"/>
          <w:sz w:val="28"/>
          <w:szCs w:val="28"/>
          <w:lang w:val="uk-UA"/>
        </w:rPr>
        <w:t>1</w:t>
      </w:r>
      <w:r w:rsidRPr="00AE2382">
        <w:rPr>
          <w:rFonts w:ascii="Times New Roman" w:hAnsi="Times New Roman"/>
          <w:sz w:val="28"/>
          <w:szCs w:val="28"/>
          <w:lang w:val="uk-UA"/>
        </w:rPr>
        <w:t>. І</w:t>
      </w:r>
      <w:r w:rsidR="007C38C0" w:rsidRPr="00AE2382">
        <w:rPr>
          <w:rFonts w:ascii="Times New Roman" w:hAnsi="Times New Roman"/>
          <w:sz w:val="28"/>
          <w:szCs w:val="28"/>
          <w:lang w:val="uk-UA"/>
        </w:rPr>
        <w:t xml:space="preserve">нформує жителів </w:t>
      </w:r>
      <w:r w:rsidR="00F55614" w:rsidRPr="00AE2382">
        <w:rPr>
          <w:rFonts w:ascii="Times New Roman" w:hAnsi="Times New Roman"/>
          <w:sz w:val="28"/>
          <w:szCs w:val="28"/>
          <w:lang w:val="uk-UA"/>
        </w:rPr>
        <w:t xml:space="preserve">громади </w:t>
      </w:r>
      <w:r w:rsidR="007C38C0" w:rsidRPr="00AE2382">
        <w:rPr>
          <w:rFonts w:ascii="Times New Roman" w:hAnsi="Times New Roman"/>
          <w:sz w:val="28"/>
          <w:szCs w:val="28"/>
          <w:lang w:val="uk-UA"/>
        </w:rPr>
        <w:t xml:space="preserve"> про сімейні форми виховання та проводить попередній відбір кандидатів у прийомні батьки, батьки-вихователі, патронатні вихователі;</w:t>
      </w:r>
    </w:p>
    <w:p w:rsidR="00FC4466" w:rsidRPr="00AE2382" w:rsidRDefault="00FC4466" w:rsidP="005613E8">
      <w:pPr>
        <w:pStyle w:val="a4"/>
        <w:spacing w:line="276" w:lineRule="auto"/>
        <w:ind w:firstLine="567"/>
        <w:jc w:val="both"/>
        <w:rPr>
          <w:rFonts w:ascii="Times New Roman" w:hAnsi="Times New Roman"/>
          <w:sz w:val="28"/>
          <w:szCs w:val="28"/>
          <w:shd w:val="clear" w:color="auto" w:fill="FFFFFF"/>
          <w:lang w:val="uk-UA"/>
        </w:rPr>
      </w:pPr>
      <w:r w:rsidRPr="00AE2382">
        <w:rPr>
          <w:rFonts w:ascii="Times New Roman" w:hAnsi="Times New Roman"/>
          <w:sz w:val="28"/>
          <w:szCs w:val="28"/>
          <w:lang w:val="uk-UA"/>
        </w:rPr>
        <w:lastRenderedPageBreak/>
        <w:t xml:space="preserve">3.12. </w:t>
      </w:r>
      <w:r w:rsidRPr="00AE2382">
        <w:rPr>
          <w:rFonts w:ascii="Times New Roman" w:hAnsi="Times New Roman"/>
          <w:sz w:val="28"/>
          <w:szCs w:val="28"/>
          <w:shd w:val="clear" w:color="auto" w:fill="FFFFFF"/>
          <w:lang w:val="uk-UA"/>
        </w:rPr>
        <w:t>Проводить інформаційно-роз’яснювальну роботу серед жителів адміністративно-територіальної одиниці про важливість для дитини сімейного виховання, потребу в розвитку патронату над дитиною і сімейних форм виховання;</w:t>
      </w:r>
    </w:p>
    <w:p w:rsidR="00FC4466" w:rsidRPr="00AE2382" w:rsidRDefault="00FC4466"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shd w:val="clear" w:color="auto" w:fill="FFFFFF"/>
          <w:lang w:val="uk-UA"/>
        </w:rPr>
        <w:t xml:space="preserve">3.13. </w:t>
      </w:r>
      <w:r w:rsidR="009218F7" w:rsidRPr="00AE2382">
        <w:rPr>
          <w:rFonts w:ascii="Times New Roman" w:hAnsi="Times New Roman"/>
          <w:sz w:val="28"/>
          <w:szCs w:val="28"/>
          <w:shd w:val="clear" w:color="auto" w:fill="FFFFFF"/>
          <w:lang w:val="uk-UA"/>
        </w:rPr>
        <w:t>Бере участь у заходах щодо пошуку кандидатів у патронатні вихователі, опікуни, піклувальники, прийомні батьки, батьки-вихователі;</w:t>
      </w:r>
    </w:p>
    <w:p w:rsidR="00CC3A33" w:rsidRPr="00AE2382" w:rsidRDefault="00CC3A33" w:rsidP="00E53EE0">
      <w:pPr>
        <w:pStyle w:val="a4"/>
        <w:spacing w:line="276" w:lineRule="auto"/>
        <w:ind w:firstLine="567"/>
        <w:jc w:val="both"/>
        <w:rPr>
          <w:rFonts w:ascii="Times New Roman" w:hAnsi="Times New Roman"/>
          <w:sz w:val="28"/>
          <w:szCs w:val="28"/>
          <w:shd w:val="clear" w:color="auto" w:fill="FFFFFF"/>
          <w:lang w:val="uk-UA"/>
        </w:rPr>
      </w:pPr>
      <w:r w:rsidRPr="00AE2382">
        <w:rPr>
          <w:rFonts w:ascii="Times New Roman" w:hAnsi="Times New Roman"/>
          <w:sz w:val="28"/>
          <w:szCs w:val="28"/>
          <w:lang w:val="uk-UA"/>
        </w:rPr>
        <w:t>3.1</w:t>
      </w:r>
      <w:r w:rsidR="009218F7" w:rsidRPr="00AE2382">
        <w:rPr>
          <w:rFonts w:ascii="Times New Roman" w:hAnsi="Times New Roman"/>
          <w:sz w:val="28"/>
          <w:szCs w:val="28"/>
          <w:lang w:val="uk-UA"/>
        </w:rPr>
        <w:t>4</w:t>
      </w:r>
      <w:r w:rsidRPr="00AE2382">
        <w:rPr>
          <w:rFonts w:ascii="Times New Roman" w:hAnsi="Times New Roman"/>
          <w:sz w:val="28"/>
          <w:szCs w:val="28"/>
          <w:lang w:val="uk-UA"/>
        </w:rPr>
        <w:t xml:space="preserve">. Здійснює заходи </w:t>
      </w:r>
      <w:r w:rsidRPr="00AE2382">
        <w:rPr>
          <w:rFonts w:ascii="Times New Roman" w:hAnsi="Times New Roman"/>
          <w:sz w:val="28"/>
          <w:szCs w:val="28"/>
          <w:shd w:val="clear" w:color="auto" w:fill="FFFFFF"/>
          <w:lang w:val="uk-UA"/>
        </w:rPr>
        <w:t xml:space="preserve"> з підтримки осіб, які захищали незалежність, суверенітет та територіальну цілісність України, а саме:</w:t>
      </w:r>
    </w:p>
    <w:p w:rsidR="00CC3A33" w:rsidRPr="00AE2382" w:rsidRDefault="00E53EE0" w:rsidP="00E53EE0">
      <w:pPr>
        <w:pStyle w:val="a4"/>
        <w:numPr>
          <w:ilvl w:val="0"/>
          <w:numId w:val="13"/>
        </w:numPr>
        <w:spacing w:line="276" w:lineRule="auto"/>
        <w:ind w:left="851"/>
        <w:jc w:val="both"/>
        <w:rPr>
          <w:rFonts w:ascii="Times New Roman" w:hAnsi="Times New Roman"/>
          <w:sz w:val="28"/>
          <w:szCs w:val="28"/>
          <w:lang w:val="uk-UA"/>
        </w:rPr>
      </w:pPr>
      <w:r w:rsidRPr="00AE2382">
        <w:rPr>
          <w:rFonts w:ascii="Times New Roman" w:hAnsi="Times New Roman"/>
          <w:sz w:val="28"/>
          <w:szCs w:val="28"/>
          <w:lang w:val="uk-UA"/>
        </w:rPr>
        <w:t xml:space="preserve">бере </w:t>
      </w:r>
      <w:r w:rsidR="00CC3A33" w:rsidRPr="00AE2382">
        <w:rPr>
          <w:rFonts w:ascii="Times New Roman" w:hAnsi="Times New Roman"/>
          <w:sz w:val="28"/>
          <w:szCs w:val="28"/>
          <w:lang w:val="uk-UA"/>
        </w:rPr>
        <w:t>участь в організації заходів з підтримки осіб;</w:t>
      </w:r>
    </w:p>
    <w:p w:rsidR="00E53EE0" w:rsidRPr="00AE2382" w:rsidRDefault="00CC3A33" w:rsidP="00E53EE0">
      <w:pPr>
        <w:pStyle w:val="a4"/>
        <w:numPr>
          <w:ilvl w:val="0"/>
          <w:numId w:val="13"/>
        </w:numPr>
        <w:spacing w:line="276" w:lineRule="auto"/>
        <w:ind w:left="851"/>
        <w:jc w:val="both"/>
        <w:rPr>
          <w:rFonts w:ascii="Times New Roman" w:hAnsi="Times New Roman"/>
          <w:sz w:val="28"/>
          <w:szCs w:val="28"/>
          <w:lang w:val="uk-UA"/>
        </w:rPr>
      </w:pPr>
      <w:bookmarkStart w:id="28" w:name="n22"/>
      <w:bookmarkEnd w:id="28"/>
      <w:r w:rsidRPr="00AE2382">
        <w:rPr>
          <w:rFonts w:ascii="Times New Roman" w:hAnsi="Times New Roman"/>
          <w:sz w:val="28"/>
          <w:szCs w:val="28"/>
          <w:lang w:val="uk-UA"/>
        </w:rPr>
        <w:t>здійсн</w:t>
      </w:r>
      <w:r w:rsidR="00E53EE0" w:rsidRPr="00AE2382">
        <w:rPr>
          <w:rFonts w:ascii="Times New Roman" w:hAnsi="Times New Roman"/>
          <w:sz w:val="28"/>
          <w:szCs w:val="28"/>
          <w:lang w:val="uk-UA"/>
        </w:rPr>
        <w:t>ює</w:t>
      </w:r>
      <w:r w:rsidRPr="00AE2382">
        <w:rPr>
          <w:rFonts w:ascii="Times New Roman" w:hAnsi="Times New Roman"/>
          <w:sz w:val="28"/>
          <w:szCs w:val="28"/>
          <w:lang w:val="uk-UA"/>
        </w:rPr>
        <w:t xml:space="preserve"> моніторинг та пров</w:t>
      </w:r>
      <w:r w:rsidR="00E53EE0" w:rsidRPr="00AE2382">
        <w:rPr>
          <w:rFonts w:ascii="Times New Roman" w:hAnsi="Times New Roman"/>
          <w:sz w:val="28"/>
          <w:szCs w:val="28"/>
          <w:lang w:val="uk-UA"/>
        </w:rPr>
        <w:t>одить</w:t>
      </w:r>
      <w:r w:rsidRPr="00AE2382">
        <w:rPr>
          <w:rFonts w:ascii="Times New Roman" w:hAnsi="Times New Roman"/>
          <w:sz w:val="28"/>
          <w:szCs w:val="28"/>
          <w:lang w:val="uk-UA"/>
        </w:rPr>
        <w:t xml:space="preserve"> аналіз статистичних даних щодо потреб, зокрема через засоби інформаційно-комунікаційних систем Мін</w:t>
      </w:r>
      <w:r w:rsidR="00E53EE0" w:rsidRPr="00AE2382">
        <w:rPr>
          <w:rFonts w:ascii="Times New Roman" w:hAnsi="Times New Roman"/>
          <w:sz w:val="28"/>
          <w:szCs w:val="28"/>
          <w:lang w:val="uk-UA"/>
        </w:rPr>
        <w:t>істерства у справах ветеранів;</w:t>
      </w:r>
    </w:p>
    <w:p w:rsidR="00CC3A33" w:rsidRPr="00AE2382" w:rsidRDefault="00CC3A33" w:rsidP="00E53EE0">
      <w:pPr>
        <w:pStyle w:val="a4"/>
        <w:numPr>
          <w:ilvl w:val="0"/>
          <w:numId w:val="13"/>
        </w:numPr>
        <w:spacing w:line="276" w:lineRule="auto"/>
        <w:ind w:left="851"/>
        <w:jc w:val="both"/>
        <w:rPr>
          <w:rFonts w:ascii="Times New Roman" w:hAnsi="Times New Roman"/>
          <w:sz w:val="28"/>
          <w:szCs w:val="28"/>
          <w:lang w:val="uk-UA"/>
        </w:rPr>
      </w:pPr>
      <w:bookmarkStart w:id="29" w:name="n24"/>
      <w:bookmarkStart w:id="30" w:name="n25"/>
      <w:bookmarkEnd w:id="29"/>
      <w:bookmarkEnd w:id="30"/>
      <w:r w:rsidRPr="00AE2382">
        <w:rPr>
          <w:rFonts w:ascii="Times New Roman" w:hAnsi="Times New Roman"/>
          <w:sz w:val="28"/>
          <w:szCs w:val="28"/>
          <w:lang w:val="uk-UA"/>
        </w:rPr>
        <w:t xml:space="preserve">веде облік проведених фахівцями із супроводу </w:t>
      </w:r>
      <w:r w:rsidR="00E53EE0" w:rsidRPr="00AE2382">
        <w:rPr>
          <w:rFonts w:ascii="Times New Roman" w:hAnsi="Times New Roman"/>
          <w:sz w:val="28"/>
          <w:szCs w:val="28"/>
          <w:lang w:val="uk-UA"/>
        </w:rPr>
        <w:t xml:space="preserve">ветеранів війни  та демобілізованих осіб </w:t>
      </w:r>
      <w:r w:rsidRPr="00AE2382">
        <w:rPr>
          <w:rFonts w:ascii="Times New Roman" w:hAnsi="Times New Roman"/>
          <w:sz w:val="28"/>
          <w:szCs w:val="28"/>
          <w:lang w:val="uk-UA"/>
        </w:rPr>
        <w:t>заходів з підтримки осіб</w:t>
      </w:r>
      <w:r w:rsidR="00E53EE0" w:rsidRPr="00AE2382">
        <w:rPr>
          <w:rFonts w:ascii="Times New Roman" w:hAnsi="Times New Roman"/>
          <w:sz w:val="28"/>
          <w:szCs w:val="28"/>
          <w:lang w:val="uk-UA"/>
        </w:rPr>
        <w:t xml:space="preserve"> та </w:t>
      </w:r>
      <w:bookmarkStart w:id="31" w:name="n26"/>
      <w:bookmarkEnd w:id="31"/>
      <w:r w:rsidRPr="00AE2382">
        <w:rPr>
          <w:rFonts w:ascii="Times New Roman" w:hAnsi="Times New Roman"/>
          <w:sz w:val="28"/>
          <w:szCs w:val="28"/>
          <w:lang w:val="uk-UA"/>
        </w:rPr>
        <w:t>інформу</w:t>
      </w:r>
      <w:r w:rsidR="00E53EE0" w:rsidRPr="00AE2382">
        <w:rPr>
          <w:rFonts w:ascii="Times New Roman" w:hAnsi="Times New Roman"/>
          <w:sz w:val="28"/>
          <w:szCs w:val="28"/>
          <w:lang w:val="uk-UA"/>
        </w:rPr>
        <w:t xml:space="preserve">є про проведену роботу </w:t>
      </w:r>
      <w:r w:rsidRPr="00AE2382">
        <w:rPr>
          <w:rFonts w:ascii="Times New Roman" w:hAnsi="Times New Roman"/>
          <w:sz w:val="28"/>
          <w:szCs w:val="28"/>
          <w:lang w:val="uk-UA"/>
        </w:rPr>
        <w:t xml:space="preserve"> </w:t>
      </w:r>
      <w:r w:rsidR="00E53EE0" w:rsidRPr="00AE2382">
        <w:rPr>
          <w:rFonts w:ascii="Times New Roman" w:hAnsi="Times New Roman"/>
          <w:sz w:val="28"/>
          <w:szCs w:val="28"/>
          <w:lang w:val="uk-UA"/>
        </w:rPr>
        <w:t xml:space="preserve"> органи, визначені діючим законодавством</w:t>
      </w:r>
      <w:r w:rsidRPr="00AE2382">
        <w:rPr>
          <w:rFonts w:ascii="Times New Roman" w:hAnsi="Times New Roman"/>
          <w:sz w:val="28"/>
          <w:szCs w:val="28"/>
          <w:lang w:val="uk-UA"/>
        </w:rPr>
        <w:t>;</w:t>
      </w:r>
    </w:p>
    <w:p w:rsidR="00CC3A33" w:rsidRPr="00AE2382" w:rsidRDefault="00CC3A33" w:rsidP="00E53EE0">
      <w:pPr>
        <w:pStyle w:val="a4"/>
        <w:numPr>
          <w:ilvl w:val="0"/>
          <w:numId w:val="13"/>
        </w:numPr>
        <w:spacing w:line="276" w:lineRule="auto"/>
        <w:ind w:left="851"/>
        <w:jc w:val="both"/>
        <w:rPr>
          <w:rFonts w:ascii="Times New Roman" w:hAnsi="Times New Roman"/>
          <w:sz w:val="28"/>
          <w:szCs w:val="28"/>
          <w:lang w:val="uk-UA"/>
        </w:rPr>
      </w:pPr>
      <w:bookmarkStart w:id="32" w:name="n27"/>
      <w:bookmarkEnd w:id="32"/>
      <w:r w:rsidRPr="00AE2382">
        <w:rPr>
          <w:rFonts w:ascii="Times New Roman" w:hAnsi="Times New Roman"/>
          <w:sz w:val="28"/>
          <w:szCs w:val="28"/>
          <w:lang w:val="uk-UA"/>
        </w:rPr>
        <w:t>форму</w:t>
      </w:r>
      <w:r w:rsidR="00E53EE0" w:rsidRPr="00AE2382">
        <w:rPr>
          <w:rFonts w:ascii="Times New Roman" w:hAnsi="Times New Roman"/>
          <w:sz w:val="28"/>
          <w:szCs w:val="28"/>
          <w:lang w:val="uk-UA"/>
        </w:rPr>
        <w:t xml:space="preserve">є </w:t>
      </w:r>
      <w:r w:rsidRPr="00AE2382">
        <w:rPr>
          <w:rFonts w:ascii="Times New Roman" w:hAnsi="Times New Roman"/>
          <w:sz w:val="28"/>
          <w:szCs w:val="28"/>
          <w:lang w:val="uk-UA"/>
        </w:rPr>
        <w:t xml:space="preserve"> пропозицій щодо вдосконалення системи надання послуг особам у відповідних сферах;</w:t>
      </w:r>
    </w:p>
    <w:p w:rsidR="00CC3A33" w:rsidRPr="00AE2382" w:rsidRDefault="00CC3A33" w:rsidP="00E53EE0">
      <w:pPr>
        <w:pStyle w:val="a4"/>
        <w:numPr>
          <w:ilvl w:val="0"/>
          <w:numId w:val="13"/>
        </w:numPr>
        <w:spacing w:line="276" w:lineRule="auto"/>
        <w:ind w:left="851"/>
        <w:jc w:val="both"/>
        <w:rPr>
          <w:rFonts w:ascii="Times New Roman" w:hAnsi="Times New Roman"/>
          <w:sz w:val="28"/>
          <w:szCs w:val="28"/>
          <w:lang w:val="uk-UA"/>
        </w:rPr>
      </w:pPr>
      <w:bookmarkStart w:id="33" w:name="n28"/>
      <w:bookmarkEnd w:id="33"/>
      <w:r w:rsidRPr="00AE2382">
        <w:rPr>
          <w:rFonts w:ascii="Times New Roman" w:hAnsi="Times New Roman"/>
          <w:sz w:val="28"/>
          <w:szCs w:val="28"/>
          <w:lang w:val="uk-UA"/>
        </w:rPr>
        <w:t>пошир</w:t>
      </w:r>
      <w:r w:rsidR="00E53EE0" w:rsidRPr="00AE2382">
        <w:rPr>
          <w:rFonts w:ascii="Times New Roman" w:hAnsi="Times New Roman"/>
          <w:sz w:val="28"/>
          <w:szCs w:val="28"/>
          <w:lang w:val="uk-UA"/>
        </w:rPr>
        <w:t xml:space="preserve">ює </w:t>
      </w:r>
      <w:r w:rsidRPr="00AE2382">
        <w:rPr>
          <w:rFonts w:ascii="Times New Roman" w:hAnsi="Times New Roman"/>
          <w:sz w:val="28"/>
          <w:szCs w:val="28"/>
          <w:lang w:val="uk-UA"/>
        </w:rPr>
        <w:t xml:space="preserve"> інформац</w:t>
      </w:r>
      <w:r w:rsidR="00E53EE0" w:rsidRPr="00AE2382">
        <w:rPr>
          <w:rFonts w:ascii="Times New Roman" w:hAnsi="Times New Roman"/>
          <w:sz w:val="28"/>
          <w:szCs w:val="28"/>
          <w:lang w:val="uk-UA"/>
        </w:rPr>
        <w:t>ію</w:t>
      </w:r>
      <w:r w:rsidRPr="00AE2382">
        <w:rPr>
          <w:rFonts w:ascii="Times New Roman" w:hAnsi="Times New Roman"/>
          <w:sz w:val="28"/>
          <w:szCs w:val="28"/>
          <w:lang w:val="uk-UA"/>
        </w:rPr>
        <w:t xml:space="preserve"> та нада</w:t>
      </w:r>
      <w:r w:rsidR="00E53EE0" w:rsidRPr="00AE2382">
        <w:rPr>
          <w:rFonts w:ascii="Times New Roman" w:hAnsi="Times New Roman"/>
          <w:sz w:val="28"/>
          <w:szCs w:val="28"/>
          <w:lang w:val="uk-UA"/>
        </w:rPr>
        <w:t>є</w:t>
      </w:r>
      <w:r w:rsidRPr="00AE2382">
        <w:rPr>
          <w:rFonts w:ascii="Times New Roman" w:hAnsi="Times New Roman"/>
          <w:sz w:val="28"/>
          <w:szCs w:val="28"/>
          <w:lang w:val="uk-UA"/>
        </w:rPr>
        <w:t xml:space="preserve"> консультаці</w:t>
      </w:r>
      <w:r w:rsidR="00E53EE0" w:rsidRPr="00AE2382">
        <w:rPr>
          <w:rFonts w:ascii="Times New Roman" w:hAnsi="Times New Roman"/>
          <w:sz w:val="28"/>
          <w:szCs w:val="28"/>
          <w:lang w:val="uk-UA"/>
        </w:rPr>
        <w:t xml:space="preserve">ї </w:t>
      </w:r>
      <w:r w:rsidRPr="00AE2382">
        <w:rPr>
          <w:rFonts w:ascii="Times New Roman" w:hAnsi="Times New Roman"/>
          <w:sz w:val="28"/>
          <w:szCs w:val="28"/>
          <w:lang w:val="uk-UA"/>
        </w:rPr>
        <w:t xml:space="preserve"> щодо державних і місцевих програм підтримки осіб.</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34" w:name="n191"/>
      <w:bookmarkStart w:id="35" w:name="n124"/>
      <w:bookmarkEnd w:id="34"/>
      <w:bookmarkEnd w:id="35"/>
      <w:r w:rsidRPr="00AE2382">
        <w:rPr>
          <w:rFonts w:ascii="Times New Roman" w:hAnsi="Times New Roman"/>
          <w:sz w:val="28"/>
          <w:szCs w:val="28"/>
          <w:lang w:val="uk-UA"/>
        </w:rPr>
        <w:t>3.1</w:t>
      </w:r>
      <w:r w:rsidR="009218F7" w:rsidRPr="00AE2382">
        <w:rPr>
          <w:rFonts w:ascii="Times New Roman" w:hAnsi="Times New Roman"/>
          <w:sz w:val="28"/>
          <w:szCs w:val="28"/>
          <w:lang w:val="uk-UA"/>
        </w:rPr>
        <w:t>5</w:t>
      </w:r>
      <w:r w:rsidRPr="00AE2382">
        <w:rPr>
          <w:rFonts w:ascii="Times New Roman" w:hAnsi="Times New Roman"/>
          <w:sz w:val="28"/>
          <w:szCs w:val="28"/>
          <w:lang w:val="uk-UA"/>
        </w:rPr>
        <w:t>. Б</w:t>
      </w:r>
      <w:r w:rsidR="007C38C0" w:rsidRPr="00AE2382">
        <w:rPr>
          <w:rFonts w:ascii="Times New Roman" w:hAnsi="Times New Roman"/>
          <w:sz w:val="28"/>
          <w:szCs w:val="28"/>
          <w:lang w:val="uk-UA"/>
        </w:rPr>
        <w:t xml:space="preserve">ере участь у визначенні потреб у соціальних послугах, а також у розробленні та виконанні програм надання соціальних послуг, розроблених за результатами визначення потреб населення </w:t>
      </w:r>
      <w:r w:rsidR="00F55614" w:rsidRPr="00AE2382">
        <w:rPr>
          <w:rFonts w:ascii="Times New Roman" w:hAnsi="Times New Roman"/>
          <w:sz w:val="28"/>
          <w:szCs w:val="28"/>
          <w:lang w:val="uk-UA"/>
        </w:rPr>
        <w:t xml:space="preserve">громади </w:t>
      </w:r>
      <w:r w:rsidR="007C38C0" w:rsidRPr="00AE2382">
        <w:rPr>
          <w:rFonts w:ascii="Times New Roman" w:hAnsi="Times New Roman"/>
          <w:sz w:val="28"/>
          <w:szCs w:val="28"/>
          <w:lang w:val="uk-UA"/>
        </w:rPr>
        <w:t xml:space="preserve"> у соціальних послугах;</w:t>
      </w:r>
    </w:p>
    <w:p w:rsidR="007C38C0" w:rsidRPr="00AE2382" w:rsidRDefault="00640DDD" w:rsidP="005613E8">
      <w:pPr>
        <w:pStyle w:val="a4"/>
        <w:spacing w:line="276" w:lineRule="auto"/>
        <w:ind w:firstLine="567"/>
        <w:jc w:val="both"/>
        <w:rPr>
          <w:rFonts w:ascii="Times New Roman" w:hAnsi="Times New Roman"/>
          <w:sz w:val="28"/>
          <w:szCs w:val="28"/>
          <w:lang w:val="uk-UA"/>
        </w:rPr>
      </w:pPr>
      <w:bookmarkStart w:id="36" w:name="n125"/>
      <w:bookmarkEnd w:id="36"/>
      <w:r w:rsidRPr="00AE2382">
        <w:rPr>
          <w:rFonts w:ascii="Times New Roman" w:hAnsi="Times New Roman"/>
          <w:sz w:val="28"/>
          <w:szCs w:val="28"/>
          <w:lang w:val="uk-UA"/>
        </w:rPr>
        <w:t>3.1</w:t>
      </w:r>
      <w:r w:rsidR="009218F7" w:rsidRPr="00AE2382">
        <w:rPr>
          <w:rFonts w:ascii="Times New Roman" w:hAnsi="Times New Roman"/>
          <w:sz w:val="28"/>
          <w:szCs w:val="28"/>
          <w:lang w:val="uk-UA"/>
        </w:rPr>
        <w:t>6</w:t>
      </w:r>
      <w:r w:rsidRPr="00AE2382">
        <w:rPr>
          <w:rFonts w:ascii="Times New Roman" w:hAnsi="Times New Roman"/>
          <w:sz w:val="28"/>
          <w:szCs w:val="28"/>
          <w:lang w:val="uk-UA"/>
        </w:rPr>
        <w:t>.</w:t>
      </w:r>
      <w:r w:rsidR="007C38C0" w:rsidRPr="00AE2382">
        <w:rPr>
          <w:rFonts w:ascii="Times New Roman" w:hAnsi="Times New Roman"/>
          <w:sz w:val="28"/>
          <w:szCs w:val="28"/>
          <w:lang w:val="uk-UA"/>
        </w:rPr>
        <w:t xml:space="preserve"> </w:t>
      </w:r>
      <w:r w:rsidRPr="00AE2382">
        <w:rPr>
          <w:rFonts w:ascii="Times New Roman" w:hAnsi="Times New Roman"/>
          <w:sz w:val="28"/>
          <w:szCs w:val="28"/>
          <w:lang w:val="uk-UA"/>
        </w:rPr>
        <w:t>Г</w:t>
      </w:r>
      <w:r w:rsidR="007C38C0" w:rsidRPr="00AE2382">
        <w:rPr>
          <w:rFonts w:ascii="Times New Roman" w:hAnsi="Times New Roman"/>
          <w:sz w:val="28"/>
          <w:szCs w:val="28"/>
          <w:lang w:val="uk-UA"/>
        </w:rPr>
        <w:t>отує статистичні та інформаційно-аналітичні матеріали стосовно наданих соціальних послуг і проведеної соціальної роботи, які подає засновнику;</w:t>
      </w:r>
    </w:p>
    <w:p w:rsidR="00FC56ED" w:rsidRPr="00AE2382" w:rsidRDefault="00640DDD" w:rsidP="005613E8">
      <w:pPr>
        <w:pStyle w:val="a4"/>
        <w:spacing w:line="276" w:lineRule="auto"/>
        <w:ind w:firstLine="567"/>
        <w:jc w:val="both"/>
        <w:rPr>
          <w:rFonts w:ascii="Times New Roman" w:hAnsi="Times New Roman"/>
          <w:sz w:val="28"/>
          <w:szCs w:val="28"/>
          <w:lang w:val="uk-UA"/>
        </w:rPr>
      </w:pPr>
      <w:bookmarkStart w:id="37" w:name="n126"/>
      <w:bookmarkEnd w:id="37"/>
      <w:r w:rsidRPr="00AE2382">
        <w:rPr>
          <w:rFonts w:ascii="Times New Roman" w:hAnsi="Times New Roman"/>
          <w:sz w:val="28"/>
          <w:szCs w:val="28"/>
          <w:lang w:val="uk-UA"/>
        </w:rPr>
        <w:t>3.1</w:t>
      </w:r>
      <w:r w:rsidR="009218F7" w:rsidRPr="00AE2382">
        <w:rPr>
          <w:rFonts w:ascii="Times New Roman" w:hAnsi="Times New Roman"/>
          <w:sz w:val="28"/>
          <w:szCs w:val="28"/>
          <w:lang w:val="uk-UA"/>
        </w:rPr>
        <w:t>7</w:t>
      </w:r>
      <w:r w:rsidRPr="00AE2382">
        <w:rPr>
          <w:rFonts w:ascii="Times New Roman" w:hAnsi="Times New Roman"/>
          <w:sz w:val="28"/>
          <w:szCs w:val="28"/>
          <w:lang w:val="uk-UA"/>
        </w:rPr>
        <w:t>. З</w:t>
      </w:r>
      <w:r w:rsidR="007C38C0" w:rsidRPr="00AE2382">
        <w:rPr>
          <w:rFonts w:ascii="Times New Roman" w:hAnsi="Times New Roman"/>
          <w:sz w:val="28"/>
          <w:szCs w:val="28"/>
          <w:lang w:val="uk-UA"/>
        </w:rPr>
        <w:t xml:space="preserve">абезпечує захист персональних даних осіб, сімей, які перебувають у складних життєвих обставинах, інших вразливих категорій осіб, яким </w:t>
      </w:r>
      <w:r w:rsidR="007C07B0" w:rsidRPr="00AE2382">
        <w:rPr>
          <w:rFonts w:ascii="Times New Roman" w:hAnsi="Times New Roman"/>
          <w:sz w:val="28"/>
          <w:szCs w:val="28"/>
          <w:lang w:val="uk-UA"/>
        </w:rPr>
        <w:t>Ц</w:t>
      </w:r>
      <w:r w:rsidR="007C38C0" w:rsidRPr="00AE2382">
        <w:rPr>
          <w:rFonts w:ascii="Times New Roman" w:hAnsi="Times New Roman"/>
          <w:sz w:val="28"/>
          <w:szCs w:val="28"/>
          <w:lang w:val="uk-UA"/>
        </w:rPr>
        <w:t>ентром надаватимуться соціальні послуги, а також осіб, що повідомили про перебування осіб/сімей у складних життєвих обставинах, відповідно до </w:t>
      </w:r>
      <w:hyperlink r:id="rId8" w:tgtFrame="_blank" w:history="1">
        <w:r w:rsidR="007C38C0" w:rsidRPr="00AE2382">
          <w:rPr>
            <w:rStyle w:val="ac"/>
            <w:rFonts w:ascii="Times New Roman" w:hAnsi="Times New Roman"/>
            <w:color w:val="auto"/>
            <w:sz w:val="28"/>
            <w:szCs w:val="28"/>
            <w:u w:val="none"/>
            <w:lang w:val="uk-UA"/>
          </w:rPr>
          <w:t>Закону України</w:t>
        </w:r>
      </w:hyperlink>
      <w:r w:rsidR="007C38C0" w:rsidRPr="00AE2382">
        <w:rPr>
          <w:rFonts w:ascii="Times New Roman" w:hAnsi="Times New Roman"/>
          <w:sz w:val="28"/>
          <w:szCs w:val="28"/>
          <w:lang w:val="uk-UA"/>
        </w:rPr>
        <w:t> </w:t>
      </w:r>
      <w:r w:rsidR="007D0D8F" w:rsidRPr="00AE2382">
        <w:rPr>
          <w:rFonts w:ascii="Times New Roman" w:hAnsi="Times New Roman"/>
          <w:sz w:val="28"/>
          <w:szCs w:val="28"/>
          <w:lang w:val="uk-UA"/>
        </w:rPr>
        <w:t>«</w:t>
      </w:r>
      <w:r w:rsidR="007C38C0" w:rsidRPr="00AE2382">
        <w:rPr>
          <w:rFonts w:ascii="Times New Roman" w:hAnsi="Times New Roman"/>
          <w:sz w:val="28"/>
          <w:szCs w:val="28"/>
          <w:lang w:val="uk-UA"/>
        </w:rPr>
        <w:t>Про захист персональних даних</w:t>
      </w:r>
      <w:r w:rsidR="007D0D8F" w:rsidRPr="00AE2382">
        <w:rPr>
          <w:rFonts w:ascii="Times New Roman" w:hAnsi="Times New Roman"/>
          <w:sz w:val="28"/>
          <w:szCs w:val="28"/>
          <w:lang w:val="uk-UA"/>
        </w:rPr>
        <w:t>»</w:t>
      </w:r>
      <w:r w:rsidR="007C38C0" w:rsidRPr="00AE2382">
        <w:rPr>
          <w:rFonts w:ascii="Times New Roman" w:hAnsi="Times New Roman"/>
          <w:sz w:val="28"/>
          <w:szCs w:val="28"/>
          <w:lang w:val="uk-UA"/>
        </w:rPr>
        <w:t>.</w:t>
      </w:r>
    </w:p>
    <w:p w:rsidR="00E84057" w:rsidRPr="00AE2382" w:rsidRDefault="00E84057" w:rsidP="005613E8">
      <w:pPr>
        <w:pStyle w:val="a4"/>
        <w:spacing w:line="276" w:lineRule="auto"/>
        <w:ind w:firstLine="567"/>
        <w:jc w:val="both"/>
        <w:rPr>
          <w:rFonts w:ascii="Times New Roman" w:hAnsi="Times New Roman"/>
          <w:sz w:val="16"/>
          <w:szCs w:val="16"/>
          <w:lang w:val="uk-UA"/>
        </w:rPr>
      </w:pPr>
    </w:p>
    <w:p w:rsidR="00E84057" w:rsidRPr="00AE2382" w:rsidRDefault="009F45EC" w:rsidP="005613E8">
      <w:pPr>
        <w:pStyle w:val="a4"/>
        <w:spacing w:line="276" w:lineRule="auto"/>
        <w:ind w:firstLine="567"/>
        <w:jc w:val="both"/>
        <w:rPr>
          <w:rFonts w:ascii="Times New Roman" w:hAnsi="Times New Roman"/>
          <w:b/>
          <w:sz w:val="28"/>
          <w:szCs w:val="28"/>
          <w:lang w:val="uk-UA"/>
        </w:rPr>
      </w:pPr>
      <w:r w:rsidRPr="00AE2382">
        <w:rPr>
          <w:rFonts w:ascii="Times New Roman" w:hAnsi="Times New Roman"/>
          <w:b/>
          <w:sz w:val="28"/>
          <w:szCs w:val="28"/>
          <w:lang w:val="uk-UA"/>
        </w:rPr>
        <w:t>4. Права та обов’язки</w:t>
      </w:r>
    </w:p>
    <w:p w:rsidR="00BE0C6C" w:rsidRPr="00AE2382" w:rsidRDefault="00BE0C6C" w:rsidP="005613E8">
      <w:pPr>
        <w:pStyle w:val="a4"/>
        <w:spacing w:line="276" w:lineRule="auto"/>
        <w:ind w:firstLine="567"/>
        <w:jc w:val="both"/>
        <w:rPr>
          <w:rFonts w:ascii="Times New Roman" w:hAnsi="Times New Roman"/>
          <w:b/>
          <w:sz w:val="10"/>
          <w:szCs w:val="10"/>
          <w:lang w:val="uk-UA"/>
        </w:rPr>
      </w:pPr>
    </w:p>
    <w:p w:rsidR="00FC56ED" w:rsidRPr="00AE2382" w:rsidRDefault="009F45EC"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 4.1. </w:t>
      </w:r>
      <w:r w:rsidR="00FC56ED" w:rsidRPr="00AE2382">
        <w:rPr>
          <w:rFonts w:ascii="Times New Roman" w:hAnsi="Times New Roman"/>
          <w:sz w:val="28"/>
          <w:szCs w:val="28"/>
          <w:lang w:val="uk-UA"/>
        </w:rPr>
        <w:t xml:space="preserve"> Центр має право:</w:t>
      </w:r>
    </w:p>
    <w:p w:rsidR="005F01F5" w:rsidRPr="00AE2382" w:rsidRDefault="005F01F5" w:rsidP="00F34210">
      <w:pPr>
        <w:pStyle w:val="a4"/>
        <w:numPr>
          <w:ilvl w:val="0"/>
          <w:numId w:val="10"/>
        </w:numPr>
        <w:spacing w:line="276" w:lineRule="auto"/>
        <w:ind w:left="1134"/>
        <w:jc w:val="both"/>
        <w:rPr>
          <w:rFonts w:ascii="Times New Roman" w:hAnsi="Times New Roman"/>
          <w:sz w:val="28"/>
          <w:szCs w:val="28"/>
          <w:lang w:val="uk-UA" w:eastAsia="en-US"/>
        </w:rPr>
      </w:pPr>
      <w:r w:rsidRPr="00AE2382">
        <w:rPr>
          <w:rFonts w:ascii="Times New Roman" w:hAnsi="Times New Roman"/>
          <w:sz w:val="28"/>
          <w:szCs w:val="28"/>
          <w:lang w:val="uk-UA" w:eastAsia="en-US"/>
        </w:rPr>
        <w:t>самостійно визначати форми та методи роботи;</w:t>
      </w:r>
    </w:p>
    <w:p w:rsidR="005F01F5" w:rsidRPr="00AE2382" w:rsidRDefault="005F01F5" w:rsidP="00F34210">
      <w:pPr>
        <w:pStyle w:val="a4"/>
        <w:numPr>
          <w:ilvl w:val="0"/>
          <w:numId w:val="10"/>
        </w:numPr>
        <w:spacing w:line="276" w:lineRule="auto"/>
        <w:ind w:left="1134"/>
        <w:jc w:val="both"/>
        <w:rPr>
          <w:rFonts w:ascii="Times New Roman" w:hAnsi="Times New Roman"/>
          <w:sz w:val="28"/>
          <w:szCs w:val="28"/>
          <w:lang w:val="uk-UA" w:eastAsia="en-US"/>
        </w:rPr>
      </w:pPr>
      <w:bookmarkStart w:id="38" w:name="n129"/>
      <w:bookmarkEnd w:id="38"/>
      <w:r w:rsidRPr="00AE2382">
        <w:rPr>
          <w:rFonts w:ascii="Times New Roman" w:hAnsi="Times New Roman"/>
          <w:sz w:val="28"/>
          <w:szCs w:val="28"/>
          <w:lang w:val="uk-UA" w:eastAsia="en-US"/>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5F01F5" w:rsidRPr="00AE2382" w:rsidRDefault="005F01F5" w:rsidP="00F34210">
      <w:pPr>
        <w:pStyle w:val="a4"/>
        <w:numPr>
          <w:ilvl w:val="0"/>
          <w:numId w:val="10"/>
        </w:numPr>
        <w:spacing w:line="276" w:lineRule="auto"/>
        <w:ind w:left="1134"/>
        <w:jc w:val="both"/>
        <w:rPr>
          <w:rFonts w:ascii="Times New Roman" w:hAnsi="Times New Roman"/>
          <w:sz w:val="28"/>
          <w:szCs w:val="28"/>
          <w:lang w:val="uk-UA" w:eastAsia="en-US"/>
        </w:rPr>
      </w:pPr>
      <w:bookmarkStart w:id="39" w:name="n130"/>
      <w:bookmarkEnd w:id="39"/>
      <w:r w:rsidRPr="00AE2382">
        <w:rPr>
          <w:rFonts w:ascii="Times New Roman" w:hAnsi="Times New Roman"/>
          <w:sz w:val="28"/>
          <w:szCs w:val="28"/>
          <w:lang w:val="uk-UA" w:eastAsia="en-US"/>
        </w:rPr>
        <w:t>залучати на договірній основі підприємства, установи, організації та волонтерів до надання соціальних послуг;</w:t>
      </w:r>
    </w:p>
    <w:p w:rsidR="005F01F5" w:rsidRPr="00AE2382" w:rsidRDefault="005F01F5" w:rsidP="00F34210">
      <w:pPr>
        <w:pStyle w:val="a4"/>
        <w:numPr>
          <w:ilvl w:val="0"/>
          <w:numId w:val="10"/>
        </w:numPr>
        <w:spacing w:line="276" w:lineRule="auto"/>
        <w:ind w:left="1134"/>
        <w:jc w:val="both"/>
        <w:rPr>
          <w:rFonts w:ascii="Times New Roman" w:hAnsi="Times New Roman"/>
          <w:sz w:val="28"/>
          <w:szCs w:val="28"/>
          <w:lang w:val="uk-UA" w:eastAsia="en-US"/>
        </w:rPr>
      </w:pPr>
      <w:bookmarkStart w:id="40" w:name="n131"/>
      <w:bookmarkEnd w:id="40"/>
      <w:r w:rsidRPr="00AE2382">
        <w:rPr>
          <w:rFonts w:ascii="Times New Roman" w:hAnsi="Times New Roman"/>
          <w:sz w:val="28"/>
          <w:szCs w:val="28"/>
          <w:lang w:val="uk-UA" w:eastAsia="en-US"/>
        </w:rPr>
        <w:lastRenderedPageBreak/>
        <w:t>залучати грошові кошти та інші ресурси (людські, матеріальні, інформаційні тощо), необхідні для надання соціальних послуг.</w:t>
      </w:r>
    </w:p>
    <w:p w:rsidR="009218F7" w:rsidRPr="00AE2382" w:rsidRDefault="009218F7" w:rsidP="00F55614">
      <w:pPr>
        <w:pStyle w:val="a4"/>
        <w:spacing w:line="276" w:lineRule="auto"/>
        <w:ind w:left="1134"/>
        <w:jc w:val="both"/>
        <w:rPr>
          <w:rFonts w:ascii="Times New Roman" w:hAnsi="Times New Roman"/>
          <w:sz w:val="16"/>
          <w:szCs w:val="16"/>
          <w:lang w:val="uk-UA" w:eastAsia="en-US"/>
        </w:rPr>
      </w:pPr>
    </w:p>
    <w:p w:rsidR="00F55614" w:rsidRPr="00AE2382" w:rsidRDefault="00F55614" w:rsidP="00F55614">
      <w:pPr>
        <w:pStyle w:val="a4"/>
        <w:spacing w:line="276" w:lineRule="auto"/>
        <w:jc w:val="both"/>
        <w:rPr>
          <w:rFonts w:ascii="Times New Roman" w:hAnsi="Times New Roman"/>
          <w:b/>
          <w:sz w:val="28"/>
          <w:szCs w:val="28"/>
          <w:lang w:val="uk-UA" w:eastAsia="en-US"/>
        </w:rPr>
      </w:pPr>
      <w:r w:rsidRPr="00AE2382">
        <w:rPr>
          <w:rFonts w:ascii="Times New Roman" w:hAnsi="Times New Roman"/>
          <w:sz w:val="28"/>
          <w:szCs w:val="28"/>
          <w:lang w:val="uk-UA" w:eastAsia="en-US"/>
        </w:rPr>
        <w:t xml:space="preserve">        </w:t>
      </w:r>
      <w:r w:rsidRPr="00AE2382">
        <w:rPr>
          <w:rFonts w:ascii="Times New Roman" w:hAnsi="Times New Roman"/>
          <w:b/>
          <w:sz w:val="28"/>
          <w:szCs w:val="28"/>
          <w:lang w:val="uk-UA" w:eastAsia="en-US"/>
        </w:rPr>
        <w:t>5. Керівництво</w:t>
      </w:r>
    </w:p>
    <w:p w:rsidR="00F55614" w:rsidRPr="00AE2382" w:rsidRDefault="00F55614" w:rsidP="00F55614">
      <w:pPr>
        <w:pStyle w:val="a4"/>
        <w:spacing w:line="276" w:lineRule="auto"/>
        <w:jc w:val="both"/>
        <w:rPr>
          <w:rFonts w:ascii="Times New Roman" w:hAnsi="Times New Roman"/>
          <w:sz w:val="10"/>
          <w:szCs w:val="10"/>
          <w:lang w:val="uk-UA" w:eastAsia="en-US"/>
        </w:rPr>
      </w:pPr>
    </w:p>
    <w:p w:rsidR="00F55614" w:rsidRPr="00AE2382" w:rsidRDefault="00F55614" w:rsidP="00F55614">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5.1. Центр очолює директор, який призначається на посаду і звільняється з посади в установленому </w:t>
      </w:r>
      <w:r w:rsidR="00F7236E" w:rsidRPr="00AE2382">
        <w:rPr>
          <w:rFonts w:ascii="Times New Roman" w:hAnsi="Times New Roman"/>
          <w:sz w:val="28"/>
          <w:szCs w:val="28"/>
          <w:lang w:val="uk-UA"/>
        </w:rPr>
        <w:t xml:space="preserve">законом </w:t>
      </w:r>
      <w:r w:rsidRPr="00AE2382">
        <w:rPr>
          <w:rFonts w:ascii="Times New Roman" w:hAnsi="Times New Roman"/>
          <w:sz w:val="28"/>
          <w:szCs w:val="28"/>
          <w:lang w:val="uk-UA"/>
        </w:rPr>
        <w:t>порядку розпорядженням голови Лозівської міської ради Харківської області.</w:t>
      </w:r>
    </w:p>
    <w:p w:rsidR="00F55614" w:rsidRPr="00AE2382" w:rsidRDefault="00F55614" w:rsidP="00F55614">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5.2. Директор Центру:</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r w:rsidRPr="00AE2382">
        <w:rPr>
          <w:rFonts w:ascii="Times New Roman" w:hAnsi="Times New Roman"/>
          <w:sz w:val="28"/>
          <w:szCs w:val="28"/>
          <w:lang w:val="uk-UA"/>
        </w:rPr>
        <w:t xml:space="preserve">організовує роботу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 персонально відповідає за виконання центром визначених для нього завдань;</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41" w:name="n139"/>
      <w:bookmarkEnd w:id="41"/>
      <w:r w:rsidRPr="00AE2382">
        <w:rPr>
          <w:rFonts w:ascii="Times New Roman" w:hAnsi="Times New Roman"/>
          <w:sz w:val="28"/>
          <w:szCs w:val="28"/>
          <w:lang w:val="uk-UA"/>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rsidR="00E53EE0" w:rsidRPr="00AE2382" w:rsidRDefault="00E53EE0" w:rsidP="00E53EE0">
      <w:pPr>
        <w:pStyle w:val="a4"/>
        <w:numPr>
          <w:ilvl w:val="0"/>
          <w:numId w:val="14"/>
        </w:numPr>
        <w:spacing w:line="276" w:lineRule="auto"/>
        <w:ind w:left="851"/>
        <w:jc w:val="both"/>
        <w:rPr>
          <w:rFonts w:ascii="Times New Roman" w:hAnsi="Times New Roman"/>
          <w:sz w:val="28"/>
          <w:szCs w:val="28"/>
          <w:lang w:val="uk-UA"/>
        </w:rPr>
      </w:pPr>
      <w:r w:rsidRPr="00AE2382">
        <w:rPr>
          <w:rFonts w:ascii="Times New Roman" w:hAnsi="Times New Roman"/>
          <w:sz w:val="28"/>
          <w:szCs w:val="28"/>
          <w:lang w:val="uk-UA"/>
        </w:rPr>
        <w:t xml:space="preserve">  здійснює координацію  роботи та контроль за виконанням фахівцями із   </w:t>
      </w:r>
    </w:p>
    <w:p w:rsidR="00E53EE0" w:rsidRPr="00AE2382" w:rsidRDefault="00E53EE0" w:rsidP="00E53EE0">
      <w:pPr>
        <w:pStyle w:val="a4"/>
        <w:spacing w:line="276" w:lineRule="auto"/>
        <w:ind w:left="851"/>
        <w:jc w:val="both"/>
        <w:rPr>
          <w:rFonts w:ascii="Times New Roman" w:hAnsi="Times New Roman"/>
          <w:sz w:val="28"/>
          <w:szCs w:val="28"/>
          <w:lang w:val="uk-UA"/>
        </w:rPr>
      </w:pPr>
      <w:r w:rsidRPr="00AE2382">
        <w:rPr>
          <w:rFonts w:ascii="Times New Roman" w:hAnsi="Times New Roman"/>
          <w:sz w:val="28"/>
          <w:szCs w:val="28"/>
          <w:lang w:val="uk-UA"/>
        </w:rPr>
        <w:t xml:space="preserve">  супроводу  ветеранів  війни  та  демобілізованих  осіб   завдань  щодо         </w:t>
      </w:r>
    </w:p>
    <w:p w:rsidR="00E53EE0" w:rsidRPr="00AE2382" w:rsidRDefault="00E53EE0" w:rsidP="00E53EE0">
      <w:pPr>
        <w:pStyle w:val="a4"/>
        <w:spacing w:line="276" w:lineRule="auto"/>
        <w:ind w:left="851"/>
        <w:jc w:val="both"/>
        <w:rPr>
          <w:rFonts w:ascii="Times New Roman" w:hAnsi="Times New Roman"/>
          <w:sz w:val="28"/>
          <w:szCs w:val="28"/>
          <w:shd w:val="clear" w:color="auto" w:fill="FFFFFF"/>
          <w:lang w:val="uk-UA"/>
        </w:rPr>
      </w:pPr>
      <w:r w:rsidRPr="00AE2382">
        <w:rPr>
          <w:rFonts w:ascii="Times New Roman" w:hAnsi="Times New Roman"/>
          <w:sz w:val="28"/>
          <w:szCs w:val="28"/>
          <w:lang w:val="uk-UA"/>
        </w:rPr>
        <w:t xml:space="preserve">  надання  допомоги / підтримки  особам,  </w:t>
      </w:r>
      <w:r w:rsidRPr="00AE2382">
        <w:rPr>
          <w:rFonts w:ascii="Times New Roman" w:hAnsi="Times New Roman"/>
          <w:sz w:val="28"/>
          <w:szCs w:val="28"/>
          <w:shd w:val="clear" w:color="auto" w:fill="FFFFFF"/>
          <w:lang w:val="uk-UA"/>
        </w:rPr>
        <w:t xml:space="preserve">які  захищали   незалежність,    </w:t>
      </w:r>
    </w:p>
    <w:p w:rsidR="00E53EE0" w:rsidRPr="00AE2382" w:rsidRDefault="00E53EE0" w:rsidP="00E53EE0">
      <w:pPr>
        <w:pStyle w:val="a4"/>
        <w:spacing w:line="276" w:lineRule="auto"/>
        <w:ind w:left="851"/>
        <w:jc w:val="both"/>
        <w:rPr>
          <w:rFonts w:ascii="Times New Roman" w:hAnsi="Times New Roman"/>
          <w:sz w:val="28"/>
          <w:szCs w:val="28"/>
          <w:lang w:val="uk-UA"/>
        </w:rPr>
      </w:pPr>
      <w:r w:rsidRPr="00AE2382">
        <w:rPr>
          <w:rFonts w:ascii="Times New Roman" w:hAnsi="Times New Roman"/>
          <w:sz w:val="28"/>
          <w:szCs w:val="28"/>
          <w:shd w:val="clear" w:color="auto" w:fill="FFFFFF"/>
          <w:lang w:val="uk-UA"/>
        </w:rPr>
        <w:t xml:space="preserve">  суверенітет та територіальну цілісність України</w:t>
      </w:r>
      <w:r w:rsidRPr="00AE2382">
        <w:rPr>
          <w:rFonts w:ascii="Times New Roman" w:hAnsi="Times New Roman"/>
          <w:sz w:val="28"/>
          <w:szCs w:val="28"/>
          <w:lang w:val="uk-UA"/>
        </w:rPr>
        <w:t>;</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42" w:name="n140"/>
      <w:bookmarkEnd w:id="42"/>
      <w:r w:rsidRPr="00AE2382">
        <w:rPr>
          <w:rFonts w:ascii="Times New Roman" w:hAnsi="Times New Roman"/>
          <w:sz w:val="28"/>
          <w:szCs w:val="28"/>
          <w:lang w:val="uk-UA"/>
        </w:rPr>
        <w:t xml:space="preserve">забезпечує своєчасне подання звітів про роботу центру до органу, яким утворено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43" w:name="n141"/>
      <w:bookmarkEnd w:id="43"/>
      <w:r w:rsidRPr="00AE2382">
        <w:rPr>
          <w:rFonts w:ascii="Times New Roman" w:hAnsi="Times New Roman"/>
          <w:sz w:val="28"/>
          <w:szCs w:val="28"/>
          <w:lang w:val="uk-UA"/>
        </w:rPr>
        <w:t xml:space="preserve">затверджує положення про структурні підрозділи (служби)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44" w:name="n142"/>
      <w:bookmarkEnd w:id="44"/>
      <w:r w:rsidRPr="00AE2382">
        <w:rPr>
          <w:rFonts w:ascii="Times New Roman" w:hAnsi="Times New Roman"/>
          <w:sz w:val="28"/>
          <w:szCs w:val="28"/>
          <w:lang w:val="uk-UA"/>
        </w:rPr>
        <w:t xml:space="preserve">затверджує посадові інструкції працівників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45" w:name="n143"/>
      <w:bookmarkEnd w:id="45"/>
      <w:r w:rsidRPr="00AE2382">
        <w:rPr>
          <w:rFonts w:ascii="Times New Roman" w:hAnsi="Times New Roman"/>
          <w:sz w:val="28"/>
          <w:szCs w:val="28"/>
          <w:lang w:val="uk-UA"/>
        </w:rPr>
        <w:t xml:space="preserve">призначає в установленому порядку на посаду та звільняє з посади працівників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46" w:name="n144"/>
      <w:bookmarkEnd w:id="46"/>
      <w:r w:rsidRPr="00AE2382">
        <w:rPr>
          <w:rFonts w:ascii="Times New Roman" w:hAnsi="Times New Roman"/>
          <w:sz w:val="28"/>
          <w:szCs w:val="28"/>
          <w:lang w:val="uk-UA"/>
        </w:rPr>
        <w:t xml:space="preserve">затверджує правила внутрішнього розпорядку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 та контролює їх виконання;</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47" w:name="n145"/>
      <w:bookmarkEnd w:id="47"/>
      <w:r w:rsidRPr="00AE2382">
        <w:rPr>
          <w:rFonts w:ascii="Times New Roman" w:hAnsi="Times New Roman"/>
          <w:sz w:val="28"/>
          <w:szCs w:val="28"/>
          <w:lang w:val="uk-UA"/>
        </w:rPr>
        <w:t>видає відповідно до компетенції накази, організовує та контролює їх виконання;</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48" w:name="n146"/>
      <w:bookmarkEnd w:id="48"/>
      <w:r w:rsidRPr="00AE2382">
        <w:rPr>
          <w:rFonts w:ascii="Times New Roman" w:hAnsi="Times New Roman"/>
          <w:sz w:val="28"/>
          <w:szCs w:val="28"/>
          <w:lang w:val="uk-UA"/>
        </w:rPr>
        <w:t xml:space="preserve">укладає договори, діє від імені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 і представляє його інтереси;</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49" w:name="n147"/>
      <w:bookmarkEnd w:id="49"/>
      <w:r w:rsidRPr="00AE2382">
        <w:rPr>
          <w:rFonts w:ascii="Times New Roman" w:hAnsi="Times New Roman"/>
          <w:sz w:val="28"/>
          <w:szCs w:val="28"/>
          <w:lang w:val="uk-UA"/>
        </w:rPr>
        <w:t xml:space="preserve">розпоряджається коштами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 в межах затвердженого кошторису;</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50" w:name="n148"/>
      <w:bookmarkEnd w:id="50"/>
      <w:r w:rsidRPr="00AE2382">
        <w:rPr>
          <w:rFonts w:ascii="Times New Roman" w:hAnsi="Times New Roman"/>
          <w:sz w:val="28"/>
          <w:szCs w:val="28"/>
          <w:lang w:val="uk-UA"/>
        </w:rPr>
        <w:t xml:space="preserve">забезпечує фінансово-господарську діяльність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 створення та розвиток матеріально-технічної бази для проведення комплексу заходів</w:t>
      </w:r>
      <w:r w:rsidR="00F7236E" w:rsidRPr="00AE2382">
        <w:rPr>
          <w:rFonts w:ascii="Times New Roman" w:hAnsi="Times New Roman"/>
          <w:sz w:val="28"/>
          <w:szCs w:val="28"/>
          <w:lang w:val="uk-UA"/>
        </w:rPr>
        <w:t xml:space="preserve"> з</w:t>
      </w:r>
      <w:r w:rsidRPr="00AE2382">
        <w:rPr>
          <w:rFonts w:ascii="Times New Roman" w:hAnsi="Times New Roman"/>
          <w:sz w:val="28"/>
          <w:szCs w:val="28"/>
          <w:lang w:val="uk-UA"/>
        </w:rPr>
        <w:t xml:space="preserve"> надання соціальних послуг особам, які перебувають у складних життєвих обставинах;</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51" w:name="n149"/>
      <w:bookmarkEnd w:id="51"/>
      <w:r w:rsidRPr="00AE2382">
        <w:rPr>
          <w:rFonts w:ascii="Times New Roman" w:hAnsi="Times New Roman"/>
          <w:sz w:val="28"/>
          <w:szCs w:val="28"/>
          <w:lang w:val="uk-UA"/>
        </w:rPr>
        <w:t xml:space="preserve">забезпечує проведення атестації працівників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ентру в порядку, визначеному законодавством, та сприяє підвищенню їх кваліфікації;</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52" w:name="n150"/>
      <w:bookmarkEnd w:id="52"/>
      <w:r w:rsidRPr="00AE2382">
        <w:rPr>
          <w:rFonts w:ascii="Times New Roman" w:hAnsi="Times New Roman"/>
          <w:sz w:val="28"/>
          <w:szCs w:val="28"/>
          <w:lang w:val="uk-UA"/>
        </w:rPr>
        <w:t>вживає заходів до поліпшення умов праці, дотримання правил охорони праці, внутрішнього трудового розпорядку, санітарної та пожежної безпеки;</w:t>
      </w:r>
    </w:p>
    <w:p w:rsidR="00F55614" w:rsidRPr="00AE2382" w:rsidRDefault="00F55614" w:rsidP="00F55614">
      <w:pPr>
        <w:pStyle w:val="a4"/>
        <w:numPr>
          <w:ilvl w:val="0"/>
          <w:numId w:val="11"/>
        </w:numPr>
        <w:spacing w:line="276" w:lineRule="auto"/>
        <w:ind w:left="993"/>
        <w:jc w:val="both"/>
        <w:rPr>
          <w:rFonts w:ascii="Times New Roman" w:hAnsi="Times New Roman"/>
          <w:sz w:val="28"/>
          <w:szCs w:val="28"/>
          <w:lang w:val="uk-UA"/>
        </w:rPr>
      </w:pPr>
      <w:bookmarkStart w:id="53" w:name="n151"/>
      <w:bookmarkEnd w:id="53"/>
      <w:r w:rsidRPr="00AE2382">
        <w:rPr>
          <w:rFonts w:ascii="Times New Roman" w:hAnsi="Times New Roman"/>
          <w:sz w:val="28"/>
          <w:szCs w:val="28"/>
          <w:lang w:val="uk-UA"/>
        </w:rPr>
        <w:t>виконує інші повноваження, передбачені законодавством.</w:t>
      </w:r>
    </w:p>
    <w:p w:rsidR="009218F7" w:rsidRPr="00AE2382" w:rsidRDefault="009218F7" w:rsidP="00E9609C">
      <w:pPr>
        <w:pStyle w:val="a4"/>
        <w:spacing w:line="276" w:lineRule="auto"/>
        <w:ind w:left="993"/>
        <w:jc w:val="both"/>
        <w:rPr>
          <w:rFonts w:ascii="Times New Roman" w:hAnsi="Times New Roman"/>
          <w:sz w:val="16"/>
          <w:szCs w:val="16"/>
          <w:lang w:val="uk-UA"/>
        </w:rPr>
      </w:pPr>
    </w:p>
    <w:p w:rsidR="00F55614" w:rsidRPr="00AE2382" w:rsidRDefault="00E9609C" w:rsidP="00E9609C">
      <w:pPr>
        <w:pStyle w:val="a4"/>
        <w:spacing w:line="276" w:lineRule="auto"/>
        <w:jc w:val="both"/>
        <w:rPr>
          <w:rFonts w:ascii="Times New Roman" w:hAnsi="Times New Roman"/>
          <w:b/>
          <w:sz w:val="28"/>
          <w:szCs w:val="28"/>
          <w:lang w:val="uk-UA" w:eastAsia="en-US"/>
        </w:rPr>
      </w:pPr>
      <w:r w:rsidRPr="00AE2382">
        <w:rPr>
          <w:rFonts w:ascii="Times New Roman" w:hAnsi="Times New Roman"/>
          <w:sz w:val="28"/>
          <w:szCs w:val="28"/>
          <w:lang w:val="uk-UA" w:eastAsia="en-US"/>
        </w:rPr>
        <w:t xml:space="preserve">        </w:t>
      </w:r>
      <w:r w:rsidR="006A668D" w:rsidRPr="00AE2382">
        <w:rPr>
          <w:rFonts w:ascii="Times New Roman" w:hAnsi="Times New Roman"/>
          <w:b/>
          <w:sz w:val="28"/>
          <w:szCs w:val="28"/>
          <w:lang w:val="uk-UA" w:eastAsia="en-US"/>
        </w:rPr>
        <w:t>6. Організація роботи</w:t>
      </w:r>
    </w:p>
    <w:p w:rsidR="00E9609C" w:rsidRPr="00AE2382" w:rsidRDefault="00E9609C" w:rsidP="00E9609C">
      <w:pPr>
        <w:pStyle w:val="a4"/>
        <w:spacing w:line="276" w:lineRule="auto"/>
        <w:jc w:val="both"/>
        <w:rPr>
          <w:rFonts w:ascii="Times New Roman" w:hAnsi="Times New Roman"/>
          <w:b/>
          <w:sz w:val="10"/>
          <w:szCs w:val="10"/>
          <w:lang w:val="uk-UA" w:eastAsia="en-US"/>
        </w:rPr>
      </w:pPr>
    </w:p>
    <w:p w:rsidR="00E9609C" w:rsidRPr="00AE2382" w:rsidRDefault="00E9609C" w:rsidP="00E9609C">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6.1.  </w:t>
      </w:r>
      <w:r w:rsidRPr="00AE2382">
        <w:rPr>
          <w:rFonts w:ascii="Times New Roman" w:hAnsi="Times New Roman"/>
          <w:sz w:val="28"/>
          <w:szCs w:val="28"/>
          <w:shd w:val="clear" w:color="auto" w:fill="FFFFFF"/>
          <w:lang w:val="uk-UA"/>
        </w:rPr>
        <w:t>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коштів,забезпечення високого рівня якості соціальних послуг</w:t>
      </w:r>
      <w:r w:rsidRPr="00AE2382">
        <w:rPr>
          <w:rFonts w:ascii="Times New Roman" w:hAnsi="Times New Roman"/>
          <w:sz w:val="28"/>
          <w:szCs w:val="28"/>
          <w:lang w:val="uk-UA"/>
        </w:rPr>
        <w:t>.</w:t>
      </w:r>
    </w:p>
    <w:p w:rsidR="00FC2004" w:rsidRPr="00AE2382" w:rsidRDefault="00E9609C"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6.2</w:t>
      </w:r>
      <w:r w:rsidR="00FC2004" w:rsidRPr="00AE2382">
        <w:rPr>
          <w:rFonts w:ascii="Times New Roman" w:hAnsi="Times New Roman"/>
          <w:sz w:val="28"/>
          <w:szCs w:val="28"/>
          <w:lang w:val="uk-UA"/>
        </w:rPr>
        <w:t xml:space="preserve">. Підставою для надання </w:t>
      </w:r>
      <w:r w:rsidR="007C07B0" w:rsidRPr="00AE2382">
        <w:rPr>
          <w:rFonts w:ascii="Times New Roman" w:hAnsi="Times New Roman"/>
          <w:sz w:val="28"/>
          <w:szCs w:val="28"/>
          <w:lang w:val="uk-UA"/>
        </w:rPr>
        <w:t>Ц</w:t>
      </w:r>
      <w:r w:rsidR="00FC2004" w:rsidRPr="00AE2382">
        <w:rPr>
          <w:rFonts w:ascii="Times New Roman" w:hAnsi="Times New Roman"/>
          <w:sz w:val="28"/>
          <w:szCs w:val="28"/>
          <w:lang w:val="uk-UA"/>
        </w:rPr>
        <w:t>ентром соціальних послуг є:</w:t>
      </w:r>
    </w:p>
    <w:p w:rsidR="00FC2004" w:rsidRPr="00AE2382" w:rsidRDefault="00FC2004" w:rsidP="00E9609C">
      <w:pPr>
        <w:pStyle w:val="a4"/>
        <w:numPr>
          <w:ilvl w:val="0"/>
          <w:numId w:val="12"/>
        </w:numPr>
        <w:spacing w:line="276" w:lineRule="auto"/>
        <w:ind w:left="993"/>
        <w:jc w:val="both"/>
        <w:rPr>
          <w:rFonts w:ascii="Times New Roman" w:hAnsi="Times New Roman"/>
          <w:sz w:val="28"/>
          <w:szCs w:val="28"/>
          <w:lang w:val="uk-UA"/>
        </w:rPr>
      </w:pPr>
      <w:bookmarkStart w:id="54" w:name="n133"/>
      <w:bookmarkEnd w:id="54"/>
      <w:r w:rsidRPr="00AE2382">
        <w:rPr>
          <w:rFonts w:ascii="Times New Roman" w:hAnsi="Times New Roman"/>
          <w:sz w:val="28"/>
          <w:szCs w:val="28"/>
          <w:lang w:val="uk-UA"/>
        </w:rPr>
        <w:t xml:space="preserve">направлення особи/сім’ї для отримання соціальних послуг, видане відповідно до рішення </w:t>
      </w:r>
      <w:r w:rsidR="005558B1" w:rsidRPr="00AE2382">
        <w:rPr>
          <w:rFonts w:ascii="Times New Roman" w:hAnsi="Times New Roman"/>
          <w:sz w:val="28"/>
          <w:szCs w:val="28"/>
          <w:lang w:val="uk-UA"/>
        </w:rPr>
        <w:t xml:space="preserve">Управління праці та соціального захисту населення Лозівської міської ради </w:t>
      </w:r>
      <w:r w:rsidRPr="00AE2382">
        <w:rPr>
          <w:rFonts w:ascii="Times New Roman" w:hAnsi="Times New Roman"/>
          <w:sz w:val="28"/>
          <w:szCs w:val="28"/>
          <w:lang w:val="uk-UA"/>
        </w:rPr>
        <w:t xml:space="preserve"> про надання послуг </w:t>
      </w:r>
      <w:r w:rsidR="007C07B0" w:rsidRPr="00AE2382">
        <w:rPr>
          <w:rFonts w:ascii="Times New Roman" w:hAnsi="Times New Roman"/>
          <w:sz w:val="28"/>
          <w:szCs w:val="28"/>
          <w:lang w:val="uk-UA"/>
        </w:rPr>
        <w:t>Ц</w:t>
      </w:r>
      <w:r w:rsidRPr="00AE2382">
        <w:rPr>
          <w:rFonts w:ascii="Times New Roman" w:hAnsi="Times New Roman"/>
          <w:sz w:val="28"/>
          <w:szCs w:val="28"/>
          <w:lang w:val="uk-UA"/>
        </w:rPr>
        <w:t>ентром;</w:t>
      </w:r>
    </w:p>
    <w:p w:rsidR="00FC2004" w:rsidRPr="00AE2382" w:rsidRDefault="00FC2004" w:rsidP="00E9609C">
      <w:pPr>
        <w:pStyle w:val="a4"/>
        <w:numPr>
          <w:ilvl w:val="0"/>
          <w:numId w:val="12"/>
        </w:numPr>
        <w:spacing w:line="276" w:lineRule="auto"/>
        <w:ind w:left="993"/>
        <w:jc w:val="both"/>
        <w:rPr>
          <w:rFonts w:ascii="Times New Roman" w:hAnsi="Times New Roman"/>
          <w:sz w:val="28"/>
          <w:szCs w:val="28"/>
          <w:lang w:val="uk-UA"/>
        </w:rPr>
      </w:pPr>
      <w:bookmarkStart w:id="55" w:name="n134"/>
      <w:bookmarkEnd w:id="55"/>
      <w:r w:rsidRPr="00AE2382">
        <w:rPr>
          <w:rFonts w:ascii="Times New Roman" w:hAnsi="Times New Roman"/>
          <w:sz w:val="28"/>
          <w:szCs w:val="28"/>
          <w:lang w:val="uk-UA"/>
        </w:rPr>
        <w:t>результати оцінювання потреб особи/сім’ї у соціальних послугах.</w:t>
      </w:r>
    </w:p>
    <w:p w:rsidR="00FC2004" w:rsidRPr="00AE2382" w:rsidRDefault="00E9609C" w:rsidP="005613E8">
      <w:pPr>
        <w:pStyle w:val="a4"/>
        <w:spacing w:line="276" w:lineRule="auto"/>
        <w:ind w:firstLine="567"/>
        <w:jc w:val="both"/>
        <w:rPr>
          <w:rFonts w:ascii="Times New Roman" w:hAnsi="Times New Roman"/>
          <w:sz w:val="28"/>
          <w:szCs w:val="28"/>
          <w:lang w:val="uk-UA"/>
        </w:rPr>
      </w:pPr>
      <w:bookmarkStart w:id="56" w:name="n135"/>
      <w:bookmarkEnd w:id="56"/>
      <w:r w:rsidRPr="00AE2382">
        <w:rPr>
          <w:rFonts w:ascii="Times New Roman" w:hAnsi="Times New Roman"/>
          <w:sz w:val="28"/>
          <w:szCs w:val="28"/>
          <w:lang w:val="uk-UA"/>
        </w:rPr>
        <w:t>6.3</w:t>
      </w:r>
      <w:r w:rsidR="00FC2004" w:rsidRPr="00AE2382">
        <w:rPr>
          <w:rFonts w:ascii="Times New Roman" w:hAnsi="Times New Roman"/>
          <w:sz w:val="28"/>
          <w:szCs w:val="28"/>
          <w:lang w:val="uk-UA"/>
        </w:rPr>
        <w:t xml:space="preserve">. Прийняття рішення про надання соціальних послуг </w:t>
      </w:r>
      <w:r w:rsidR="00461E94" w:rsidRPr="00AE2382">
        <w:rPr>
          <w:rFonts w:ascii="Times New Roman" w:hAnsi="Times New Roman"/>
          <w:sz w:val="28"/>
          <w:szCs w:val="28"/>
          <w:lang w:val="uk-UA"/>
        </w:rPr>
        <w:t>Ц</w:t>
      </w:r>
      <w:r w:rsidR="00FC2004" w:rsidRPr="00AE2382">
        <w:rPr>
          <w:rFonts w:ascii="Times New Roman" w:hAnsi="Times New Roman"/>
          <w:sz w:val="28"/>
          <w:szCs w:val="28"/>
          <w:lang w:val="uk-UA"/>
        </w:rPr>
        <w:t>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rsidR="00E9609C" w:rsidRPr="00AE2382" w:rsidRDefault="0091611F" w:rsidP="0091611F">
      <w:pPr>
        <w:pStyle w:val="a4"/>
        <w:spacing w:line="276" w:lineRule="auto"/>
        <w:jc w:val="both"/>
        <w:rPr>
          <w:rFonts w:ascii="Times New Roman" w:hAnsi="Times New Roman"/>
          <w:sz w:val="28"/>
          <w:szCs w:val="28"/>
          <w:lang w:val="uk-UA"/>
        </w:rPr>
      </w:pPr>
      <w:r w:rsidRPr="00AE2382">
        <w:rPr>
          <w:rFonts w:ascii="Times New Roman" w:hAnsi="Times New Roman"/>
          <w:sz w:val="28"/>
          <w:szCs w:val="28"/>
          <w:lang w:val="uk-UA"/>
        </w:rPr>
        <w:t xml:space="preserve">         6.4</w:t>
      </w:r>
      <w:r w:rsidR="00E9609C" w:rsidRPr="00AE2382">
        <w:rPr>
          <w:rFonts w:ascii="Times New Roman" w:hAnsi="Times New Roman"/>
          <w:sz w:val="28"/>
          <w:szCs w:val="28"/>
          <w:lang w:val="uk-UA"/>
        </w:rPr>
        <w:t xml:space="preserve">. Соціальні послуги надаються </w:t>
      </w:r>
      <w:r w:rsidRPr="00AE2382">
        <w:rPr>
          <w:rFonts w:ascii="Times New Roman" w:hAnsi="Times New Roman"/>
          <w:sz w:val="28"/>
          <w:szCs w:val="28"/>
          <w:lang w:val="uk-UA"/>
        </w:rPr>
        <w:t>Ц</w:t>
      </w:r>
      <w:r w:rsidR="00E9609C" w:rsidRPr="00AE2382">
        <w:rPr>
          <w:rFonts w:ascii="Times New Roman" w:hAnsi="Times New Roman"/>
          <w:sz w:val="28"/>
          <w:szCs w:val="28"/>
          <w:lang w:val="uk-UA"/>
        </w:rPr>
        <w:t xml:space="preserve">ентром за рахунок бюджетних коштів із </w:t>
      </w:r>
      <w:r w:rsidRPr="00AE2382">
        <w:rPr>
          <w:rFonts w:ascii="Times New Roman" w:hAnsi="Times New Roman"/>
          <w:sz w:val="28"/>
          <w:szCs w:val="28"/>
          <w:lang w:val="uk-UA"/>
        </w:rPr>
        <w:t xml:space="preserve">можливим </w:t>
      </w:r>
      <w:r w:rsidR="00E9609C" w:rsidRPr="00AE2382">
        <w:rPr>
          <w:rFonts w:ascii="Times New Roman" w:hAnsi="Times New Roman"/>
          <w:sz w:val="28"/>
          <w:szCs w:val="28"/>
          <w:lang w:val="uk-UA"/>
        </w:rPr>
        <w:t>встановленням диференційованої плати залежно від доходу отримувача соціальних послуг або за рахунок отримувача соціальних послуг / третіх осіб.</w:t>
      </w:r>
      <w:r w:rsidRPr="00AE2382">
        <w:rPr>
          <w:rFonts w:ascii="Times New Roman" w:hAnsi="Times New Roman"/>
          <w:sz w:val="28"/>
          <w:szCs w:val="28"/>
          <w:lang w:val="uk-UA"/>
        </w:rPr>
        <w:t xml:space="preserve"> </w:t>
      </w:r>
      <w:r w:rsidR="00F767B2" w:rsidRPr="00AE2382">
        <w:rPr>
          <w:rFonts w:ascii="Times New Roman" w:hAnsi="Times New Roman"/>
          <w:sz w:val="28"/>
          <w:szCs w:val="28"/>
          <w:shd w:val="clear" w:color="auto" w:fill="FFFFFF"/>
          <w:lang w:val="uk-UA"/>
        </w:rPr>
        <w:t>Розмір плати за соціальні послуги визначається Центром в установленому законодавством порядку.</w:t>
      </w:r>
      <w:r w:rsidR="00F767B2" w:rsidRPr="00AE2382">
        <w:rPr>
          <w:rFonts w:ascii="Times New Roman" w:hAnsi="Times New Roman"/>
          <w:sz w:val="28"/>
          <w:szCs w:val="28"/>
          <w:lang w:val="uk-UA"/>
        </w:rPr>
        <w:t xml:space="preserve"> </w:t>
      </w:r>
      <w:r w:rsidR="00E9609C" w:rsidRPr="00AE2382">
        <w:rPr>
          <w:rFonts w:ascii="Times New Roman" w:hAnsi="Times New Roman"/>
          <w:sz w:val="28"/>
          <w:szCs w:val="28"/>
          <w:lang w:val="uk-UA"/>
        </w:rPr>
        <w:t>Кошти, що надходять від надання платних соціальних послуг, використовуються в установленому законодавством порядку.</w:t>
      </w:r>
    </w:p>
    <w:p w:rsidR="00E9609C" w:rsidRPr="00AE2382" w:rsidRDefault="00387909" w:rsidP="006A668D">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6.5. Діяльність Центру фінансується за рахунок </w:t>
      </w:r>
      <w:r w:rsidR="00F7236E" w:rsidRPr="00AE2382">
        <w:rPr>
          <w:rFonts w:ascii="Times New Roman" w:hAnsi="Times New Roman"/>
          <w:sz w:val="28"/>
          <w:szCs w:val="28"/>
          <w:lang w:val="uk-UA"/>
        </w:rPr>
        <w:t xml:space="preserve">місцевого </w:t>
      </w:r>
      <w:r w:rsidRPr="00AE2382">
        <w:rPr>
          <w:rFonts w:ascii="Times New Roman" w:hAnsi="Times New Roman"/>
          <w:sz w:val="28"/>
          <w:szCs w:val="28"/>
          <w:lang w:val="uk-UA"/>
        </w:rPr>
        <w:t>бюджету та інших джерел, не заборонених законодавством.</w:t>
      </w:r>
    </w:p>
    <w:p w:rsidR="00B1484E" w:rsidRPr="00AE2382" w:rsidRDefault="0091611F" w:rsidP="0091611F">
      <w:pPr>
        <w:pStyle w:val="a4"/>
        <w:spacing w:line="276" w:lineRule="auto"/>
        <w:jc w:val="both"/>
        <w:rPr>
          <w:rFonts w:ascii="Times New Roman" w:hAnsi="Times New Roman"/>
          <w:sz w:val="28"/>
          <w:szCs w:val="28"/>
          <w:shd w:val="clear" w:color="auto" w:fill="FFFFFF"/>
          <w:lang w:val="uk-UA"/>
        </w:rPr>
      </w:pPr>
      <w:r w:rsidRPr="00AE2382">
        <w:rPr>
          <w:rFonts w:ascii="Times New Roman" w:hAnsi="Times New Roman"/>
          <w:sz w:val="28"/>
          <w:szCs w:val="28"/>
          <w:shd w:val="clear" w:color="auto" w:fill="FFFFFF"/>
          <w:lang w:val="uk-UA"/>
        </w:rPr>
        <w:t xml:space="preserve">        6.</w:t>
      </w:r>
      <w:r w:rsidR="00387909" w:rsidRPr="00AE2382">
        <w:rPr>
          <w:rFonts w:ascii="Times New Roman" w:hAnsi="Times New Roman"/>
          <w:sz w:val="28"/>
          <w:szCs w:val="28"/>
          <w:shd w:val="clear" w:color="auto" w:fill="FFFFFF"/>
          <w:lang w:val="uk-UA"/>
        </w:rPr>
        <w:t>6</w:t>
      </w:r>
      <w:r w:rsidR="00B1484E" w:rsidRPr="00AE2382">
        <w:rPr>
          <w:rFonts w:ascii="Times New Roman" w:hAnsi="Times New Roman"/>
          <w:sz w:val="28"/>
          <w:szCs w:val="28"/>
          <w:shd w:val="clear" w:color="auto" w:fill="FFFFFF"/>
          <w:lang w:val="uk-UA"/>
        </w:rPr>
        <w:t>. Умови оплати праці, тривалість робочого</w:t>
      </w:r>
      <w:r w:rsidR="00B1484E" w:rsidRPr="00AE2382">
        <w:rPr>
          <w:rFonts w:ascii="Times New Roman" w:hAnsi="Times New Roman"/>
          <w:shd w:val="clear" w:color="auto" w:fill="FFFFFF"/>
          <w:lang w:val="uk-UA"/>
        </w:rPr>
        <w:t xml:space="preserve"> </w:t>
      </w:r>
      <w:r w:rsidR="00B1484E" w:rsidRPr="00AE2382">
        <w:rPr>
          <w:rFonts w:ascii="Times New Roman" w:hAnsi="Times New Roman"/>
          <w:sz w:val="28"/>
          <w:szCs w:val="28"/>
          <w:shd w:val="clear" w:color="auto" w:fill="FFFFFF"/>
          <w:lang w:val="uk-UA"/>
        </w:rPr>
        <w:t xml:space="preserve">часу та відпусток працівників </w:t>
      </w:r>
      <w:r w:rsidR="00BE0C6C" w:rsidRPr="00AE2382">
        <w:rPr>
          <w:rFonts w:ascii="Times New Roman" w:hAnsi="Times New Roman"/>
          <w:sz w:val="28"/>
          <w:szCs w:val="28"/>
          <w:shd w:val="clear" w:color="auto" w:fill="FFFFFF"/>
          <w:lang w:val="uk-UA"/>
        </w:rPr>
        <w:t>Ц</w:t>
      </w:r>
      <w:r w:rsidR="00B1484E" w:rsidRPr="00AE2382">
        <w:rPr>
          <w:rFonts w:ascii="Times New Roman" w:hAnsi="Times New Roman"/>
          <w:sz w:val="28"/>
          <w:szCs w:val="28"/>
          <w:shd w:val="clear" w:color="auto" w:fill="FFFFFF"/>
          <w:lang w:val="uk-UA"/>
        </w:rPr>
        <w:t>ентру встановлюються відповідно до законодавства.</w:t>
      </w:r>
    </w:p>
    <w:p w:rsidR="00D86038" w:rsidRPr="00AE2382" w:rsidRDefault="0091611F"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6.</w:t>
      </w:r>
      <w:r w:rsidR="00387909" w:rsidRPr="00AE2382">
        <w:rPr>
          <w:rFonts w:ascii="Times New Roman" w:hAnsi="Times New Roman"/>
          <w:sz w:val="28"/>
          <w:szCs w:val="28"/>
          <w:lang w:val="uk-UA"/>
        </w:rPr>
        <w:t>7</w:t>
      </w:r>
      <w:r w:rsidR="00D86038" w:rsidRPr="00AE2382">
        <w:rPr>
          <w:rFonts w:ascii="Times New Roman" w:hAnsi="Times New Roman"/>
          <w:sz w:val="28"/>
          <w:szCs w:val="28"/>
          <w:lang w:val="uk-UA"/>
        </w:rPr>
        <w:t>. Ведення діловодства, бухгалтерського обліку та статистичної звітності проводиться відповідно до законодавства.</w:t>
      </w:r>
    </w:p>
    <w:p w:rsidR="00D86038" w:rsidRPr="00AE2382" w:rsidRDefault="0091611F" w:rsidP="005613E8">
      <w:pPr>
        <w:pStyle w:val="a4"/>
        <w:spacing w:line="276" w:lineRule="auto"/>
        <w:ind w:firstLine="567"/>
        <w:jc w:val="both"/>
        <w:rPr>
          <w:rFonts w:ascii="Times New Roman" w:hAnsi="Times New Roman"/>
          <w:sz w:val="28"/>
          <w:szCs w:val="28"/>
          <w:lang w:val="uk-UA"/>
        </w:rPr>
      </w:pPr>
      <w:bookmarkStart w:id="57" w:name="n166"/>
      <w:bookmarkEnd w:id="57"/>
      <w:r w:rsidRPr="00AE2382">
        <w:rPr>
          <w:rFonts w:ascii="Times New Roman" w:hAnsi="Times New Roman"/>
          <w:sz w:val="28"/>
          <w:szCs w:val="28"/>
          <w:lang w:val="uk-UA"/>
        </w:rPr>
        <w:t>6.</w:t>
      </w:r>
      <w:r w:rsidR="00387909" w:rsidRPr="00AE2382">
        <w:rPr>
          <w:rFonts w:ascii="Times New Roman" w:hAnsi="Times New Roman"/>
          <w:sz w:val="28"/>
          <w:szCs w:val="28"/>
          <w:lang w:val="uk-UA"/>
        </w:rPr>
        <w:t>8</w:t>
      </w:r>
      <w:r w:rsidR="00D86038" w:rsidRPr="00AE2382">
        <w:rPr>
          <w:rFonts w:ascii="Times New Roman" w:hAnsi="Times New Roman"/>
          <w:sz w:val="28"/>
          <w:szCs w:val="28"/>
          <w:lang w:val="uk-UA"/>
        </w:rPr>
        <w:t>. Моніторинг та оцінювання якості соціальних послуг проводиться відповідно до законодавства.</w:t>
      </w:r>
    </w:p>
    <w:p w:rsidR="00B1484E" w:rsidRPr="00AE2382" w:rsidRDefault="0091611F" w:rsidP="005613E8">
      <w:pPr>
        <w:pStyle w:val="a4"/>
        <w:spacing w:line="276" w:lineRule="auto"/>
        <w:ind w:firstLine="567"/>
        <w:jc w:val="both"/>
        <w:rPr>
          <w:rFonts w:ascii="Times New Roman" w:hAnsi="Times New Roman"/>
          <w:sz w:val="28"/>
          <w:szCs w:val="28"/>
          <w:lang w:val="uk-UA"/>
        </w:rPr>
      </w:pPr>
      <w:bookmarkStart w:id="58" w:name="n167"/>
      <w:bookmarkEnd w:id="58"/>
      <w:r w:rsidRPr="00AE2382">
        <w:rPr>
          <w:rFonts w:ascii="Times New Roman" w:hAnsi="Times New Roman"/>
          <w:sz w:val="28"/>
          <w:szCs w:val="28"/>
          <w:lang w:val="uk-UA"/>
        </w:rPr>
        <w:t>6.</w:t>
      </w:r>
      <w:r w:rsidR="00387909" w:rsidRPr="00AE2382">
        <w:rPr>
          <w:rFonts w:ascii="Times New Roman" w:hAnsi="Times New Roman"/>
          <w:sz w:val="28"/>
          <w:szCs w:val="28"/>
          <w:lang w:val="uk-UA"/>
        </w:rPr>
        <w:t>9</w:t>
      </w:r>
      <w:r w:rsidR="00D86038" w:rsidRPr="00AE2382">
        <w:rPr>
          <w:rFonts w:ascii="Times New Roman" w:hAnsi="Times New Roman"/>
          <w:sz w:val="28"/>
          <w:szCs w:val="28"/>
          <w:lang w:val="uk-UA"/>
        </w:rPr>
        <w:t>. Центр володіє та користується майном, яке передано йому на праві оперативного управління Лозівською міською радою, юридичними та фізичними особами, а також майном, придбаним за рахунок коштів місцев</w:t>
      </w:r>
      <w:r w:rsidR="00F7236E" w:rsidRPr="00AE2382">
        <w:rPr>
          <w:rFonts w:ascii="Times New Roman" w:hAnsi="Times New Roman"/>
          <w:sz w:val="28"/>
          <w:szCs w:val="28"/>
          <w:lang w:val="uk-UA"/>
        </w:rPr>
        <w:t>ого</w:t>
      </w:r>
      <w:r w:rsidR="00D86038" w:rsidRPr="00AE2382">
        <w:rPr>
          <w:rFonts w:ascii="Times New Roman" w:hAnsi="Times New Roman"/>
          <w:sz w:val="28"/>
          <w:szCs w:val="28"/>
          <w:lang w:val="uk-UA"/>
        </w:rPr>
        <w:t xml:space="preserve"> бюджет</w:t>
      </w:r>
      <w:r w:rsidR="00F7236E" w:rsidRPr="00AE2382">
        <w:rPr>
          <w:rFonts w:ascii="Times New Roman" w:hAnsi="Times New Roman"/>
          <w:sz w:val="28"/>
          <w:szCs w:val="28"/>
          <w:lang w:val="uk-UA"/>
        </w:rPr>
        <w:t>у</w:t>
      </w:r>
      <w:r w:rsidR="00D86038" w:rsidRPr="00AE2382">
        <w:rPr>
          <w:rFonts w:ascii="Times New Roman" w:hAnsi="Times New Roman"/>
          <w:sz w:val="28"/>
          <w:szCs w:val="28"/>
          <w:lang w:val="uk-UA"/>
        </w:rPr>
        <w:t xml:space="preserve"> та інших джерел, не заборонених законодавством.</w:t>
      </w:r>
      <w:r w:rsidRPr="00AE2382">
        <w:rPr>
          <w:rFonts w:ascii="Times New Roman" w:hAnsi="Times New Roman"/>
          <w:sz w:val="28"/>
          <w:szCs w:val="28"/>
          <w:lang w:val="uk-UA"/>
        </w:rPr>
        <w:t xml:space="preserve"> </w:t>
      </w:r>
      <w:bookmarkStart w:id="59" w:name="n168"/>
      <w:bookmarkEnd w:id="59"/>
      <w:r w:rsidR="00D86038" w:rsidRPr="00AE2382">
        <w:rPr>
          <w:rFonts w:ascii="Times New Roman" w:hAnsi="Times New Roman"/>
          <w:sz w:val="28"/>
          <w:szCs w:val="28"/>
          <w:lang w:val="uk-UA"/>
        </w:rPr>
        <w:t>Центр має право на придбання та оренду обладнання, необхідного для забезпечення його функціонування.</w:t>
      </w:r>
    </w:p>
    <w:p w:rsidR="00BD5292" w:rsidRPr="00AE2382" w:rsidRDefault="00BD5292" w:rsidP="005613E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 xml:space="preserve">  </w:t>
      </w:r>
      <w:r w:rsidR="00387909" w:rsidRPr="00AE2382">
        <w:rPr>
          <w:rFonts w:ascii="Times New Roman" w:hAnsi="Times New Roman"/>
          <w:sz w:val="28"/>
          <w:szCs w:val="28"/>
          <w:lang w:val="uk-UA"/>
        </w:rPr>
        <w:t xml:space="preserve">6.10. </w:t>
      </w:r>
      <w:r w:rsidRPr="00AE2382">
        <w:rPr>
          <w:rFonts w:ascii="Times New Roman" w:hAnsi="Times New Roman"/>
          <w:sz w:val="28"/>
          <w:szCs w:val="28"/>
          <w:lang w:val="uk-UA"/>
        </w:rPr>
        <w:t xml:space="preserve">Діяльність Центру </w:t>
      </w:r>
      <w:r w:rsidR="00136635" w:rsidRPr="00AE2382">
        <w:rPr>
          <w:rFonts w:ascii="Times New Roman" w:hAnsi="Times New Roman"/>
          <w:sz w:val="28"/>
          <w:szCs w:val="28"/>
          <w:lang w:val="uk-UA"/>
        </w:rPr>
        <w:t>повинна</w:t>
      </w:r>
      <w:r w:rsidRPr="00AE2382">
        <w:rPr>
          <w:rFonts w:ascii="Times New Roman" w:hAnsi="Times New Roman"/>
          <w:sz w:val="28"/>
          <w:szCs w:val="28"/>
          <w:lang w:val="uk-UA"/>
        </w:rPr>
        <w:t xml:space="preserve"> відповідати Критеріям діяльності надавачів соціальних послуг</w:t>
      </w:r>
      <w:r w:rsidR="00136635" w:rsidRPr="00AE2382">
        <w:rPr>
          <w:rFonts w:ascii="Times New Roman" w:hAnsi="Times New Roman"/>
          <w:sz w:val="28"/>
          <w:szCs w:val="28"/>
          <w:lang w:val="uk-UA"/>
        </w:rPr>
        <w:t>.</w:t>
      </w:r>
      <w:r w:rsidRPr="00AE2382">
        <w:rPr>
          <w:rFonts w:ascii="Times New Roman" w:hAnsi="Times New Roman"/>
          <w:sz w:val="28"/>
          <w:szCs w:val="28"/>
          <w:lang w:val="uk-UA"/>
        </w:rPr>
        <w:t xml:space="preserve"> </w:t>
      </w:r>
    </w:p>
    <w:p w:rsidR="00905308" w:rsidRPr="00AE2382" w:rsidRDefault="00905308" w:rsidP="005613E8">
      <w:pPr>
        <w:pStyle w:val="a4"/>
        <w:spacing w:line="276" w:lineRule="auto"/>
        <w:ind w:firstLine="567"/>
        <w:jc w:val="both"/>
        <w:rPr>
          <w:rFonts w:ascii="Times New Roman" w:hAnsi="Times New Roman"/>
          <w:sz w:val="16"/>
          <w:szCs w:val="16"/>
          <w:lang w:val="uk-UA"/>
        </w:rPr>
      </w:pPr>
    </w:p>
    <w:p w:rsidR="00905308" w:rsidRPr="00AE2382" w:rsidRDefault="00905308" w:rsidP="005613E8">
      <w:pPr>
        <w:pStyle w:val="a4"/>
        <w:spacing w:line="276" w:lineRule="auto"/>
        <w:ind w:firstLine="567"/>
        <w:jc w:val="both"/>
        <w:rPr>
          <w:rFonts w:ascii="Times New Roman" w:hAnsi="Times New Roman"/>
          <w:b/>
          <w:sz w:val="28"/>
          <w:szCs w:val="28"/>
          <w:lang w:val="uk-UA"/>
        </w:rPr>
      </w:pPr>
      <w:r w:rsidRPr="00AE2382">
        <w:rPr>
          <w:rFonts w:ascii="Times New Roman" w:hAnsi="Times New Roman"/>
          <w:b/>
          <w:sz w:val="28"/>
          <w:szCs w:val="28"/>
          <w:lang w:val="uk-UA"/>
        </w:rPr>
        <w:t>7. Взаємовідносини (зв'язки) з іншими пiдроздiлами</w:t>
      </w:r>
    </w:p>
    <w:p w:rsidR="00905308" w:rsidRPr="00AE2382" w:rsidRDefault="00905308" w:rsidP="00905308">
      <w:pPr>
        <w:pStyle w:val="a4"/>
        <w:spacing w:line="276" w:lineRule="auto"/>
        <w:ind w:firstLine="567"/>
        <w:jc w:val="both"/>
        <w:rPr>
          <w:rFonts w:ascii="Times New Roman" w:hAnsi="Times New Roman"/>
          <w:sz w:val="28"/>
          <w:szCs w:val="28"/>
          <w:lang w:val="uk-UA"/>
        </w:rPr>
      </w:pPr>
      <w:r w:rsidRPr="00AE2382">
        <w:rPr>
          <w:rFonts w:ascii="Times New Roman" w:hAnsi="Times New Roman"/>
          <w:sz w:val="28"/>
          <w:szCs w:val="28"/>
          <w:lang w:val="uk-UA"/>
        </w:rPr>
        <w:t>Центр взаємодіє з іншими суб’єктами системи надання соціальних послуг, а також з органами, установами, закладами, юридичними особами та фізичними особами-підприємцями, які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rsidR="00905308" w:rsidRPr="00AE2382" w:rsidRDefault="00905308" w:rsidP="005613E8">
      <w:pPr>
        <w:pStyle w:val="a4"/>
        <w:spacing w:line="276" w:lineRule="auto"/>
        <w:ind w:firstLine="567"/>
        <w:jc w:val="both"/>
        <w:rPr>
          <w:rFonts w:ascii="Times New Roman" w:hAnsi="Times New Roman"/>
          <w:b/>
          <w:sz w:val="28"/>
          <w:szCs w:val="28"/>
          <w:lang w:val="uk-UA"/>
        </w:rPr>
      </w:pPr>
    </w:p>
    <w:p w:rsidR="00387909" w:rsidRPr="00AE2382" w:rsidRDefault="00387909" w:rsidP="005613E8">
      <w:pPr>
        <w:pStyle w:val="a4"/>
        <w:spacing w:line="276" w:lineRule="auto"/>
        <w:ind w:firstLine="567"/>
        <w:jc w:val="both"/>
        <w:rPr>
          <w:rFonts w:ascii="Times New Roman" w:hAnsi="Times New Roman"/>
          <w:b/>
          <w:sz w:val="28"/>
          <w:szCs w:val="28"/>
          <w:lang w:val="uk-UA"/>
        </w:rPr>
      </w:pPr>
    </w:p>
    <w:p w:rsidR="00A162D3" w:rsidRPr="00AE2382" w:rsidRDefault="00A162D3" w:rsidP="003C0A0F">
      <w:pPr>
        <w:pStyle w:val="a4"/>
        <w:rPr>
          <w:rFonts w:ascii="Times New Roman" w:hAnsi="Times New Roman"/>
          <w:b/>
          <w:sz w:val="28"/>
          <w:szCs w:val="28"/>
          <w:lang w:val="uk-UA"/>
        </w:rPr>
      </w:pPr>
      <w:r w:rsidRPr="00AE2382">
        <w:rPr>
          <w:rFonts w:ascii="Times New Roman" w:hAnsi="Times New Roman"/>
          <w:b/>
          <w:sz w:val="28"/>
          <w:szCs w:val="28"/>
          <w:lang w:val="uk-UA"/>
        </w:rPr>
        <w:t>Директор Лозівського міського</w:t>
      </w:r>
    </w:p>
    <w:p w:rsidR="00A162D3" w:rsidRPr="00AE2382" w:rsidRDefault="00A162D3" w:rsidP="009218F7">
      <w:pPr>
        <w:pStyle w:val="a4"/>
        <w:rPr>
          <w:rFonts w:ascii="Times New Roman" w:hAnsi="Times New Roman"/>
          <w:b/>
          <w:sz w:val="28"/>
          <w:szCs w:val="28"/>
          <w:lang w:val="uk-UA"/>
        </w:rPr>
      </w:pPr>
      <w:r w:rsidRPr="00AE2382">
        <w:rPr>
          <w:rFonts w:ascii="Times New Roman" w:hAnsi="Times New Roman"/>
          <w:b/>
          <w:sz w:val="28"/>
          <w:szCs w:val="28"/>
          <w:lang w:val="uk-UA"/>
        </w:rPr>
        <w:t>центру соціальних служб</w:t>
      </w:r>
      <w:r w:rsidR="00136635" w:rsidRPr="00AE2382">
        <w:rPr>
          <w:rFonts w:ascii="Times New Roman" w:hAnsi="Times New Roman"/>
          <w:b/>
          <w:sz w:val="28"/>
          <w:szCs w:val="28"/>
          <w:lang w:val="uk-UA"/>
        </w:rPr>
        <w:t xml:space="preserve">                               </w:t>
      </w:r>
      <w:r w:rsidR="00670711" w:rsidRPr="00AE2382">
        <w:rPr>
          <w:rFonts w:ascii="Times New Roman" w:hAnsi="Times New Roman"/>
          <w:b/>
          <w:sz w:val="28"/>
          <w:szCs w:val="28"/>
          <w:lang w:val="uk-UA"/>
        </w:rPr>
        <w:t xml:space="preserve">       </w:t>
      </w:r>
      <w:r w:rsidR="00136635" w:rsidRPr="00AE2382">
        <w:rPr>
          <w:rFonts w:ascii="Times New Roman" w:hAnsi="Times New Roman"/>
          <w:b/>
          <w:sz w:val="28"/>
          <w:szCs w:val="28"/>
          <w:lang w:val="uk-UA"/>
        </w:rPr>
        <w:t xml:space="preserve">   Світлана НЕСКОРОДЬКО</w:t>
      </w:r>
    </w:p>
    <w:p w:rsidR="00387909" w:rsidRPr="00AE2382" w:rsidRDefault="00387909" w:rsidP="003C0A0F">
      <w:pPr>
        <w:pStyle w:val="a4"/>
        <w:tabs>
          <w:tab w:val="left" w:pos="6444"/>
        </w:tabs>
        <w:rPr>
          <w:rFonts w:ascii="Times New Roman" w:hAnsi="Times New Roman"/>
          <w:b/>
          <w:sz w:val="28"/>
          <w:szCs w:val="28"/>
          <w:lang w:val="uk-UA"/>
        </w:rPr>
      </w:pPr>
    </w:p>
    <w:p w:rsidR="00A162D3" w:rsidRPr="00AE2382" w:rsidRDefault="00A162D3" w:rsidP="003C0A0F">
      <w:pPr>
        <w:pStyle w:val="a4"/>
        <w:rPr>
          <w:rFonts w:ascii="Times New Roman" w:hAnsi="Times New Roman"/>
          <w:b/>
          <w:sz w:val="28"/>
          <w:szCs w:val="28"/>
          <w:lang w:val="uk-UA"/>
        </w:rPr>
      </w:pPr>
    </w:p>
    <w:p w:rsidR="0009538F" w:rsidRPr="00AE2382" w:rsidRDefault="0009538F" w:rsidP="003C0A0F">
      <w:pPr>
        <w:pStyle w:val="a4"/>
        <w:rPr>
          <w:rFonts w:ascii="Times New Roman" w:hAnsi="Times New Roman"/>
          <w:b/>
          <w:sz w:val="28"/>
          <w:szCs w:val="28"/>
          <w:lang w:val="uk-UA"/>
        </w:rPr>
      </w:pPr>
    </w:p>
    <w:p w:rsidR="00A162D3" w:rsidRPr="00AE2382" w:rsidRDefault="00387909" w:rsidP="003C0A0F">
      <w:pPr>
        <w:pStyle w:val="a4"/>
        <w:rPr>
          <w:rFonts w:ascii="Times New Roman" w:hAnsi="Times New Roman"/>
          <w:b/>
          <w:sz w:val="28"/>
          <w:szCs w:val="28"/>
          <w:lang w:val="uk-UA"/>
        </w:rPr>
      </w:pPr>
      <w:r w:rsidRPr="00AE2382">
        <w:rPr>
          <w:rFonts w:ascii="Times New Roman" w:hAnsi="Times New Roman"/>
          <w:b/>
          <w:sz w:val="28"/>
          <w:szCs w:val="28"/>
          <w:lang w:val="uk-UA"/>
        </w:rPr>
        <w:t>ПО</w:t>
      </w:r>
      <w:r w:rsidR="00A162D3" w:rsidRPr="00AE2382">
        <w:rPr>
          <w:rFonts w:ascii="Times New Roman" w:hAnsi="Times New Roman"/>
          <w:b/>
          <w:sz w:val="28"/>
          <w:szCs w:val="28"/>
          <w:lang w:val="uk-UA"/>
        </w:rPr>
        <w:t>ГОДЖЕНО</w:t>
      </w:r>
    </w:p>
    <w:p w:rsidR="003A4A8A" w:rsidRPr="00AE2382" w:rsidRDefault="003A4A8A" w:rsidP="003C0A0F">
      <w:pPr>
        <w:pStyle w:val="a4"/>
        <w:rPr>
          <w:rFonts w:ascii="Times New Roman" w:hAnsi="Times New Roman"/>
          <w:b/>
          <w:sz w:val="28"/>
          <w:szCs w:val="28"/>
          <w:lang w:val="uk-UA"/>
        </w:rPr>
      </w:pPr>
    </w:p>
    <w:p w:rsidR="00A162D3" w:rsidRPr="00AE2382" w:rsidRDefault="00136635" w:rsidP="003C0A0F">
      <w:pPr>
        <w:pStyle w:val="a4"/>
        <w:rPr>
          <w:rFonts w:ascii="Times New Roman" w:hAnsi="Times New Roman"/>
          <w:b/>
          <w:sz w:val="28"/>
          <w:szCs w:val="28"/>
          <w:lang w:val="uk-UA"/>
        </w:rPr>
      </w:pPr>
      <w:r w:rsidRPr="00AE2382">
        <w:rPr>
          <w:rFonts w:ascii="Times New Roman" w:hAnsi="Times New Roman"/>
          <w:b/>
          <w:sz w:val="28"/>
          <w:szCs w:val="28"/>
          <w:lang w:val="uk-UA"/>
        </w:rPr>
        <w:t>З</w:t>
      </w:r>
      <w:r w:rsidR="00A162D3" w:rsidRPr="00AE2382">
        <w:rPr>
          <w:rFonts w:ascii="Times New Roman" w:hAnsi="Times New Roman"/>
          <w:b/>
          <w:sz w:val="28"/>
          <w:szCs w:val="28"/>
          <w:lang w:val="uk-UA"/>
        </w:rPr>
        <w:t>аступник</w:t>
      </w:r>
      <w:r w:rsidRPr="00AE2382">
        <w:rPr>
          <w:rFonts w:ascii="Times New Roman" w:hAnsi="Times New Roman"/>
          <w:b/>
          <w:sz w:val="28"/>
          <w:szCs w:val="28"/>
          <w:lang w:val="uk-UA"/>
        </w:rPr>
        <w:t xml:space="preserve"> Лозівського міського</w:t>
      </w:r>
    </w:p>
    <w:p w:rsidR="00136635" w:rsidRPr="00AE2382" w:rsidRDefault="00136635" w:rsidP="003C0A0F">
      <w:pPr>
        <w:pStyle w:val="a4"/>
        <w:tabs>
          <w:tab w:val="left" w:pos="6444"/>
        </w:tabs>
        <w:rPr>
          <w:rFonts w:ascii="Times New Roman" w:hAnsi="Times New Roman"/>
          <w:b/>
          <w:sz w:val="28"/>
          <w:szCs w:val="28"/>
          <w:lang w:val="uk-UA"/>
        </w:rPr>
      </w:pPr>
      <w:r w:rsidRPr="00AE2382">
        <w:rPr>
          <w:rFonts w:ascii="Times New Roman" w:hAnsi="Times New Roman"/>
          <w:b/>
          <w:sz w:val="28"/>
          <w:szCs w:val="28"/>
          <w:lang w:val="uk-UA"/>
        </w:rPr>
        <w:t>голови   з   питань   діяльності</w:t>
      </w:r>
    </w:p>
    <w:p w:rsidR="00A162D3" w:rsidRPr="00AE2382" w:rsidRDefault="00136635" w:rsidP="00F76315">
      <w:pPr>
        <w:pStyle w:val="a4"/>
        <w:tabs>
          <w:tab w:val="left" w:pos="6096"/>
        </w:tabs>
        <w:rPr>
          <w:rFonts w:ascii="Times New Roman" w:hAnsi="Times New Roman"/>
          <w:b/>
          <w:sz w:val="28"/>
          <w:szCs w:val="28"/>
          <w:lang w:val="uk-UA"/>
        </w:rPr>
      </w:pPr>
      <w:r w:rsidRPr="00AE2382">
        <w:rPr>
          <w:rFonts w:ascii="Times New Roman" w:hAnsi="Times New Roman"/>
          <w:b/>
          <w:sz w:val="28"/>
          <w:szCs w:val="28"/>
          <w:lang w:val="uk-UA"/>
        </w:rPr>
        <w:t xml:space="preserve">виконавчих органів ради </w:t>
      </w:r>
      <w:r w:rsidR="00670711" w:rsidRPr="00AE2382">
        <w:rPr>
          <w:rFonts w:ascii="Times New Roman" w:hAnsi="Times New Roman"/>
          <w:b/>
          <w:sz w:val="28"/>
          <w:szCs w:val="28"/>
          <w:lang w:val="uk-UA"/>
        </w:rPr>
        <w:t xml:space="preserve">                                         </w:t>
      </w:r>
      <w:r w:rsidR="002F07DD" w:rsidRPr="00AE2382">
        <w:rPr>
          <w:rFonts w:ascii="Times New Roman" w:hAnsi="Times New Roman"/>
          <w:b/>
          <w:sz w:val="28"/>
          <w:szCs w:val="28"/>
          <w:lang w:val="uk-UA"/>
        </w:rPr>
        <w:t xml:space="preserve">   </w:t>
      </w:r>
      <w:r w:rsidR="009218F7" w:rsidRPr="00AE2382">
        <w:rPr>
          <w:rFonts w:ascii="Times New Roman" w:hAnsi="Times New Roman"/>
          <w:b/>
          <w:sz w:val="28"/>
          <w:szCs w:val="28"/>
          <w:lang w:val="uk-UA"/>
        </w:rPr>
        <w:t>Валерій КРИКУН</w:t>
      </w:r>
    </w:p>
    <w:p w:rsidR="00BD72EC" w:rsidRDefault="00BD72EC" w:rsidP="003C0A0F">
      <w:pPr>
        <w:pStyle w:val="a4"/>
        <w:tabs>
          <w:tab w:val="left" w:pos="6444"/>
        </w:tabs>
        <w:rPr>
          <w:rFonts w:ascii="Times New Roman" w:hAnsi="Times New Roman"/>
          <w:b/>
          <w:sz w:val="28"/>
          <w:szCs w:val="28"/>
          <w:lang w:val="uk-UA"/>
        </w:rPr>
      </w:pPr>
      <w:r>
        <w:rPr>
          <w:rFonts w:ascii="Times New Roman" w:hAnsi="Times New Roman"/>
          <w:b/>
          <w:sz w:val="28"/>
          <w:szCs w:val="28"/>
          <w:lang w:val="uk-UA"/>
        </w:rPr>
        <w:t>«</w:t>
      </w:r>
      <w:r>
        <w:rPr>
          <w:rFonts w:ascii="Times New Roman" w:hAnsi="Times New Roman"/>
          <w:b/>
          <w:sz w:val="28"/>
          <w:szCs w:val="28"/>
          <w:u w:val="single"/>
          <w:lang w:val="uk-UA"/>
        </w:rPr>
        <w:t>_04_</w:t>
      </w:r>
      <w:r w:rsidRPr="00BD72EC">
        <w:rPr>
          <w:rFonts w:ascii="Times New Roman" w:hAnsi="Times New Roman"/>
          <w:b/>
          <w:sz w:val="28"/>
          <w:szCs w:val="28"/>
          <w:u w:val="single"/>
          <w:lang w:val="uk-UA"/>
        </w:rPr>
        <w:t xml:space="preserve">» </w:t>
      </w:r>
      <w:r>
        <w:rPr>
          <w:rFonts w:ascii="Times New Roman" w:hAnsi="Times New Roman"/>
          <w:b/>
          <w:sz w:val="28"/>
          <w:szCs w:val="28"/>
          <w:u w:val="single"/>
          <w:lang w:val="uk-UA"/>
        </w:rPr>
        <w:t>_12    2025_</w:t>
      </w:r>
      <w:r>
        <w:rPr>
          <w:rFonts w:ascii="Times New Roman" w:hAnsi="Times New Roman"/>
          <w:b/>
          <w:sz w:val="28"/>
          <w:szCs w:val="28"/>
          <w:lang w:val="uk-UA"/>
        </w:rPr>
        <w:t xml:space="preserve"> </w:t>
      </w:r>
    </w:p>
    <w:p w:rsidR="00F76315" w:rsidRPr="00AE2382" w:rsidRDefault="00F76315" w:rsidP="003C0A0F">
      <w:pPr>
        <w:pStyle w:val="a4"/>
        <w:tabs>
          <w:tab w:val="left" w:pos="6444"/>
        </w:tabs>
        <w:rPr>
          <w:rFonts w:ascii="Times New Roman" w:hAnsi="Times New Roman"/>
          <w:sz w:val="24"/>
          <w:szCs w:val="24"/>
          <w:lang w:val="uk-UA"/>
        </w:rPr>
      </w:pPr>
      <w:r w:rsidRPr="00AE2382">
        <w:rPr>
          <w:rFonts w:ascii="Times New Roman" w:hAnsi="Times New Roman"/>
          <w:sz w:val="24"/>
          <w:szCs w:val="24"/>
          <w:lang w:val="uk-UA"/>
        </w:rPr>
        <w:t xml:space="preserve">              (дата)</w:t>
      </w:r>
    </w:p>
    <w:p w:rsidR="003C0A0F" w:rsidRPr="00AE2382" w:rsidRDefault="003C0A0F" w:rsidP="003C0A0F">
      <w:pPr>
        <w:pStyle w:val="a4"/>
        <w:tabs>
          <w:tab w:val="left" w:pos="6444"/>
        </w:tabs>
        <w:rPr>
          <w:rFonts w:ascii="Times New Roman" w:hAnsi="Times New Roman"/>
          <w:b/>
          <w:sz w:val="28"/>
          <w:szCs w:val="28"/>
          <w:lang w:val="uk-UA"/>
        </w:rPr>
      </w:pPr>
    </w:p>
    <w:p w:rsidR="00C319AF" w:rsidRPr="00AE2382" w:rsidRDefault="003C0A0F" w:rsidP="003C0A0F">
      <w:pPr>
        <w:pStyle w:val="a4"/>
        <w:tabs>
          <w:tab w:val="left" w:pos="6444"/>
        </w:tabs>
        <w:rPr>
          <w:rFonts w:ascii="Times New Roman" w:hAnsi="Times New Roman"/>
          <w:b/>
          <w:sz w:val="28"/>
          <w:szCs w:val="28"/>
          <w:lang w:val="uk-UA"/>
        </w:rPr>
      </w:pPr>
      <w:r w:rsidRPr="00AE2382">
        <w:rPr>
          <w:rFonts w:ascii="Times New Roman" w:hAnsi="Times New Roman"/>
          <w:b/>
          <w:sz w:val="28"/>
          <w:szCs w:val="28"/>
          <w:lang w:val="uk-UA"/>
        </w:rPr>
        <w:t>Начальник  управління праці та</w:t>
      </w:r>
    </w:p>
    <w:p w:rsidR="003C0A0F" w:rsidRPr="00AE2382" w:rsidRDefault="003C0A0F" w:rsidP="003C0A0F">
      <w:pPr>
        <w:pStyle w:val="a4"/>
        <w:tabs>
          <w:tab w:val="left" w:pos="6444"/>
        </w:tabs>
        <w:rPr>
          <w:rFonts w:ascii="Times New Roman" w:hAnsi="Times New Roman"/>
          <w:b/>
          <w:sz w:val="28"/>
          <w:szCs w:val="28"/>
          <w:lang w:val="uk-UA"/>
        </w:rPr>
      </w:pPr>
      <w:r w:rsidRPr="00AE2382">
        <w:rPr>
          <w:rFonts w:ascii="Times New Roman" w:hAnsi="Times New Roman"/>
          <w:b/>
          <w:sz w:val="28"/>
          <w:szCs w:val="28"/>
          <w:lang w:val="uk-UA"/>
        </w:rPr>
        <w:t>соціального захисту населення</w:t>
      </w:r>
    </w:p>
    <w:p w:rsidR="003C0A0F" w:rsidRPr="00AE2382" w:rsidRDefault="003C0A0F" w:rsidP="00F76315">
      <w:pPr>
        <w:pStyle w:val="a4"/>
        <w:tabs>
          <w:tab w:val="left" w:pos="5700"/>
          <w:tab w:val="right" w:pos="6096"/>
        </w:tabs>
        <w:rPr>
          <w:rFonts w:ascii="Times New Roman" w:hAnsi="Times New Roman"/>
          <w:b/>
          <w:sz w:val="28"/>
          <w:szCs w:val="28"/>
          <w:lang w:val="uk-UA"/>
        </w:rPr>
      </w:pPr>
      <w:r w:rsidRPr="00AE2382">
        <w:rPr>
          <w:rFonts w:ascii="Times New Roman" w:hAnsi="Times New Roman"/>
          <w:b/>
          <w:sz w:val="28"/>
          <w:szCs w:val="28"/>
          <w:lang w:val="uk-UA"/>
        </w:rPr>
        <w:t>Лозівської   міської  ради</w:t>
      </w:r>
      <w:r w:rsidRPr="00AE2382">
        <w:rPr>
          <w:rFonts w:ascii="Times New Roman" w:hAnsi="Times New Roman"/>
          <w:b/>
          <w:sz w:val="28"/>
          <w:szCs w:val="28"/>
          <w:lang w:val="uk-UA"/>
        </w:rPr>
        <w:tab/>
        <w:t xml:space="preserve"> </w:t>
      </w:r>
      <w:r w:rsidR="00F76315" w:rsidRPr="00AE2382">
        <w:rPr>
          <w:rFonts w:ascii="Times New Roman" w:hAnsi="Times New Roman"/>
          <w:b/>
          <w:sz w:val="28"/>
          <w:szCs w:val="28"/>
          <w:lang w:val="uk-UA"/>
        </w:rPr>
        <w:t xml:space="preserve"> </w:t>
      </w:r>
      <w:r w:rsidRPr="00AE2382">
        <w:rPr>
          <w:rFonts w:ascii="Times New Roman" w:hAnsi="Times New Roman"/>
          <w:b/>
          <w:sz w:val="28"/>
          <w:szCs w:val="28"/>
          <w:lang w:val="uk-UA"/>
        </w:rPr>
        <w:t xml:space="preserve">    </w:t>
      </w:r>
      <w:r w:rsidR="002F07DD" w:rsidRPr="00AE2382">
        <w:rPr>
          <w:rFonts w:ascii="Times New Roman" w:hAnsi="Times New Roman"/>
          <w:b/>
          <w:sz w:val="28"/>
          <w:szCs w:val="28"/>
          <w:lang w:val="uk-UA"/>
        </w:rPr>
        <w:t xml:space="preserve">   </w:t>
      </w:r>
      <w:r w:rsidRPr="00AE2382">
        <w:rPr>
          <w:rFonts w:ascii="Times New Roman" w:hAnsi="Times New Roman"/>
          <w:b/>
          <w:sz w:val="28"/>
          <w:szCs w:val="28"/>
          <w:lang w:val="uk-UA"/>
        </w:rPr>
        <w:t xml:space="preserve">Вікторія </w:t>
      </w:r>
      <w:r w:rsidR="00936A20" w:rsidRPr="00AE2382">
        <w:rPr>
          <w:rFonts w:ascii="Times New Roman" w:hAnsi="Times New Roman"/>
          <w:b/>
          <w:sz w:val="28"/>
          <w:szCs w:val="28"/>
          <w:lang w:val="uk-UA"/>
        </w:rPr>
        <w:t xml:space="preserve"> </w:t>
      </w:r>
      <w:r w:rsidRPr="00AE2382">
        <w:rPr>
          <w:rFonts w:ascii="Times New Roman" w:hAnsi="Times New Roman"/>
          <w:b/>
          <w:sz w:val="28"/>
          <w:szCs w:val="28"/>
          <w:lang w:val="uk-UA"/>
        </w:rPr>
        <w:t>КІПКАЛО</w:t>
      </w:r>
    </w:p>
    <w:p w:rsidR="00BD72EC" w:rsidRDefault="00BD72EC" w:rsidP="00BD72EC">
      <w:pPr>
        <w:pStyle w:val="a4"/>
        <w:tabs>
          <w:tab w:val="left" w:pos="6444"/>
        </w:tabs>
        <w:rPr>
          <w:rFonts w:ascii="Times New Roman" w:hAnsi="Times New Roman"/>
          <w:b/>
          <w:sz w:val="28"/>
          <w:szCs w:val="28"/>
          <w:lang w:val="uk-UA"/>
        </w:rPr>
      </w:pPr>
      <w:r>
        <w:rPr>
          <w:rFonts w:ascii="Times New Roman" w:hAnsi="Times New Roman"/>
          <w:b/>
          <w:sz w:val="28"/>
          <w:szCs w:val="28"/>
          <w:lang w:val="uk-UA"/>
        </w:rPr>
        <w:t>«</w:t>
      </w:r>
      <w:r>
        <w:rPr>
          <w:rFonts w:ascii="Times New Roman" w:hAnsi="Times New Roman"/>
          <w:b/>
          <w:sz w:val="28"/>
          <w:szCs w:val="28"/>
          <w:u w:val="single"/>
          <w:lang w:val="uk-UA"/>
        </w:rPr>
        <w:t>_04_</w:t>
      </w:r>
      <w:r w:rsidRPr="00BD72EC">
        <w:rPr>
          <w:rFonts w:ascii="Times New Roman" w:hAnsi="Times New Roman"/>
          <w:b/>
          <w:sz w:val="28"/>
          <w:szCs w:val="28"/>
          <w:u w:val="single"/>
          <w:lang w:val="uk-UA"/>
        </w:rPr>
        <w:t xml:space="preserve">» </w:t>
      </w:r>
      <w:r>
        <w:rPr>
          <w:rFonts w:ascii="Times New Roman" w:hAnsi="Times New Roman"/>
          <w:b/>
          <w:sz w:val="28"/>
          <w:szCs w:val="28"/>
          <w:u w:val="single"/>
          <w:lang w:val="uk-UA"/>
        </w:rPr>
        <w:t>_12    2025_</w:t>
      </w:r>
      <w:r>
        <w:rPr>
          <w:rFonts w:ascii="Times New Roman" w:hAnsi="Times New Roman"/>
          <w:b/>
          <w:sz w:val="28"/>
          <w:szCs w:val="28"/>
          <w:lang w:val="uk-UA"/>
        </w:rPr>
        <w:t xml:space="preserve"> </w:t>
      </w:r>
    </w:p>
    <w:p w:rsidR="00BD72EC" w:rsidRPr="00AE2382" w:rsidRDefault="00BD72EC" w:rsidP="00BD72EC">
      <w:pPr>
        <w:pStyle w:val="a4"/>
        <w:tabs>
          <w:tab w:val="left" w:pos="6444"/>
        </w:tabs>
        <w:rPr>
          <w:rFonts w:ascii="Times New Roman" w:hAnsi="Times New Roman"/>
          <w:sz w:val="24"/>
          <w:szCs w:val="24"/>
          <w:lang w:val="uk-UA"/>
        </w:rPr>
      </w:pPr>
      <w:r w:rsidRPr="00AE2382">
        <w:rPr>
          <w:rFonts w:ascii="Times New Roman" w:hAnsi="Times New Roman"/>
          <w:sz w:val="24"/>
          <w:szCs w:val="24"/>
          <w:lang w:val="uk-UA"/>
        </w:rPr>
        <w:t xml:space="preserve">              (дата)</w:t>
      </w:r>
    </w:p>
    <w:p w:rsidR="00F76315" w:rsidRPr="00AE2382" w:rsidRDefault="00F76315" w:rsidP="00F76315">
      <w:pPr>
        <w:pStyle w:val="a4"/>
        <w:tabs>
          <w:tab w:val="left" w:pos="6444"/>
        </w:tabs>
        <w:rPr>
          <w:rFonts w:ascii="Times New Roman" w:hAnsi="Times New Roman"/>
          <w:sz w:val="24"/>
          <w:szCs w:val="24"/>
          <w:lang w:val="uk-UA"/>
        </w:rPr>
      </w:pPr>
    </w:p>
    <w:p w:rsidR="00941165" w:rsidRPr="00AE2382" w:rsidRDefault="00941165" w:rsidP="003C0A0F">
      <w:pPr>
        <w:pStyle w:val="a4"/>
        <w:tabs>
          <w:tab w:val="left" w:pos="6444"/>
        </w:tabs>
        <w:rPr>
          <w:rFonts w:ascii="Times New Roman" w:hAnsi="Times New Roman"/>
          <w:b/>
          <w:sz w:val="28"/>
          <w:szCs w:val="28"/>
          <w:lang w:val="uk-UA"/>
        </w:rPr>
      </w:pPr>
    </w:p>
    <w:p w:rsidR="00A162D3" w:rsidRPr="00AE2382" w:rsidRDefault="00A162D3" w:rsidP="003C0A0F">
      <w:pPr>
        <w:pStyle w:val="a4"/>
        <w:tabs>
          <w:tab w:val="left" w:pos="6444"/>
        </w:tabs>
        <w:rPr>
          <w:rFonts w:ascii="Times New Roman" w:hAnsi="Times New Roman"/>
          <w:b/>
          <w:sz w:val="28"/>
          <w:szCs w:val="28"/>
          <w:lang w:val="uk-UA"/>
        </w:rPr>
      </w:pPr>
      <w:r w:rsidRPr="00AE2382">
        <w:rPr>
          <w:rFonts w:ascii="Times New Roman" w:hAnsi="Times New Roman"/>
          <w:b/>
          <w:sz w:val="28"/>
          <w:szCs w:val="28"/>
          <w:lang w:val="uk-UA"/>
        </w:rPr>
        <w:t>Начальник юридичного відділу</w:t>
      </w:r>
    </w:p>
    <w:p w:rsidR="00B03452" w:rsidRPr="00AE2382" w:rsidRDefault="00B03452" w:rsidP="003C0A0F">
      <w:pPr>
        <w:pStyle w:val="a4"/>
        <w:tabs>
          <w:tab w:val="left" w:pos="6444"/>
        </w:tabs>
        <w:rPr>
          <w:rFonts w:ascii="Times New Roman" w:hAnsi="Times New Roman"/>
          <w:b/>
          <w:sz w:val="28"/>
          <w:szCs w:val="28"/>
          <w:lang w:val="uk-UA"/>
        </w:rPr>
      </w:pPr>
      <w:r w:rsidRPr="00AE2382">
        <w:rPr>
          <w:rFonts w:ascii="Times New Roman" w:hAnsi="Times New Roman"/>
          <w:b/>
          <w:sz w:val="28"/>
          <w:szCs w:val="28"/>
          <w:lang w:val="uk-UA"/>
        </w:rPr>
        <w:t>апарату виконавчого комітету</w:t>
      </w:r>
    </w:p>
    <w:p w:rsidR="00F00B39" w:rsidRPr="00AE2382" w:rsidRDefault="00670711" w:rsidP="003C0A0F">
      <w:pPr>
        <w:pStyle w:val="a4"/>
        <w:tabs>
          <w:tab w:val="left" w:pos="6444"/>
        </w:tabs>
        <w:rPr>
          <w:rFonts w:ascii="Times New Roman" w:hAnsi="Times New Roman"/>
          <w:b/>
          <w:sz w:val="28"/>
          <w:szCs w:val="28"/>
          <w:lang w:val="uk-UA"/>
        </w:rPr>
      </w:pPr>
      <w:r w:rsidRPr="00AE2382">
        <w:rPr>
          <w:rFonts w:ascii="Times New Roman" w:hAnsi="Times New Roman"/>
          <w:b/>
          <w:sz w:val="28"/>
          <w:szCs w:val="28"/>
          <w:lang w:val="uk-UA"/>
        </w:rPr>
        <w:t xml:space="preserve">Лозівської міської ради                                             </w:t>
      </w:r>
      <w:r w:rsidR="002F07DD" w:rsidRPr="00AE2382">
        <w:rPr>
          <w:rFonts w:ascii="Times New Roman" w:hAnsi="Times New Roman"/>
          <w:b/>
          <w:sz w:val="28"/>
          <w:szCs w:val="28"/>
          <w:lang w:val="uk-UA"/>
        </w:rPr>
        <w:t xml:space="preserve">   </w:t>
      </w:r>
      <w:r w:rsidR="00136635" w:rsidRPr="00AE2382">
        <w:rPr>
          <w:rFonts w:ascii="Times New Roman" w:hAnsi="Times New Roman"/>
          <w:b/>
          <w:sz w:val="28"/>
          <w:szCs w:val="28"/>
          <w:lang w:val="uk-UA"/>
        </w:rPr>
        <w:t>Олена  СТЕПАНОВА</w:t>
      </w:r>
    </w:p>
    <w:p w:rsidR="00BD72EC" w:rsidRDefault="00BD72EC" w:rsidP="00BD72EC">
      <w:pPr>
        <w:pStyle w:val="a4"/>
        <w:tabs>
          <w:tab w:val="left" w:pos="6444"/>
        </w:tabs>
        <w:rPr>
          <w:rFonts w:ascii="Times New Roman" w:hAnsi="Times New Roman"/>
          <w:b/>
          <w:sz w:val="28"/>
          <w:szCs w:val="28"/>
          <w:lang w:val="uk-UA"/>
        </w:rPr>
      </w:pPr>
      <w:r>
        <w:rPr>
          <w:rFonts w:ascii="Times New Roman" w:hAnsi="Times New Roman"/>
          <w:b/>
          <w:sz w:val="28"/>
          <w:szCs w:val="28"/>
          <w:lang w:val="uk-UA"/>
        </w:rPr>
        <w:t>«</w:t>
      </w:r>
      <w:r>
        <w:rPr>
          <w:rFonts w:ascii="Times New Roman" w:hAnsi="Times New Roman"/>
          <w:b/>
          <w:sz w:val="28"/>
          <w:szCs w:val="28"/>
          <w:u w:val="single"/>
          <w:lang w:val="uk-UA"/>
        </w:rPr>
        <w:t>_04_</w:t>
      </w:r>
      <w:r w:rsidRPr="00BD72EC">
        <w:rPr>
          <w:rFonts w:ascii="Times New Roman" w:hAnsi="Times New Roman"/>
          <w:b/>
          <w:sz w:val="28"/>
          <w:szCs w:val="28"/>
          <w:u w:val="single"/>
          <w:lang w:val="uk-UA"/>
        </w:rPr>
        <w:t xml:space="preserve">» </w:t>
      </w:r>
      <w:r>
        <w:rPr>
          <w:rFonts w:ascii="Times New Roman" w:hAnsi="Times New Roman"/>
          <w:b/>
          <w:sz w:val="28"/>
          <w:szCs w:val="28"/>
          <w:u w:val="single"/>
          <w:lang w:val="uk-UA"/>
        </w:rPr>
        <w:t>_12    2025_</w:t>
      </w:r>
      <w:r>
        <w:rPr>
          <w:rFonts w:ascii="Times New Roman" w:hAnsi="Times New Roman"/>
          <w:b/>
          <w:sz w:val="28"/>
          <w:szCs w:val="28"/>
          <w:lang w:val="uk-UA"/>
        </w:rPr>
        <w:t xml:space="preserve"> </w:t>
      </w:r>
    </w:p>
    <w:p w:rsidR="00BD72EC" w:rsidRPr="00AE2382" w:rsidRDefault="00BD72EC" w:rsidP="00BD72EC">
      <w:pPr>
        <w:pStyle w:val="a4"/>
        <w:tabs>
          <w:tab w:val="left" w:pos="6444"/>
        </w:tabs>
        <w:rPr>
          <w:rFonts w:ascii="Times New Roman" w:hAnsi="Times New Roman"/>
          <w:sz w:val="24"/>
          <w:szCs w:val="24"/>
          <w:lang w:val="uk-UA"/>
        </w:rPr>
      </w:pPr>
      <w:r w:rsidRPr="00AE2382">
        <w:rPr>
          <w:rFonts w:ascii="Times New Roman" w:hAnsi="Times New Roman"/>
          <w:sz w:val="24"/>
          <w:szCs w:val="24"/>
          <w:lang w:val="uk-UA"/>
        </w:rPr>
        <w:t xml:space="preserve">              (дата)</w:t>
      </w:r>
    </w:p>
    <w:p w:rsidR="00A162D3" w:rsidRPr="00364AE8" w:rsidRDefault="00A162D3" w:rsidP="00BD72EC">
      <w:pPr>
        <w:pStyle w:val="a4"/>
        <w:tabs>
          <w:tab w:val="left" w:pos="6444"/>
        </w:tabs>
        <w:rPr>
          <w:rFonts w:ascii="Times New Roman" w:hAnsi="Times New Roman"/>
          <w:b/>
          <w:sz w:val="28"/>
          <w:szCs w:val="28"/>
          <w:lang w:val="uk-UA"/>
        </w:rPr>
      </w:pPr>
    </w:p>
    <w:sectPr w:rsidR="00A162D3" w:rsidRPr="00364AE8" w:rsidSect="003C0A0F">
      <w:headerReference w:type="default" r:id="rId9"/>
      <w:pgSz w:w="11906" w:h="16838"/>
      <w:pgMar w:top="426" w:right="424" w:bottom="709" w:left="1701"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4B6" w:rsidRDefault="00BA34B6" w:rsidP="00031DDB">
      <w:pPr>
        <w:spacing w:after="0" w:line="240" w:lineRule="auto"/>
      </w:pPr>
      <w:r>
        <w:separator/>
      </w:r>
    </w:p>
  </w:endnote>
  <w:endnote w:type="continuationSeparator" w:id="1">
    <w:p w:rsidR="00BA34B6" w:rsidRDefault="00BA34B6" w:rsidP="00031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4B6" w:rsidRDefault="00BA34B6" w:rsidP="00031DDB">
      <w:pPr>
        <w:spacing w:after="0" w:line="240" w:lineRule="auto"/>
      </w:pPr>
      <w:r>
        <w:separator/>
      </w:r>
    </w:p>
  </w:footnote>
  <w:footnote w:type="continuationSeparator" w:id="1">
    <w:p w:rsidR="00BA34B6" w:rsidRDefault="00BA34B6" w:rsidP="00031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1681"/>
      <w:docPartObj>
        <w:docPartGallery w:val="Page Numbers (Top of Page)"/>
        <w:docPartUnique/>
      </w:docPartObj>
    </w:sdtPr>
    <w:sdtContent>
      <w:p w:rsidR="00670711" w:rsidRDefault="00396FEC">
        <w:pPr>
          <w:pStyle w:val="a5"/>
          <w:jc w:val="center"/>
        </w:pPr>
        <w:fldSimple w:instr=" PAGE   \* MERGEFORMAT ">
          <w:r w:rsidR="00BD72EC">
            <w:rPr>
              <w:noProof/>
            </w:rPr>
            <w:t>7</w:t>
          </w:r>
        </w:fldSimple>
      </w:p>
    </w:sdtContent>
  </w:sdt>
  <w:p w:rsidR="00670711" w:rsidRDefault="0067071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3E21"/>
    <w:multiLevelType w:val="hybridMultilevel"/>
    <w:tmpl w:val="661258B0"/>
    <w:lvl w:ilvl="0" w:tplc="E078E96A">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620D3"/>
    <w:multiLevelType w:val="hybridMultilevel"/>
    <w:tmpl w:val="0DCEF778"/>
    <w:lvl w:ilvl="0" w:tplc="539E4E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A457528"/>
    <w:multiLevelType w:val="hybridMultilevel"/>
    <w:tmpl w:val="C678A062"/>
    <w:lvl w:ilvl="0" w:tplc="E078E96A">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F65229A"/>
    <w:multiLevelType w:val="hybridMultilevel"/>
    <w:tmpl w:val="598245BE"/>
    <w:lvl w:ilvl="0" w:tplc="E078E96A">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0E949AA"/>
    <w:multiLevelType w:val="hybridMultilevel"/>
    <w:tmpl w:val="9C6EB770"/>
    <w:lvl w:ilvl="0" w:tplc="E078E96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25CE1179"/>
    <w:multiLevelType w:val="hybridMultilevel"/>
    <w:tmpl w:val="21E6F5C2"/>
    <w:lvl w:ilvl="0" w:tplc="E078E96A">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66B118B"/>
    <w:multiLevelType w:val="hybridMultilevel"/>
    <w:tmpl w:val="53FC7CC4"/>
    <w:lvl w:ilvl="0" w:tplc="E078E96A">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D9B60A4"/>
    <w:multiLevelType w:val="hybridMultilevel"/>
    <w:tmpl w:val="9EF6CAA8"/>
    <w:lvl w:ilvl="0" w:tplc="539E4E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7CD6EE9"/>
    <w:multiLevelType w:val="hybridMultilevel"/>
    <w:tmpl w:val="3A16CE6A"/>
    <w:lvl w:ilvl="0" w:tplc="539E4E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D356412"/>
    <w:multiLevelType w:val="hybridMultilevel"/>
    <w:tmpl w:val="BBFAD7B8"/>
    <w:lvl w:ilvl="0" w:tplc="E078E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17F0B"/>
    <w:multiLevelType w:val="hybridMultilevel"/>
    <w:tmpl w:val="450AFDFA"/>
    <w:lvl w:ilvl="0" w:tplc="539E4E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B5A0559"/>
    <w:multiLevelType w:val="hybridMultilevel"/>
    <w:tmpl w:val="8F08AEF4"/>
    <w:lvl w:ilvl="0" w:tplc="539E4E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C482827"/>
    <w:multiLevelType w:val="hybridMultilevel"/>
    <w:tmpl w:val="41C21134"/>
    <w:lvl w:ilvl="0" w:tplc="539E4E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9"/>
  </w:num>
  <w:num w:numId="8">
    <w:abstractNumId w:val="8"/>
  </w:num>
  <w:num w:numId="9">
    <w:abstractNumId w:val="10"/>
  </w:num>
  <w:num w:numId="10">
    <w:abstractNumId w:val="11"/>
  </w:num>
  <w:num w:numId="11">
    <w:abstractNumId w:val="12"/>
  </w:num>
  <w:num w:numId="12">
    <w:abstractNumId w:val="7"/>
  </w:num>
  <w:num w:numId="13">
    <w:abstractNumId w:val="1"/>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C56ED"/>
    <w:rsid w:val="0000642D"/>
    <w:rsid w:val="00007967"/>
    <w:rsid w:val="00031DDB"/>
    <w:rsid w:val="00035662"/>
    <w:rsid w:val="00046D21"/>
    <w:rsid w:val="000657E0"/>
    <w:rsid w:val="00073824"/>
    <w:rsid w:val="0009538F"/>
    <w:rsid w:val="000A054A"/>
    <w:rsid w:val="000A114B"/>
    <w:rsid w:val="000B56DD"/>
    <w:rsid w:val="000F52F0"/>
    <w:rsid w:val="00114A1F"/>
    <w:rsid w:val="001261E0"/>
    <w:rsid w:val="00136635"/>
    <w:rsid w:val="001806D2"/>
    <w:rsid w:val="00184D6D"/>
    <w:rsid w:val="002403EC"/>
    <w:rsid w:val="00287433"/>
    <w:rsid w:val="00293D9A"/>
    <w:rsid w:val="002B1669"/>
    <w:rsid w:val="002C357D"/>
    <w:rsid w:val="002C46C1"/>
    <w:rsid w:val="002C54D0"/>
    <w:rsid w:val="002F07DD"/>
    <w:rsid w:val="0030083C"/>
    <w:rsid w:val="003215C7"/>
    <w:rsid w:val="00364AE8"/>
    <w:rsid w:val="00365A1C"/>
    <w:rsid w:val="00367A3A"/>
    <w:rsid w:val="00387909"/>
    <w:rsid w:val="003911A2"/>
    <w:rsid w:val="00396FEC"/>
    <w:rsid w:val="003A3853"/>
    <w:rsid w:val="003A4A8A"/>
    <w:rsid w:val="003C0A0F"/>
    <w:rsid w:val="003F59AB"/>
    <w:rsid w:val="00443C12"/>
    <w:rsid w:val="00461E94"/>
    <w:rsid w:val="004737AF"/>
    <w:rsid w:val="00474CC2"/>
    <w:rsid w:val="0047559B"/>
    <w:rsid w:val="004D17F2"/>
    <w:rsid w:val="004E3DA8"/>
    <w:rsid w:val="004F4429"/>
    <w:rsid w:val="00543E20"/>
    <w:rsid w:val="005558B1"/>
    <w:rsid w:val="005613E8"/>
    <w:rsid w:val="00577B5F"/>
    <w:rsid w:val="005824A2"/>
    <w:rsid w:val="005C2D58"/>
    <w:rsid w:val="005F01F5"/>
    <w:rsid w:val="006022CB"/>
    <w:rsid w:val="00602FBD"/>
    <w:rsid w:val="00604584"/>
    <w:rsid w:val="00610DFA"/>
    <w:rsid w:val="006278CD"/>
    <w:rsid w:val="00640DDD"/>
    <w:rsid w:val="00665C26"/>
    <w:rsid w:val="00670711"/>
    <w:rsid w:val="006708E0"/>
    <w:rsid w:val="006713E0"/>
    <w:rsid w:val="00674CDB"/>
    <w:rsid w:val="006A668D"/>
    <w:rsid w:val="006B7D6A"/>
    <w:rsid w:val="006C384F"/>
    <w:rsid w:val="006F4962"/>
    <w:rsid w:val="00706261"/>
    <w:rsid w:val="0072177B"/>
    <w:rsid w:val="00745FCC"/>
    <w:rsid w:val="00771D82"/>
    <w:rsid w:val="00792284"/>
    <w:rsid w:val="007C07B0"/>
    <w:rsid w:val="007C38C0"/>
    <w:rsid w:val="007D0A1E"/>
    <w:rsid w:val="007D0D8F"/>
    <w:rsid w:val="007D1F39"/>
    <w:rsid w:val="007D5F8B"/>
    <w:rsid w:val="007E7834"/>
    <w:rsid w:val="007F36AD"/>
    <w:rsid w:val="008450B0"/>
    <w:rsid w:val="00857E85"/>
    <w:rsid w:val="008647F0"/>
    <w:rsid w:val="0088037F"/>
    <w:rsid w:val="008931CA"/>
    <w:rsid w:val="00894B24"/>
    <w:rsid w:val="008A1AED"/>
    <w:rsid w:val="008B6F92"/>
    <w:rsid w:val="008D0861"/>
    <w:rsid w:val="008E461A"/>
    <w:rsid w:val="008F2D67"/>
    <w:rsid w:val="00905308"/>
    <w:rsid w:val="0091611F"/>
    <w:rsid w:val="009218F7"/>
    <w:rsid w:val="00924864"/>
    <w:rsid w:val="00936A20"/>
    <w:rsid w:val="00941165"/>
    <w:rsid w:val="00946EBF"/>
    <w:rsid w:val="00956C08"/>
    <w:rsid w:val="00965654"/>
    <w:rsid w:val="009B1012"/>
    <w:rsid w:val="009F45EC"/>
    <w:rsid w:val="00A1341F"/>
    <w:rsid w:val="00A162D3"/>
    <w:rsid w:val="00A173B7"/>
    <w:rsid w:val="00A23FAB"/>
    <w:rsid w:val="00A47A2F"/>
    <w:rsid w:val="00A63A91"/>
    <w:rsid w:val="00A74518"/>
    <w:rsid w:val="00A7671A"/>
    <w:rsid w:val="00A82F6E"/>
    <w:rsid w:val="00A86288"/>
    <w:rsid w:val="00AC23A5"/>
    <w:rsid w:val="00AC5EE2"/>
    <w:rsid w:val="00AD2332"/>
    <w:rsid w:val="00AE2382"/>
    <w:rsid w:val="00B03452"/>
    <w:rsid w:val="00B1484E"/>
    <w:rsid w:val="00B4337E"/>
    <w:rsid w:val="00B92260"/>
    <w:rsid w:val="00B93FBB"/>
    <w:rsid w:val="00BA34B6"/>
    <w:rsid w:val="00BC0186"/>
    <w:rsid w:val="00BD364F"/>
    <w:rsid w:val="00BD5292"/>
    <w:rsid w:val="00BD72EC"/>
    <w:rsid w:val="00BE0C6C"/>
    <w:rsid w:val="00C17E6E"/>
    <w:rsid w:val="00C217A4"/>
    <w:rsid w:val="00C319AF"/>
    <w:rsid w:val="00C66BF7"/>
    <w:rsid w:val="00C75EBD"/>
    <w:rsid w:val="00CB5D35"/>
    <w:rsid w:val="00CC3A33"/>
    <w:rsid w:val="00CD60BF"/>
    <w:rsid w:val="00D038D8"/>
    <w:rsid w:val="00D367F0"/>
    <w:rsid w:val="00D3681E"/>
    <w:rsid w:val="00D37478"/>
    <w:rsid w:val="00D4278E"/>
    <w:rsid w:val="00D5587C"/>
    <w:rsid w:val="00D5652C"/>
    <w:rsid w:val="00D70E21"/>
    <w:rsid w:val="00D86038"/>
    <w:rsid w:val="00D86671"/>
    <w:rsid w:val="00D946BA"/>
    <w:rsid w:val="00DA4C56"/>
    <w:rsid w:val="00DB0581"/>
    <w:rsid w:val="00E1256E"/>
    <w:rsid w:val="00E148B0"/>
    <w:rsid w:val="00E53EE0"/>
    <w:rsid w:val="00E706E1"/>
    <w:rsid w:val="00E83091"/>
    <w:rsid w:val="00E84057"/>
    <w:rsid w:val="00E92DFA"/>
    <w:rsid w:val="00E9609C"/>
    <w:rsid w:val="00ED4CA2"/>
    <w:rsid w:val="00F00B39"/>
    <w:rsid w:val="00F061D4"/>
    <w:rsid w:val="00F34210"/>
    <w:rsid w:val="00F35FF7"/>
    <w:rsid w:val="00F55614"/>
    <w:rsid w:val="00F667FA"/>
    <w:rsid w:val="00F7236E"/>
    <w:rsid w:val="00F73692"/>
    <w:rsid w:val="00F76315"/>
    <w:rsid w:val="00F767B2"/>
    <w:rsid w:val="00FC2004"/>
    <w:rsid w:val="00FC4466"/>
    <w:rsid w:val="00FC56ED"/>
    <w:rsid w:val="00FC7AA2"/>
    <w:rsid w:val="00FF031A"/>
    <w:rsid w:val="00FF5F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B39"/>
    <w:pPr>
      <w:spacing w:after="200" w:line="276" w:lineRule="auto"/>
    </w:pPr>
    <w:rPr>
      <w:sz w:val="22"/>
      <w:szCs w:val="22"/>
    </w:rPr>
  </w:style>
  <w:style w:type="paragraph" w:styleId="1">
    <w:name w:val="heading 1"/>
    <w:basedOn w:val="a"/>
    <w:next w:val="a"/>
    <w:link w:val="10"/>
    <w:qFormat/>
    <w:rsid w:val="00D5587C"/>
    <w:pPr>
      <w:keepNext/>
      <w:spacing w:after="0" w:line="240" w:lineRule="auto"/>
      <w:jc w:val="center"/>
      <w:outlineLvl w:val="0"/>
    </w:pPr>
    <w:rPr>
      <w:rFonts w:ascii="Times New Roman" w:hAnsi="Times New Roman"/>
      <w:b/>
      <w:bCs/>
      <w:sz w:val="40"/>
      <w:szCs w:val="24"/>
      <w:lang w:val="uk-UA"/>
    </w:rPr>
  </w:style>
  <w:style w:type="paragraph" w:styleId="3">
    <w:name w:val="heading 3"/>
    <w:basedOn w:val="a"/>
    <w:next w:val="a"/>
    <w:link w:val="30"/>
    <w:unhideWhenUsed/>
    <w:qFormat/>
    <w:rsid w:val="00D5587C"/>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uiPriority w:val="99"/>
    <w:semiHidden/>
    <w:unhideWhenUsed/>
    <w:rsid w:val="00FC56ED"/>
    <w:rPr>
      <w:vertAlign w:val="superscript"/>
    </w:rPr>
  </w:style>
  <w:style w:type="paragraph" w:styleId="a4">
    <w:name w:val="No Spacing"/>
    <w:uiPriority w:val="1"/>
    <w:qFormat/>
    <w:rsid w:val="002B1669"/>
    <w:rPr>
      <w:sz w:val="22"/>
      <w:szCs w:val="22"/>
    </w:rPr>
  </w:style>
  <w:style w:type="paragraph" w:styleId="a5">
    <w:name w:val="header"/>
    <w:basedOn w:val="a"/>
    <w:link w:val="a6"/>
    <w:uiPriority w:val="99"/>
    <w:unhideWhenUsed/>
    <w:rsid w:val="00031D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31DDB"/>
    <w:rPr>
      <w:sz w:val="22"/>
      <w:szCs w:val="22"/>
    </w:rPr>
  </w:style>
  <w:style w:type="paragraph" w:styleId="a7">
    <w:name w:val="footer"/>
    <w:basedOn w:val="a"/>
    <w:link w:val="a8"/>
    <w:uiPriority w:val="99"/>
    <w:semiHidden/>
    <w:unhideWhenUsed/>
    <w:rsid w:val="00031DD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31DDB"/>
    <w:rPr>
      <w:sz w:val="22"/>
      <w:szCs w:val="22"/>
    </w:rPr>
  </w:style>
  <w:style w:type="character" w:customStyle="1" w:styleId="10">
    <w:name w:val="Заголовок 1 Знак"/>
    <w:basedOn w:val="a0"/>
    <w:link w:val="1"/>
    <w:rsid w:val="00D5587C"/>
    <w:rPr>
      <w:rFonts w:ascii="Times New Roman" w:hAnsi="Times New Roman"/>
      <w:b/>
      <w:bCs/>
      <w:sz w:val="40"/>
      <w:szCs w:val="24"/>
      <w:lang w:val="uk-UA"/>
    </w:rPr>
  </w:style>
  <w:style w:type="character" w:customStyle="1" w:styleId="30">
    <w:name w:val="Заголовок 3 Знак"/>
    <w:basedOn w:val="a0"/>
    <w:link w:val="3"/>
    <w:rsid w:val="00D5587C"/>
    <w:rPr>
      <w:rFonts w:ascii="Arial" w:hAnsi="Arial" w:cs="Arial"/>
      <w:b/>
      <w:bCs/>
      <w:sz w:val="26"/>
      <w:szCs w:val="26"/>
    </w:rPr>
  </w:style>
  <w:style w:type="paragraph" w:styleId="a9">
    <w:name w:val="Body Text"/>
    <w:basedOn w:val="a"/>
    <w:link w:val="aa"/>
    <w:unhideWhenUsed/>
    <w:rsid w:val="00D5587C"/>
    <w:pPr>
      <w:spacing w:after="0" w:line="240" w:lineRule="auto"/>
      <w:jc w:val="both"/>
    </w:pPr>
    <w:rPr>
      <w:rFonts w:ascii="Times New Roman" w:hAnsi="Times New Roman"/>
      <w:sz w:val="28"/>
      <w:szCs w:val="20"/>
      <w:lang w:val="uk-UA"/>
    </w:rPr>
  </w:style>
  <w:style w:type="character" w:customStyle="1" w:styleId="aa">
    <w:name w:val="Основной текст Знак"/>
    <w:basedOn w:val="a0"/>
    <w:link w:val="a9"/>
    <w:rsid w:val="00D5587C"/>
    <w:rPr>
      <w:rFonts w:ascii="Times New Roman" w:hAnsi="Times New Roman"/>
      <w:sz w:val="28"/>
      <w:lang w:val="uk-UA"/>
    </w:rPr>
  </w:style>
  <w:style w:type="character" w:styleId="ab">
    <w:name w:val="Strong"/>
    <w:basedOn w:val="a0"/>
    <w:qFormat/>
    <w:rsid w:val="005C2D58"/>
    <w:rPr>
      <w:b/>
      <w:bCs/>
    </w:rPr>
  </w:style>
  <w:style w:type="character" w:styleId="ac">
    <w:name w:val="Hyperlink"/>
    <w:basedOn w:val="a0"/>
    <w:uiPriority w:val="99"/>
    <w:semiHidden/>
    <w:unhideWhenUsed/>
    <w:rsid w:val="00CB5D35"/>
    <w:rPr>
      <w:color w:val="0000FF"/>
      <w:u w:val="single"/>
    </w:rPr>
  </w:style>
  <w:style w:type="paragraph" w:styleId="ad">
    <w:name w:val="List Paragraph"/>
    <w:basedOn w:val="a"/>
    <w:uiPriority w:val="34"/>
    <w:qFormat/>
    <w:rsid w:val="00AC5EE2"/>
    <w:pPr>
      <w:ind w:left="720"/>
      <w:contextualSpacing/>
    </w:pPr>
  </w:style>
  <w:style w:type="paragraph" w:customStyle="1" w:styleId="rvps2">
    <w:name w:val="rvps2"/>
    <w:basedOn w:val="a"/>
    <w:rsid w:val="007C38C0"/>
    <w:pPr>
      <w:spacing w:before="100" w:beforeAutospacing="1" w:after="100" w:afterAutospacing="1" w:line="240" w:lineRule="auto"/>
    </w:pPr>
    <w:rPr>
      <w:rFonts w:ascii="Times New Roman" w:hAnsi="Times New Roman"/>
      <w:sz w:val="24"/>
      <w:szCs w:val="24"/>
      <w:lang w:val="en-US" w:eastAsia="en-US"/>
    </w:rPr>
  </w:style>
  <w:style w:type="paragraph" w:styleId="ae">
    <w:name w:val="Balloon Text"/>
    <w:basedOn w:val="a"/>
    <w:link w:val="af"/>
    <w:uiPriority w:val="99"/>
    <w:semiHidden/>
    <w:unhideWhenUsed/>
    <w:rsid w:val="00A1341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341F"/>
    <w:rPr>
      <w:rFonts w:ascii="Tahoma" w:hAnsi="Tahoma" w:cs="Tahoma"/>
      <w:sz w:val="16"/>
      <w:szCs w:val="16"/>
    </w:rPr>
  </w:style>
  <w:style w:type="character" w:customStyle="1" w:styleId="rvts46">
    <w:name w:val="rvts46"/>
    <w:basedOn w:val="a0"/>
    <w:rsid w:val="00CC3A33"/>
  </w:style>
</w:styles>
</file>

<file path=word/webSettings.xml><?xml version="1.0" encoding="utf-8"?>
<w:webSettings xmlns:r="http://schemas.openxmlformats.org/officeDocument/2006/relationships" xmlns:w="http://schemas.openxmlformats.org/wordprocessingml/2006/main">
  <w:divs>
    <w:div w:id="12418524">
      <w:bodyDiv w:val="1"/>
      <w:marLeft w:val="0"/>
      <w:marRight w:val="0"/>
      <w:marTop w:val="0"/>
      <w:marBottom w:val="0"/>
      <w:divBdr>
        <w:top w:val="none" w:sz="0" w:space="0" w:color="auto"/>
        <w:left w:val="none" w:sz="0" w:space="0" w:color="auto"/>
        <w:bottom w:val="none" w:sz="0" w:space="0" w:color="auto"/>
        <w:right w:val="none" w:sz="0" w:space="0" w:color="auto"/>
      </w:divBdr>
    </w:div>
    <w:div w:id="46226119">
      <w:bodyDiv w:val="1"/>
      <w:marLeft w:val="0"/>
      <w:marRight w:val="0"/>
      <w:marTop w:val="0"/>
      <w:marBottom w:val="0"/>
      <w:divBdr>
        <w:top w:val="none" w:sz="0" w:space="0" w:color="auto"/>
        <w:left w:val="none" w:sz="0" w:space="0" w:color="auto"/>
        <w:bottom w:val="none" w:sz="0" w:space="0" w:color="auto"/>
        <w:right w:val="none" w:sz="0" w:space="0" w:color="auto"/>
      </w:divBdr>
    </w:div>
    <w:div w:id="60716315">
      <w:bodyDiv w:val="1"/>
      <w:marLeft w:val="0"/>
      <w:marRight w:val="0"/>
      <w:marTop w:val="0"/>
      <w:marBottom w:val="0"/>
      <w:divBdr>
        <w:top w:val="none" w:sz="0" w:space="0" w:color="auto"/>
        <w:left w:val="none" w:sz="0" w:space="0" w:color="auto"/>
        <w:bottom w:val="none" w:sz="0" w:space="0" w:color="auto"/>
        <w:right w:val="none" w:sz="0" w:space="0" w:color="auto"/>
      </w:divBdr>
    </w:div>
    <w:div w:id="137111024">
      <w:bodyDiv w:val="1"/>
      <w:marLeft w:val="0"/>
      <w:marRight w:val="0"/>
      <w:marTop w:val="0"/>
      <w:marBottom w:val="0"/>
      <w:divBdr>
        <w:top w:val="none" w:sz="0" w:space="0" w:color="auto"/>
        <w:left w:val="none" w:sz="0" w:space="0" w:color="auto"/>
        <w:bottom w:val="none" w:sz="0" w:space="0" w:color="auto"/>
        <w:right w:val="none" w:sz="0" w:space="0" w:color="auto"/>
      </w:divBdr>
    </w:div>
    <w:div w:id="179511295">
      <w:bodyDiv w:val="1"/>
      <w:marLeft w:val="0"/>
      <w:marRight w:val="0"/>
      <w:marTop w:val="0"/>
      <w:marBottom w:val="0"/>
      <w:divBdr>
        <w:top w:val="none" w:sz="0" w:space="0" w:color="auto"/>
        <w:left w:val="none" w:sz="0" w:space="0" w:color="auto"/>
        <w:bottom w:val="none" w:sz="0" w:space="0" w:color="auto"/>
        <w:right w:val="none" w:sz="0" w:space="0" w:color="auto"/>
      </w:divBdr>
    </w:div>
    <w:div w:id="209849526">
      <w:bodyDiv w:val="1"/>
      <w:marLeft w:val="0"/>
      <w:marRight w:val="0"/>
      <w:marTop w:val="0"/>
      <w:marBottom w:val="0"/>
      <w:divBdr>
        <w:top w:val="none" w:sz="0" w:space="0" w:color="auto"/>
        <w:left w:val="none" w:sz="0" w:space="0" w:color="auto"/>
        <w:bottom w:val="none" w:sz="0" w:space="0" w:color="auto"/>
        <w:right w:val="none" w:sz="0" w:space="0" w:color="auto"/>
      </w:divBdr>
    </w:div>
    <w:div w:id="241765572">
      <w:bodyDiv w:val="1"/>
      <w:marLeft w:val="0"/>
      <w:marRight w:val="0"/>
      <w:marTop w:val="0"/>
      <w:marBottom w:val="0"/>
      <w:divBdr>
        <w:top w:val="none" w:sz="0" w:space="0" w:color="auto"/>
        <w:left w:val="none" w:sz="0" w:space="0" w:color="auto"/>
        <w:bottom w:val="none" w:sz="0" w:space="0" w:color="auto"/>
        <w:right w:val="none" w:sz="0" w:space="0" w:color="auto"/>
      </w:divBdr>
    </w:div>
    <w:div w:id="262036930">
      <w:bodyDiv w:val="1"/>
      <w:marLeft w:val="0"/>
      <w:marRight w:val="0"/>
      <w:marTop w:val="0"/>
      <w:marBottom w:val="0"/>
      <w:divBdr>
        <w:top w:val="none" w:sz="0" w:space="0" w:color="auto"/>
        <w:left w:val="none" w:sz="0" w:space="0" w:color="auto"/>
        <w:bottom w:val="none" w:sz="0" w:space="0" w:color="auto"/>
        <w:right w:val="none" w:sz="0" w:space="0" w:color="auto"/>
      </w:divBdr>
    </w:div>
    <w:div w:id="272831986">
      <w:bodyDiv w:val="1"/>
      <w:marLeft w:val="0"/>
      <w:marRight w:val="0"/>
      <w:marTop w:val="0"/>
      <w:marBottom w:val="0"/>
      <w:divBdr>
        <w:top w:val="none" w:sz="0" w:space="0" w:color="auto"/>
        <w:left w:val="none" w:sz="0" w:space="0" w:color="auto"/>
        <w:bottom w:val="none" w:sz="0" w:space="0" w:color="auto"/>
        <w:right w:val="none" w:sz="0" w:space="0" w:color="auto"/>
      </w:divBdr>
    </w:div>
    <w:div w:id="299387301">
      <w:bodyDiv w:val="1"/>
      <w:marLeft w:val="0"/>
      <w:marRight w:val="0"/>
      <w:marTop w:val="0"/>
      <w:marBottom w:val="0"/>
      <w:divBdr>
        <w:top w:val="none" w:sz="0" w:space="0" w:color="auto"/>
        <w:left w:val="none" w:sz="0" w:space="0" w:color="auto"/>
        <w:bottom w:val="none" w:sz="0" w:space="0" w:color="auto"/>
        <w:right w:val="none" w:sz="0" w:space="0" w:color="auto"/>
      </w:divBdr>
    </w:div>
    <w:div w:id="339310219">
      <w:bodyDiv w:val="1"/>
      <w:marLeft w:val="0"/>
      <w:marRight w:val="0"/>
      <w:marTop w:val="0"/>
      <w:marBottom w:val="0"/>
      <w:divBdr>
        <w:top w:val="none" w:sz="0" w:space="0" w:color="auto"/>
        <w:left w:val="none" w:sz="0" w:space="0" w:color="auto"/>
        <w:bottom w:val="none" w:sz="0" w:space="0" w:color="auto"/>
        <w:right w:val="none" w:sz="0" w:space="0" w:color="auto"/>
      </w:divBdr>
    </w:div>
    <w:div w:id="388267271">
      <w:bodyDiv w:val="1"/>
      <w:marLeft w:val="0"/>
      <w:marRight w:val="0"/>
      <w:marTop w:val="0"/>
      <w:marBottom w:val="0"/>
      <w:divBdr>
        <w:top w:val="none" w:sz="0" w:space="0" w:color="auto"/>
        <w:left w:val="none" w:sz="0" w:space="0" w:color="auto"/>
        <w:bottom w:val="none" w:sz="0" w:space="0" w:color="auto"/>
        <w:right w:val="none" w:sz="0" w:space="0" w:color="auto"/>
      </w:divBdr>
    </w:div>
    <w:div w:id="397673286">
      <w:bodyDiv w:val="1"/>
      <w:marLeft w:val="0"/>
      <w:marRight w:val="0"/>
      <w:marTop w:val="0"/>
      <w:marBottom w:val="0"/>
      <w:divBdr>
        <w:top w:val="none" w:sz="0" w:space="0" w:color="auto"/>
        <w:left w:val="none" w:sz="0" w:space="0" w:color="auto"/>
        <w:bottom w:val="none" w:sz="0" w:space="0" w:color="auto"/>
        <w:right w:val="none" w:sz="0" w:space="0" w:color="auto"/>
      </w:divBdr>
    </w:div>
    <w:div w:id="450787702">
      <w:bodyDiv w:val="1"/>
      <w:marLeft w:val="0"/>
      <w:marRight w:val="0"/>
      <w:marTop w:val="0"/>
      <w:marBottom w:val="0"/>
      <w:divBdr>
        <w:top w:val="none" w:sz="0" w:space="0" w:color="auto"/>
        <w:left w:val="none" w:sz="0" w:space="0" w:color="auto"/>
        <w:bottom w:val="none" w:sz="0" w:space="0" w:color="auto"/>
        <w:right w:val="none" w:sz="0" w:space="0" w:color="auto"/>
      </w:divBdr>
    </w:div>
    <w:div w:id="486168069">
      <w:bodyDiv w:val="1"/>
      <w:marLeft w:val="0"/>
      <w:marRight w:val="0"/>
      <w:marTop w:val="0"/>
      <w:marBottom w:val="0"/>
      <w:divBdr>
        <w:top w:val="none" w:sz="0" w:space="0" w:color="auto"/>
        <w:left w:val="none" w:sz="0" w:space="0" w:color="auto"/>
        <w:bottom w:val="none" w:sz="0" w:space="0" w:color="auto"/>
        <w:right w:val="none" w:sz="0" w:space="0" w:color="auto"/>
      </w:divBdr>
    </w:div>
    <w:div w:id="544028154">
      <w:bodyDiv w:val="1"/>
      <w:marLeft w:val="0"/>
      <w:marRight w:val="0"/>
      <w:marTop w:val="0"/>
      <w:marBottom w:val="0"/>
      <w:divBdr>
        <w:top w:val="none" w:sz="0" w:space="0" w:color="auto"/>
        <w:left w:val="none" w:sz="0" w:space="0" w:color="auto"/>
        <w:bottom w:val="none" w:sz="0" w:space="0" w:color="auto"/>
        <w:right w:val="none" w:sz="0" w:space="0" w:color="auto"/>
      </w:divBdr>
    </w:div>
    <w:div w:id="623971823">
      <w:bodyDiv w:val="1"/>
      <w:marLeft w:val="0"/>
      <w:marRight w:val="0"/>
      <w:marTop w:val="0"/>
      <w:marBottom w:val="0"/>
      <w:divBdr>
        <w:top w:val="none" w:sz="0" w:space="0" w:color="auto"/>
        <w:left w:val="none" w:sz="0" w:space="0" w:color="auto"/>
        <w:bottom w:val="none" w:sz="0" w:space="0" w:color="auto"/>
        <w:right w:val="none" w:sz="0" w:space="0" w:color="auto"/>
      </w:divBdr>
    </w:div>
    <w:div w:id="627277056">
      <w:bodyDiv w:val="1"/>
      <w:marLeft w:val="0"/>
      <w:marRight w:val="0"/>
      <w:marTop w:val="0"/>
      <w:marBottom w:val="0"/>
      <w:divBdr>
        <w:top w:val="none" w:sz="0" w:space="0" w:color="auto"/>
        <w:left w:val="none" w:sz="0" w:space="0" w:color="auto"/>
        <w:bottom w:val="none" w:sz="0" w:space="0" w:color="auto"/>
        <w:right w:val="none" w:sz="0" w:space="0" w:color="auto"/>
      </w:divBdr>
    </w:div>
    <w:div w:id="680280061">
      <w:bodyDiv w:val="1"/>
      <w:marLeft w:val="0"/>
      <w:marRight w:val="0"/>
      <w:marTop w:val="0"/>
      <w:marBottom w:val="0"/>
      <w:divBdr>
        <w:top w:val="none" w:sz="0" w:space="0" w:color="auto"/>
        <w:left w:val="none" w:sz="0" w:space="0" w:color="auto"/>
        <w:bottom w:val="none" w:sz="0" w:space="0" w:color="auto"/>
        <w:right w:val="none" w:sz="0" w:space="0" w:color="auto"/>
      </w:divBdr>
    </w:div>
    <w:div w:id="753403549">
      <w:bodyDiv w:val="1"/>
      <w:marLeft w:val="0"/>
      <w:marRight w:val="0"/>
      <w:marTop w:val="0"/>
      <w:marBottom w:val="0"/>
      <w:divBdr>
        <w:top w:val="none" w:sz="0" w:space="0" w:color="auto"/>
        <w:left w:val="none" w:sz="0" w:space="0" w:color="auto"/>
        <w:bottom w:val="none" w:sz="0" w:space="0" w:color="auto"/>
        <w:right w:val="none" w:sz="0" w:space="0" w:color="auto"/>
      </w:divBdr>
    </w:div>
    <w:div w:id="802700937">
      <w:bodyDiv w:val="1"/>
      <w:marLeft w:val="0"/>
      <w:marRight w:val="0"/>
      <w:marTop w:val="0"/>
      <w:marBottom w:val="0"/>
      <w:divBdr>
        <w:top w:val="none" w:sz="0" w:space="0" w:color="auto"/>
        <w:left w:val="none" w:sz="0" w:space="0" w:color="auto"/>
        <w:bottom w:val="none" w:sz="0" w:space="0" w:color="auto"/>
        <w:right w:val="none" w:sz="0" w:space="0" w:color="auto"/>
      </w:divBdr>
    </w:div>
    <w:div w:id="838420866">
      <w:bodyDiv w:val="1"/>
      <w:marLeft w:val="0"/>
      <w:marRight w:val="0"/>
      <w:marTop w:val="0"/>
      <w:marBottom w:val="0"/>
      <w:divBdr>
        <w:top w:val="none" w:sz="0" w:space="0" w:color="auto"/>
        <w:left w:val="none" w:sz="0" w:space="0" w:color="auto"/>
        <w:bottom w:val="none" w:sz="0" w:space="0" w:color="auto"/>
        <w:right w:val="none" w:sz="0" w:space="0" w:color="auto"/>
      </w:divBdr>
    </w:div>
    <w:div w:id="1081490410">
      <w:bodyDiv w:val="1"/>
      <w:marLeft w:val="0"/>
      <w:marRight w:val="0"/>
      <w:marTop w:val="0"/>
      <w:marBottom w:val="0"/>
      <w:divBdr>
        <w:top w:val="none" w:sz="0" w:space="0" w:color="auto"/>
        <w:left w:val="none" w:sz="0" w:space="0" w:color="auto"/>
        <w:bottom w:val="none" w:sz="0" w:space="0" w:color="auto"/>
        <w:right w:val="none" w:sz="0" w:space="0" w:color="auto"/>
      </w:divBdr>
    </w:div>
    <w:div w:id="1082141341">
      <w:bodyDiv w:val="1"/>
      <w:marLeft w:val="0"/>
      <w:marRight w:val="0"/>
      <w:marTop w:val="0"/>
      <w:marBottom w:val="0"/>
      <w:divBdr>
        <w:top w:val="none" w:sz="0" w:space="0" w:color="auto"/>
        <w:left w:val="none" w:sz="0" w:space="0" w:color="auto"/>
        <w:bottom w:val="none" w:sz="0" w:space="0" w:color="auto"/>
        <w:right w:val="none" w:sz="0" w:space="0" w:color="auto"/>
      </w:divBdr>
    </w:div>
    <w:div w:id="1110390734">
      <w:bodyDiv w:val="1"/>
      <w:marLeft w:val="0"/>
      <w:marRight w:val="0"/>
      <w:marTop w:val="0"/>
      <w:marBottom w:val="0"/>
      <w:divBdr>
        <w:top w:val="none" w:sz="0" w:space="0" w:color="auto"/>
        <w:left w:val="none" w:sz="0" w:space="0" w:color="auto"/>
        <w:bottom w:val="none" w:sz="0" w:space="0" w:color="auto"/>
        <w:right w:val="none" w:sz="0" w:space="0" w:color="auto"/>
      </w:divBdr>
    </w:div>
    <w:div w:id="1171723496">
      <w:bodyDiv w:val="1"/>
      <w:marLeft w:val="0"/>
      <w:marRight w:val="0"/>
      <w:marTop w:val="0"/>
      <w:marBottom w:val="0"/>
      <w:divBdr>
        <w:top w:val="none" w:sz="0" w:space="0" w:color="auto"/>
        <w:left w:val="none" w:sz="0" w:space="0" w:color="auto"/>
        <w:bottom w:val="none" w:sz="0" w:space="0" w:color="auto"/>
        <w:right w:val="none" w:sz="0" w:space="0" w:color="auto"/>
      </w:divBdr>
    </w:div>
    <w:div w:id="1185167810">
      <w:bodyDiv w:val="1"/>
      <w:marLeft w:val="0"/>
      <w:marRight w:val="0"/>
      <w:marTop w:val="0"/>
      <w:marBottom w:val="0"/>
      <w:divBdr>
        <w:top w:val="none" w:sz="0" w:space="0" w:color="auto"/>
        <w:left w:val="none" w:sz="0" w:space="0" w:color="auto"/>
        <w:bottom w:val="none" w:sz="0" w:space="0" w:color="auto"/>
        <w:right w:val="none" w:sz="0" w:space="0" w:color="auto"/>
      </w:divBdr>
    </w:div>
    <w:div w:id="1186552822">
      <w:bodyDiv w:val="1"/>
      <w:marLeft w:val="0"/>
      <w:marRight w:val="0"/>
      <w:marTop w:val="0"/>
      <w:marBottom w:val="0"/>
      <w:divBdr>
        <w:top w:val="none" w:sz="0" w:space="0" w:color="auto"/>
        <w:left w:val="none" w:sz="0" w:space="0" w:color="auto"/>
        <w:bottom w:val="none" w:sz="0" w:space="0" w:color="auto"/>
        <w:right w:val="none" w:sz="0" w:space="0" w:color="auto"/>
      </w:divBdr>
    </w:div>
    <w:div w:id="1233930879">
      <w:bodyDiv w:val="1"/>
      <w:marLeft w:val="0"/>
      <w:marRight w:val="0"/>
      <w:marTop w:val="0"/>
      <w:marBottom w:val="0"/>
      <w:divBdr>
        <w:top w:val="none" w:sz="0" w:space="0" w:color="auto"/>
        <w:left w:val="none" w:sz="0" w:space="0" w:color="auto"/>
        <w:bottom w:val="none" w:sz="0" w:space="0" w:color="auto"/>
        <w:right w:val="none" w:sz="0" w:space="0" w:color="auto"/>
      </w:divBdr>
    </w:div>
    <w:div w:id="1240870927">
      <w:bodyDiv w:val="1"/>
      <w:marLeft w:val="0"/>
      <w:marRight w:val="0"/>
      <w:marTop w:val="0"/>
      <w:marBottom w:val="0"/>
      <w:divBdr>
        <w:top w:val="none" w:sz="0" w:space="0" w:color="auto"/>
        <w:left w:val="none" w:sz="0" w:space="0" w:color="auto"/>
        <w:bottom w:val="none" w:sz="0" w:space="0" w:color="auto"/>
        <w:right w:val="none" w:sz="0" w:space="0" w:color="auto"/>
      </w:divBdr>
    </w:div>
    <w:div w:id="1278831918">
      <w:bodyDiv w:val="1"/>
      <w:marLeft w:val="0"/>
      <w:marRight w:val="0"/>
      <w:marTop w:val="0"/>
      <w:marBottom w:val="0"/>
      <w:divBdr>
        <w:top w:val="none" w:sz="0" w:space="0" w:color="auto"/>
        <w:left w:val="none" w:sz="0" w:space="0" w:color="auto"/>
        <w:bottom w:val="none" w:sz="0" w:space="0" w:color="auto"/>
        <w:right w:val="none" w:sz="0" w:space="0" w:color="auto"/>
      </w:divBdr>
    </w:div>
    <w:div w:id="1355306088">
      <w:bodyDiv w:val="1"/>
      <w:marLeft w:val="0"/>
      <w:marRight w:val="0"/>
      <w:marTop w:val="0"/>
      <w:marBottom w:val="0"/>
      <w:divBdr>
        <w:top w:val="none" w:sz="0" w:space="0" w:color="auto"/>
        <w:left w:val="none" w:sz="0" w:space="0" w:color="auto"/>
        <w:bottom w:val="none" w:sz="0" w:space="0" w:color="auto"/>
        <w:right w:val="none" w:sz="0" w:space="0" w:color="auto"/>
      </w:divBdr>
    </w:div>
    <w:div w:id="1385564942">
      <w:bodyDiv w:val="1"/>
      <w:marLeft w:val="0"/>
      <w:marRight w:val="0"/>
      <w:marTop w:val="0"/>
      <w:marBottom w:val="0"/>
      <w:divBdr>
        <w:top w:val="none" w:sz="0" w:space="0" w:color="auto"/>
        <w:left w:val="none" w:sz="0" w:space="0" w:color="auto"/>
        <w:bottom w:val="none" w:sz="0" w:space="0" w:color="auto"/>
        <w:right w:val="none" w:sz="0" w:space="0" w:color="auto"/>
      </w:divBdr>
    </w:div>
    <w:div w:id="1528441621">
      <w:bodyDiv w:val="1"/>
      <w:marLeft w:val="0"/>
      <w:marRight w:val="0"/>
      <w:marTop w:val="0"/>
      <w:marBottom w:val="0"/>
      <w:divBdr>
        <w:top w:val="none" w:sz="0" w:space="0" w:color="auto"/>
        <w:left w:val="none" w:sz="0" w:space="0" w:color="auto"/>
        <w:bottom w:val="none" w:sz="0" w:space="0" w:color="auto"/>
        <w:right w:val="none" w:sz="0" w:space="0" w:color="auto"/>
      </w:divBdr>
    </w:div>
    <w:div w:id="1538011070">
      <w:bodyDiv w:val="1"/>
      <w:marLeft w:val="0"/>
      <w:marRight w:val="0"/>
      <w:marTop w:val="0"/>
      <w:marBottom w:val="0"/>
      <w:divBdr>
        <w:top w:val="none" w:sz="0" w:space="0" w:color="auto"/>
        <w:left w:val="none" w:sz="0" w:space="0" w:color="auto"/>
        <w:bottom w:val="none" w:sz="0" w:space="0" w:color="auto"/>
        <w:right w:val="none" w:sz="0" w:space="0" w:color="auto"/>
      </w:divBdr>
    </w:div>
    <w:div w:id="1553495044">
      <w:bodyDiv w:val="1"/>
      <w:marLeft w:val="0"/>
      <w:marRight w:val="0"/>
      <w:marTop w:val="0"/>
      <w:marBottom w:val="0"/>
      <w:divBdr>
        <w:top w:val="none" w:sz="0" w:space="0" w:color="auto"/>
        <w:left w:val="none" w:sz="0" w:space="0" w:color="auto"/>
        <w:bottom w:val="none" w:sz="0" w:space="0" w:color="auto"/>
        <w:right w:val="none" w:sz="0" w:space="0" w:color="auto"/>
      </w:divBdr>
    </w:div>
    <w:div w:id="1614945685">
      <w:bodyDiv w:val="1"/>
      <w:marLeft w:val="0"/>
      <w:marRight w:val="0"/>
      <w:marTop w:val="0"/>
      <w:marBottom w:val="0"/>
      <w:divBdr>
        <w:top w:val="none" w:sz="0" w:space="0" w:color="auto"/>
        <w:left w:val="none" w:sz="0" w:space="0" w:color="auto"/>
        <w:bottom w:val="none" w:sz="0" w:space="0" w:color="auto"/>
        <w:right w:val="none" w:sz="0" w:space="0" w:color="auto"/>
      </w:divBdr>
    </w:div>
    <w:div w:id="1656957356">
      <w:bodyDiv w:val="1"/>
      <w:marLeft w:val="0"/>
      <w:marRight w:val="0"/>
      <w:marTop w:val="0"/>
      <w:marBottom w:val="0"/>
      <w:divBdr>
        <w:top w:val="none" w:sz="0" w:space="0" w:color="auto"/>
        <w:left w:val="none" w:sz="0" w:space="0" w:color="auto"/>
        <w:bottom w:val="none" w:sz="0" w:space="0" w:color="auto"/>
        <w:right w:val="none" w:sz="0" w:space="0" w:color="auto"/>
      </w:divBdr>
    </w:div>
    <w:div w:id="1660617218">
      <w:bodyDiv w:val="1"/>
      <w:marLeft w:val="0"/>
      <w:marRight w:val="0"/>
      <w:marTop w:val="0"/>
      <w:marBottom w:val="0"/>
      <w:divBdr>
        <w:top w:val="none" w:sz="0" w:space="0" w:color="auto"/>
        <w:left w:val="none" w:sz="0" w:space="0" w:color="auto"/>
        <w:bottom w:val="none" w:sz="0" w:space="0" w:color="auto"/>
        <w:right w:val="none" w:sz="0" w:space="0" w:color="auto"/>
      </w:divBdr>
    </w:div>
    <w:div w:id="1794251006">
      <w:bodyDiv w:val="1"/>
      <w:marLeft w:val="0"/>
      <w:marRight w:val="0"/>
      <w:marTop w:val="0"/>
      <w:marBottom w:val="0"/>
      <w:divBdr>
        <w:top w:val="none" w:sz="0" w:space="0" w:color="auto"/>
        <w:left w:val="none" w:sz="0" w:space="0" w:color="auto"/>
        <w:bottom w:val="none" w:sz="0" w:space="0" w:color="auto"/>
        <w:right w:val="none" w:sz="0" w:space="0" w:color="auto"/>
      </w:divBdr>
    </w:div>
    <w:div w:id="1807816073">
      <w:bodyDiv w:val="1"/>
      <w:marLeft w:val="0"/>
      <w:marRight w:val="0"/>
      <w:marTop w:val="0"/>
      <w:marBottom w:val="0"/>
      <w:divBdr>
        <w:top w:val="none" w:sz="0" w:space="0" w:color="auto"/>
        <w:left w:val="none" w:sz="0" w:space="0" w:color="auto"/>
        <w:bottom w:val="none" w:sz="0" w:space="0" w:color="auto"/>
        <w:right w:val="none" w:sz="0" w:space="0" w:color="auto"/>
      </w:divBdr>
    </w:div>
    <w:div w:id="1879774086">
      <w:bodyDiv w:val="1"/>
      <w:marLeft w:val="0"/>
      <w:marRight w:val="0"/>
      <w:marTop w:val="0"/>
      <w:marBottom w:val="0"/>
      <w:divBdr>
        <w:top w:val="none" w:sz="0" w:space="0" w:color="auto"/>
        <w:left w:val="none" w:sz="0" w:space="0" w:color="auto"/>
        <w:bottom w:val="none" w:sz="0" w:space="0" w:color="auto"/>
        <w:right w:val="none" w:sz="0" w:space="0" w:color="auto"/>
      </w:divBdr>
    </w:div>
    <w:div w:id="1947349831">
      <w:bodyDiv w:val="1"/>
      <w:marLeft w:val="0"/>
      <w:marRight w:val="0"/>
      <w:marTop w:val="0"/>
      <w:marBottom w:val="0"/>
      <w:divBdr>
        <w:top w:val="none" w:sz="0" w:space="0" w:color="auto"/>
        <w:left w:val="none" w:sz="0" w:space="0" w:color="auto"/>
        <w:bottom w:val="none" w:sz="0" w:space="0" w:color="auto"/>
        <w:right w:val="none" w:sz="0" w:space="0" w:color="auto"/>
      </w:divBdr>
    </w:div>
    <w:div w:id="1948846663">
      <w:bodyDiv w:val="1"/>
      <w:marLeft w:val="0"/>
      <w:marRight w:val="0"/>
      <w:marTop w:val="0"/>
      <w:marBottom w:val="0"/>
      <w:divBdr>
        <w:top w:val="none" w:sz="0" w:space="0" w:color="auto"/>
        <w:left w:val="none" w:sz="0" w:space="0" w:color="auto"/>
        <w:bottom w:val="none" w:sz="0" w:space="0" w:color="auto"/>
        <w:right w:val="none" w:sz="0" w:space="0" w:color="auto"/>
      </w:divBdr>
    </w:div>
    <w:div w:id="205658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7</Pages>
  <Words>2059</Words>
  <Characters>11741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F2C-00886</dc:creator>
  <cp:lastModifiedBy>Пользователь</cp:lastModifiedBy>
  <cp:revision>29</cp:revision>
  <cp:lastPrinted>2024-04-18T08:34:00Z</cp:lastPrinted>
  <dcterms:created xsi:type="dcterms:W3CDTF">2024-04-18T08:13:00Z</dcterms:created>
  <dcterms:modified xsi:type="dcterms:W3CDTF">2025-12-04T14:07:00Z</dcterms:modified>
</cp:coreProperties>
</file>