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1" w:type="dxa"/>
        <w:tblInd w:w="10680" w:type="dxa"/>
        <w:tblLook w:val="00A0" w:firstRow="1" w:lastRow="0" w:firstColumn="1" w:lastColumn="0" w:noHBand="0" w:noVBand="0"/>
      </w:tblPr>
      <w:tblGrid>
        <w:gridCol w:w="5021"/>
      </w:tblGrid>
      <w:tr w:rsidR="001E1727" w:rsidRPr="00C83CB5" w:rsidTr="00037A09">
        <w:tc>
          <w:tcPr>
            <w:tcW w:w="5021" w:type="dxa"/>
          </w:tcPr>
          <w:p w:rsidR="00885362" w:rsidRDefault="00885362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до рішення міської ради </w:t>
            </w:r>
          </w:p>
          <w:p w:rsidR="00885362" w:rsidRDefault="00885362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874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74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D4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874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3247</w:t>
            </w: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037A09">
        <w:tc>
          <w:tcPr>
            <w:tcW w:w="5021" w:type="dxa"/>
          </w:tcPr>
          <w:p w:rsidR="001E1727" w:rsidRPr="001577C9" w:rsidRDefault="001E1727" w:rsidP="00037A09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«Поліцейський офіцер громади»</w:t>
            </w:r>
            <w:r w:rsidR="0003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A54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54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C83CB5" w:rsidRDefault="001E1727" w:rsidP="00302C52">
      <w:pPr>
        <w:pStyle w:val="2"/>
      </w:pPr>
    </w:p>
    <w:p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 w:rsidR="00C93F04">
        <w:rPr>
          <w:b/>
          <w:sz w:val="28"/>
          <w:szCs w:val="28"/>
        </w:rPr>
        <w:t>Програми</w:t>
      </w:r>
    </w:p>
    <w:p w:rsidR="001E1727" w:rsidRPr="00C83CB5" w:rsidRDefault="00D4736E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території 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Лозівської міської територіальної громади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A54E7A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54E7A">
        <w:rPr>
          <w:rFonts w:ascii="Times New Roman" w:hAnsi="Times New Roman" w:cs="Times New Roman"/>
          <w:b/>
          <w:sz w:val="28"/>
          <w:szCs w:val="28"/>
          <w:lang w:val="uk-UA" w:eastAsia="ru-RU"/>
        </w:rPr>
        <w:t>– 2028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184179" w:rsidRPr="00C83CB5" w:rsidTr="00037A0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5" w:type="dxa"/>
          </w:tcPr>
          <w:p w:rsidR="001E1727" w:rsidRPr="00C83CB5" w:rsidRDefault="001E1727" w:rsidP="00D4736E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3118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84179" w:rsidRPr="00C83CB5" w:rsidTr="00037A0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 w:val="restart"/>
          </w:tcPr>
          <w:p w:rsidR="00771B96" w:rsidRDefault="0000791B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71B96" w:rsidRDefault="00771B96" w:rsidP="00DC509A">
            <w:pPr>
              <w:spacing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Оплата (відшкодування) комунальних послуг на утримання приміщення поліцейської станці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ї за адресою: Лозівський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район,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с-ще 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Краснопавлівка, 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м-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н,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б.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16.</w:t>
            </w:r>
          </w:p>
        </w:tc>
        <w:tc>
          <w:tcPr>
            <w:tcW w:w="1418" w:type="dxa"/>
            <w:vMerge w:val="restart"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E6287A" w:rsidRDefault="00B67B2C" w:rsidP="00E6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E62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</w:t>
            </w: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885362" w:rsidRDefault="00B67B2C" w:rsidP="00885362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  <w:p w:rsidR="00885362" w:rsidRPr="00885362" w:rsidRDefault="00885362" w:rsidP="00885362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71B96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71B96" w:rsidRDefault="00771B96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00791B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6B0557" w:rsidP="00BA1121">
            <w:pPr>
              <w:spacing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Забезпечення доступу до мережі Інтернет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поліцейським офіцерам громади у приміщенні поліцейської станції на території </w:t>
            </w:r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6B0557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1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C97D5F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C97D5F" w:rsidRDefault="00C97D5F" w:rsidP="00C97D5F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C97D5F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A54E7A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A54E7A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6277B6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6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C97D5F" w:rsidRDefault="00C97D5F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C97D5F" w:rsidP="00BA1121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</w:t>
            </w:r>
            <w:r w:rsidR="006B055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ридбання канцелярських товарів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для 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забезпечення діяльності 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поліцейських офіцерів громади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поліцейської станції на території </w:t>
            </w:r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6277B6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6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74"/>
        </w:trPr>
        <w:tc>
          <w:tcPr>
            <w:tcW w:w="568" w:type="dxa"/>
            <w:vMerge w:val="restart"/>
          </w:tcPr>
          <w:p w:rsidR="00490585" w:rsidRPr="00C83CB5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BE661B" w:rsidRDefault="006B0557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Створення належних умов для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DE2A05" w:rsidP="00771B96">
            <w:pPr>
              <w:spacing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 xml:space="preserve">Обладнання робочих місць поліцейських офіцерів громади у приміщенні поліцейської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 xml:space="preserve">станції на території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 комп’ютерами</w:t>
            </w:r>
            <w:r w:rsidR="00E61CCD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та</w:t>
            </w:r>
            <w:r w:rsidR="00413D88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оргтехнікою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E2A05" w:rsidRPr="005F4D5C" w:rsidRDefault="00DE2A05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 (в частині міжбюджетних трансфертів), </w:t>
            </w:r>
          </w:p>
          <w:p w:rsidR="00DE2A05" w:rsidRPr="005F4D5C" w:rsidRDefault="00DE2A05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490585" w:rsidRDefault="00DE2A05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2E73" w:rsidRDefault="00402E73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2E73" w:rsidRPr="00C83CB5" w:rsidRDefault="00402E73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490585" w:rsidRPr="00490585" w:rsidRDefault="00413D88" w:rsidP="00DE2A0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належних умов праці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A54E7A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A54E7A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Капітальні видатки </w:t>
            </w:r>
          </w:p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D632CF" w:rsidTr="00037A09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003BF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490585" w:rsidRDefault="006B0557" w:rsidP="006B055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413D88" w:rsidP="00C97D5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</w:t>
            </w:r>
            <w:r w:rsidR="002A53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  <w:r w:rsidRPr="00BE661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490585" w:rsidRPr="00C83CB5" w:rsidRDefault="006B0557" w:rsidP="006B05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22A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 w:val="restart"/>
          </w:tcPr>
          <w:p w:rsidR="00490585" w:rsidRPr="00527079" w:rsidRDefault="006B0557" w:rsidP="00CE15B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та організація оперативного реагування на повідомлення про злочини чи правопо</w:t>
            </w:r>
            <w:r w:rsidR="00680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рушення</w:t>
            </w:r>
          </w:p>
        </w:tc>
      </w:tr>
      <w:tr w:rsidR="00490585" w:rsidRPr="00C83CB5" w:rsidTr="00037A09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6B0557" w:rsidRDefault="00490585" w:rsidP="004D3942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Капітальні видатки </w:t>
            </w:r>
          </w:p>
          <w:p w:rsidR="00490585" w:rsidRPr="00E63D4C" w:rsidRDefault="00490585" w:rsidP="006B05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</w:t>
            </w:r>
            <w:r w:rsidR="00717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22A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037A09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1B1FB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F316A" w:rsidRDefault="00D7655C" w:rsidP="00AA516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97C43" w:rsidRPr="00D97C43" w:rsidRDefault="00D7655C" w:rsidP="00C97D5F">
            <w:pPr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Технічне обслуговування </w:t>
            </w:r>
            <w:r w:rsidR="00D632CF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та придбання запасних частин для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</w:t>
            </w:r>
            <w:r w:rsidR="00680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7655C" w:rsidRPr="005F4D5C" w:rsidRDefault="00D7655C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7655C" w:rsidRPr="005F4D5C" w:rsidRDefault="00D7655C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E6287A" w:rsidRPr="00C83CB5" w:rsidRDefault="00D7655C" w:rsidP="006801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6277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527079" w:rsidRDefault="00D7655C" w:rsidP="00AA51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C83CB5" w:rsidTr="00037A09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AA5167" w:rsidRPr="00C22316" w:rsidRDefault="00394C92" w:rsidP="00B67B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c>
          <w:tcPr>
            <w:tcW w:w="568" w:type="dxa"/>
            <w:vMerge w:val="restart"/>
          </w:tcPr>
          <w:p w:rsidR="00AA5167" w:rsidRPr="00C83CB5" w:rsidRDefault="001B1FB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91836" w:rsidRDefault="00D7655C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AA5167" w:rsidRPr="00891836" w:rsidRDefault="00D7655C" w:rsidP="00C97D5F">
            <w:pPr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паливно-мастильними матеріалами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AA5167" w:rsidRPr="00C83CB5" w:rsidRDefault="00C97D5F" w:rsidP="00C97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80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6277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C83CB5" w:rsidRDefault="00D7655C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AA5167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394C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94C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AA5167" w:rsidRDefault="006801BD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4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22AD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96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Поточні видатки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–</w:t>
            </w:r>
            <w:r w:rsidR="00394C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BA06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Капітальні видатки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– </w:t>
            </w:r>
            <w:r w:rsidR="00422AD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394C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007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007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Pr="004D3942" w:rsidRDefault="0045749B" w:rsidP="0045749B">
      <w:pPr>
        <w:spacing w:after="0"/>
        <w:jc w:val="both"/>
        <w:rPr>
          <w:lang w:val="uk-UA"/>
        </w:rPr>
      </w:pPr>
    </w:p>
    <w:p w:rsidR="001E1727" w:rsidRPr="0079312E" w:rsidRDefault="00874D66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Дмитро Гончар</w:t>
      </w:r>
      <w:bookmarkStart w:id="0" w:name="_GoBack"/>
      <w:bookmarkEnd w:id="0"/>
    </w:p>
    <w:sectPr w:rsidR="001E1727" w:rsidRPr="0079312E" w:rsidSect="00B67B2C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3BF0"/>
    <w:rsid w:val="00003E53"/>
    <w:rsid w:val="000054B2"/>
    <w:rsid w:val="000056F5"/>
    <w:rsid w:val="0000791B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1FBF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1BF2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4137"/>
    <w:rsid w:val="003D57DE"/>
    <w:rsid w:val="003D5B41"/>
    <w:rsid w:val="003D7318"/>
    <w:rsid w:val="003E7BED"/>
    <w:rsid w:val="003F3C64"/>
    <w:rsid w:val="003F7CA0"/>
    <w:rsid w:val="0040171E"/>
    <w:rsid w:val="00401940"/>
    <w:rsid w:val="00402E73"/>
    <w:rsid w:val="004122F4"/>
    <w:rsid w:val="004134DA"/>
    <w:rsid w:val="00413D88"/>
    <w:rsid w:val="00415A14"/>
    <w:rsid w:val="00416056"/>
    <w:rsid w:val="00417BE0"/>
    <w:rsid w:val="00422AD6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277B6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01BD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17730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4D66"/>
    <w:rsid w:val="00877A23"/>
    <w:rsid w:val="00880616"/>
    <w:rsid w:val="00885362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012C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4E7A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1121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09A"/>
    <w:rsid w:val="00DC5F10"/>
    <w:rsid w:val="00DD34BE"/>
    <w:rsid w:val="00DD3B58"/>
    <w:rsid w:val="00DD42A7"/>
    <w:rsid w:val="00DD5C45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287A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66BE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40D75"/>
  <w15:docId w15:val="{50960B6E-BC5E-41D2-872B-6DD3BAAE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CAD0-C3F1-46F3-B506-0C8F4E0A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3379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357</cp:revision>
  <cp:lastPrinted>2023-03-15T09:51:00Z</cp:lastPrinted>
  <dcterms:created xsi:type="dcterms:W3CDTF">2018-02-05T09:24:00Z</dcterms:created>
  <dcterms:modified xsi:type="dcterms:W3CDTF">2026-04-15T06:27:00Z</dcterms:modified>
</cp:coreProperties>
</file>