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3A0" w:rsidRDefault="006D13A0" w:rsidP="000F2A13">
      <w:pPr>
        <w:tabs>
          <w:tab w:val="left" w:pos="13750"/>
        </w:tabs>
        <w:spacing w:after="0" w:line="240" w:lineRule="auto"/>
        <w:ind w:left="11482" w:right="709" w:firstLine="1559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B248D0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</w:t>
      </w:r>
    </w:p>
    <w:p w:rsidR="006D13A0" w:rsidRPr="009A6072" w:rsidRDefault="006D13A0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Додаток 3 </w:t>
      </w:r>
    </w:p>
    <w:p w:rsidR="006D13A0" w:rsidRPr="009A6072" w:rsidRDefault="006D13A0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до рішення міської ради  </w:t>
      </w:r>
    </w:p>
    <w:p w:rsidR="006D13A0" w:rsidRPr="009A6072" w:rsidRDefault="006D13A0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        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від  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 .02.2023 </w:t>
      </w: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№  </w:t>
      </w:r>
    </w:p>
    <w:p w:rsidR="006D13A0" w:rsidRPr="009A6072" w:rsidRDefault="006D13A0" w:rsidP="007E4265">
      <w:pPr>
        <w:spacing w:after="0" w:line="240" w:lineRule="auto"/>
        <w:ind w:firstLine="2410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D13A0" w:rsidRPr="009A6072" w:rsidRDefault="006D13A0" w:rsidP="00F4078A">
      <w:pPr>
        <w:tabs>
          <w:tab w:val="center" w:pos="8127"/>
          <w:tab w:val="left" w:pos="10180"/>
        </w:tabs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      Додаток  2</w:t>
      </w:r>
    </w:p>
    <w:p w:rsidR="006D13A0" w:rsidRPr="009A6072" w:rsidRDefault="006D13A0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до  Комплексної програми </w:t>
      </w:r>
    </w:p>
    <w:p w:rsidR="006D13A0" w:rsidRPr="009A6072" w:rsidRDefault="006D13A0" w:rsidP="009A6072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               «Охорона здоров'я лозівчан»</w:t>
      </w:r>
    </w:p>
    <w:p w:rsidR="006D13A0" w:rsidRPr="009A6072" w:rsidRDefault="006D13A0" w:rsidP="00266178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                        на 2021-2023 роки</w:t>
      </w:r>
    </w:p>
    <w:p w:rsidR="006D13A0" w:rsidRPr="009A6072" w:rsidRDefault="006D13A0" w:rsidP="00266178">
      <w:pPr>
        <w:tabs>
          <w:tab w:val="center" w:pos="8127"/>
          <w:tab w:val="left" w:pos="10180"/>
        </w:tabs>
        <w:spacing w:after="0" w:line="240" w:lineRule="auto"/>
        <w:ind w:left="-142"/>
        <w:jc w:val="center"/>
        <w:rPr>
          <w:rFonts w:ascii="Times New Roman" w:hAnsi="Times New Roman"/>
          <w:sz w:val="24"/>
          <w:szCs w:val="24"/>
          <w:lang w:val="uk-UA" w:eastAsia="ru-RU"/>
        </w:rPr>
      </w:pPr>
    </w:p>
    <w:p w:rsidR="006D13A0" w:rsidRPr="009A6072" w:rsidRDefault="006D13A0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b/>
          <w:sz w:val="24"/>
          <w:szCs w:val="24"/>
          <w:lang w:val="uk-UA" w:eastAsia="ru-RU"/>
        </w:rPr>
        <w:t>Напрями діяльності та заходи  Комплексної програми «Охорона здоров'я лозівчан» на 2021-2023 роки</w:t>
      </w:r>
    </w:p>
    <w:p w:rsidR="006D13A0" w:rsidRPr="009A6072" w:rsidRDefault="006D13A0" w:rsidP="00B248D0">
      <w:pPr>
        <w:tabs>
          <w:tab w:val="center" w:pos="8127"/>
          <w:tab w:val="left" w:pos="101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</w:p>
    <w:tbl>
      <w:tblPr>
        <w:tblW w:w="5417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"/>
        <w:gridCol w:w="2601"/>
        <w:gridCol w:w="3345"/>
        <w:gridCol w:w="1131"/>
        <w:gridCol w:w="2121"/>
        <w:gridCol w:w="1439"/>
        <w:gridCol w:w="2268"/>
        <w:gridCol w:w="2268"/>
      </w:tblGrid>
      <w:tr w:rsidR="006D13A0" w:rsidRPr="009A6072" w:rsidTr="009A6072">
        <w:trPr>
          <w:trHeight w:val="658"/>
        </w:trPr>
        <w:tc>
          <w:tcPr>
            <w:tcW w:w="264" w:type="pct"/>
          </w:tcPr>
          <w:p w:rsidR="006D13A0" w:rsidRPr="009A6072" w:rsidRDefault="006D13A0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N</w:t>
            </w: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br/>
              <w:t>з/п </w:t>
            </w:r>
          </w:p>
        </w:tc>
        <w:tc>
          <w:tcPr>
            <w:tcW w:w="812" w:type="pct"/>
          </w:tcPr>
          <w:p w:rsidR="006D13A0" w:rsidRPr="009A6072" w:rsidRDefault="006D13A0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Назва напряму діяльності (пріоритетні завдання) </w:t>
            </w:r>
          </w:p>
        </w:tc>
        <w:tc>
          <w:tcPr>
            <w:tcW w:w="1044" w:type="pct"/>
          </w:tcPr>
          <w:p w:rsidR="006D13A0" w:rsidRPr="009A6072" w:rsidRDefault="006D13A0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Заходи програми </w:t>
            </w:r>
          </w:p>
        </w:tc>
        <w:tc>
          <w:tcPr>
            <w:tcW w:w="353" w:type="pct"/>
          </w:tcPr>
          <w:p w:rsidR="006D13A0" w:rsidRPr="009A6072" w:rsidRDefault="006D13A0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Строк виконання заходу </w:t>
            </w:r>
          </w:p>
        </w:tc>
        <w:tc>
          <w:tcPr>
            <w:tcW w:w="662" w:type="pct"/>
          </w:tcPr>
          <w:p w:rsidR="006D13A0" w:rsidRPr="009A6072" w:rsidRDefault="006D13A0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Відповідальні виконавці, безпосередні виконавці</w:t>
            </w:r>
          </w:p>
        </w:tc>
        <w:tc>
          <w:tcPr>
            <w:tcW w:w="449" w:type="pct"/>
          </w:tcPr>
          <w:p w:rsidR="006D13A0" w:rsidRPr="009A6072" w:rsidRDefault="006D13A0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Джерела фінансування </w:t>
            </w:r>
          </w:p>
        </w:tc>
        <w:tc>
          <w:tcPr>
            <w:tcW w:w="708" w:type="pct"/>
          </w:tcPr>
          <w:p w:rsidR="006D13A0" w:rsidRPr="009A6072" w:rsidRDefault="006D13A0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Орієнтовні обсяги фінансування (вартість), тис. гривень, у тому числі, за роками: </w:t>
            </w:r>
          </w:p>
        </w:tc>
        <w:tc>
          <w:tcPr>
            <w:tcW w:w="708" w:type="pct"/>
          </w:tcPr>
          <w:p w:rsidR="006D13A0" w:rsidRPr="009A6072" w:rsidRDefault="006D13A0" w:rsidP="00CF1B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Очікуваний результат </w:t>
            </w:r>
          </w:p>
        </w:tc>
      </w:tr>
      <w:tr w:rsidR="006D13A0" w:rsidRPr="009A6072" w:rsidTr="009A6072">
        <w:tc>
          <w:tcPr>
            <w:tcW w:w="264" w:type="pct"/>
          </w:tcPr>
          <w:p w:rsidR="006D13A0" w:rsidRPr="009A6072" w:rsidRDefault="006D13A0" w:rsidP="00CF1B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b/>
                <w:sz w:val="24"/>
                <w:szCs w:val="24"/>
                <w:lang w:val="uk-UA" w:eastAsia="ru-RU"/>
              </w:rPr>
              <w:t>10.</w:t>
            </w:r>
          </w:p>
        </w:tc>
        <w:tc>
          <w:tcPr>
            <w:tcW w:w="812" w:type="pct"/>
          </w:tcPr>
          <w:p w:rsidR="006D13A0" w:rsidRPr="009A6072" w:rsidRDefault="006D13A0" w:rsidP="00CF1BA8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</w:pPr>
            <w:r w:rsidRPr="009A6072">
              <w:rPr>
                <w:rFonts w:ascii="Times New Roman" w:hAnsi="Times New Roman"/>
                <w:b/>
                <w:bCs/>
                <w:sz w:val="24"/>
                <w:szCs w:val="24"/>
                <w:lang w:val="uk-UA" w:eastAsia="ar-SA"/>
              </w:rPr>
              <w:t>Забезпечення беззбиткового функціонування комунального підприємства «Лозівська муніципальна аптека» Лозівської міської ради</w:t>
            </w:r>
          </w:p>
        </w:tc>
        <w:tc>
          <w:tcPr>
            <w:tcW w:w="1044" w:type="pct"/>
          </w:tcPr>
          <w:p w:rsidR="006D13A0" w:rsidRPr="009A6072" w:rsidRDefault="006D13A0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 xml:space="preserve">Фінансова  </w:t>
            </w: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підтримка комунального підприємства «Лозівська муніципальна аптека» Лозівської міської ради на безповоротній та поворотній основі </w:t>
            </w:r>
            <w:r w:rsidRPr="009A6072">
              <w:rPr>
                <w:rFonts w:ascii="Times New Roman" w:hAnsi="Times New Roman"/>
                <w:spacing w:val="-4"/>
                <w:sz w:val="24"/>
                <w:szCs w:val="24"/>
                <w:lang w:val="uk-UA" w:eastAsia="ru-RU"/>
              </w:rPr>
              <w:t>для здійснення</w:t>
            </w:r>
            <w:r w:rsidRPr="009A6072">
              <w:rPr>
                <w:rFonts w:ascii="Times New Roman" w:hAnsi="Times New Roman"/>
                <w:spacing w:val="-7"/>
                <w:sz w:val="24"/>
                <w:szCs w:val="24"/>
                <w:lang w:val="uk-UA" w:eastAsia="ru-RU"/>
              </w:rPr>
              <w:t xml:space="preserve"> фінансово-господарської діяльності.</w:t>
            </w:r>
          </w:p>
        </w:tc>
        <w:tc>
          <w:tcPr>
            <w:tcW w:w="353" w:type="pct"/>
          </w:tcPr>
          <w:p w:rsidR="006D13A0" w:rsidRPr="009A6072" w:rsidRDefault="006D13A0" w:rsidP="00834E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2021-2023 роки</w:t>
            </w:r>
          </w:p>
        </w:tc>
        <w:tc>
          <w:tcPr>
            <w:tcW w:w="662" w:type="pct"/>
          </w:tcPr>
          <w:p w:rsidR="006D13A0" w:rsidRPr="009A6072" w:rsidRDefault="006D13A0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Виконавчий комітет Лозівської міської ради  Харківської області, Управління житлово-комунального господарства та будівництва Лозівської міської ради Харківської області</w:t>
            </w:r>
          </w:p>
        </w:tc>
        <w:tc>
          <w:tcPr>
            <w:tcW w:w="449" w:type="pct"/>
          </w:tcPr>
          <w:p w:rsidR="006D13A0" w:rsidRPr="009A6072" w:rsidRDefault="006D13A0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Бюджет Лозівської міської територіальної громади</w:t>
            </w:r>
          </w:p>
          <w:p w:rsidR="006D13A0" w:rsidRPr="009A6072" w:rsidRDefault="006D13A0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708" w:type="pct"/>
          </w:tcPr>
          <w:p w:rsidR="006D13A0" w:rsidRDefault="006D13A0" w:rsidP="00EE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2022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рік </w:t>
            </w: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- 1 000,00</w:t>
            </w:r>
          </w:p>
          <w:p w:rsidR="006D13A0" w:rsidRPr="009A6072" w:rsidRDefault="006D13A0" w:rsidP="00EE3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2023 рік – 1 000,00</w:t>
            </w:r>
          </w:p>
        </w:tc>
        <w:tc>
          <w:tcPr>
            <w:tcW w:w="708" w:type="pct"/>
          </w:tcPr>
          <w:p w:rsidR="006D13A0" w:rsidRPr="009A6072" w:rsidRDefault="006D13A0" w:rsidP="00CF1BA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A6072">
              <w:rPr>
                <w:rFonts w:ascii="Times New Roman" w:hAnsi="Times New Roman"/>
                <w:sz w:val="24"/>
                <w:szCs w:val="24"/>
                <w:lang w:val="uk-UA" w:eastAsia="ru-RU"/>
              </w:rPr>
              <w:t>Задоволення потреб населення, закладів охорони здоров'я в лікарських засобах та виробах медичного призначення</w:t>
            </w:r>
          </w:p>
        </w:tc>
      </w:tr>
    </w:tbl>
    <w:p w:rsidR="006D13A0" w:rsidRPr="009A6072" w:rsidRDefault="006D13A0" w:rsidP="00B248D0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6D13A0" w:rsidRPr="009A6072" w:rsidRDefault="006D13A0" w:rsidP="00B248D0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D13A0" w:rsidRPr="00D72C1D" w:rsidRDefault="006D13A0" w:rsidP="00D72C1D">
      <w:pPr>
        <w:tabs>
          <w:tab w:val="center" w:pos="8127"/>
          <w:tab w:val="left" w:pos="10180"/>
        </w:tabs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D72C1D">
        <w:rPr>
          <w:rFonts w:ascii="Times New Roman" w:hAnsi="Times New Roman"/>
          <w:b/>
          <w:sz w:val="28"/>
          <w:szCs w:val="28"/>
          <w:lang w:val="uk-UA"/>
        </w:rPr>
        <w:t xml:space="preserve">Секретар міської ради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D72C1D">
        <w:rPr>
          <w:rFonts w:ascii="Times New Roman" w:hAnsi="Times New Roman"/>
          <w:b/>
          <w:sz w:val="28"/>
          <w:szCs w:val="28"/>
          <w:lang w:val="uk-UA"/>
        </w:rPr>
        <w:t xml:space="preserve">   Юрій КУШНІР</w:t>
      </w:r>
    </w:p>
    <w:p w:rsidR="006D13A0" w:rsidRPr="009A6072" w:rsidRDefault="006D13A0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D13A0" w:rsidRPr="009A6072" w:rsidRDefault="006D13A0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9A6072">
        <w:rPr>
          <w:rFonts w:ascii="Times New Roman" w:hAnsi="Times New Roman"/>
          <w:sz w:val="24"/>
          <w:szCs w:val="24"/>
          <w:lang w:val="uk-UA" w:eastAsia="ru-RU"/>
        </w:rPr>
        <w:t>Іван Жовтий 2-30-54</w:t>
      </w:r>
    </w:p>
    <w:p w:rsidR="006D13A0" w:rsidRPr="009A6072" w:rsidRDefault="006D13A0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D13A0" w:rsidRPr="009A6072" w:rsidRDefault="006D13A0" w:rsidP="00C9020D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p w:rsidR="006D13A0" w:rsidRPr="000830A1" w:rsidRDefault="006D13A0" w:rsidP="00B248D0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  <w:sectPr w:rsidR="006D13A0" w:rsidRPr="000830A1" w:rsidSect="00FD7754">
          <w:headerReference w:type="even" r:id="rId6"/>
          <w:headerReference w:type="default" r:id="rId7"/>
          <w:footerReference w:type="even" r:id="rId8"/>
          <w:footerReference w:type="default" r:id="rId9"/>
          <w:pgSz w:w="16838" w:h="11906" w:orient="landscape" w:code="9"/>
          <w:pgMar w:top="284" w:right="1701" w:bottom="284" w:left="567" w:header="0" w:footer="0" w:gutter="0"/>
          <w:cols w:space="708"/>
          <w:titlePg/>
          <w:docGrid w:linePitch="360"/>
        </w:sectPr>
      </w:pPr>
    </w:p>
    <w:p w:rsidR="006D13A0" w:rsidRPr="009634D9" w:rsidRDefault="006D13A0" w:rsidP="009634D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</w:p>
    <w:sectPr w:rsidR="006D13A0" w:rsidRPr="009634D9" w:rsidSect="00202429">
      <w:pgSz w:w="11906" w:h="16838"/>
      <w:pgMar w:top="397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A0" w:rsidRDefault="006D13A0">
      <w:pPr>
        <w:spacing w:after="0" w:line="240" w:lineRule="auto"/>
      </w:pPr>
      <w:r>
        <w:separator/>
      </w:r>
    </w:p>
  </w:endnote>
  <w:endnote w:type="continuationSeparator" w:id="0">
    <w:p w:rsidR="006D13A0" w:rsidRDefault="006D13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0" w:rsidRDefault="006D13A0" w:rsidP="00202429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3A0" w:rsidRDefault="006D13A0" w:rsidP="0020242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0" w:rsidRPr="004A3631" w:rsidRDefault="006D13A0" w:rsidP="00202429">
    <w:pPr>
      <w:pStyle w:val="Footer"/>
      <w:jc w:val="center"/>
      <w:rPr>
        <w:lang/>
      </w:rPr>
    </w:pPr>
  </w:p>
  <w:p w:rsidR="006D13A0" w:rsidRDefault="006D13A0" w:rsidP="0020242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A0" w:rsidRDefault="006D13A0">
      <w:pPr>
        <w:spacing w:after="0" w:line="240" w:lineRule="auto"/>
      </w:pPr>
      <w:r>
        <w:separator/>
      </w:r>
    </w:p>
  </w:footnote>
  <w:footnote w:type="continuationSeparator" w:id="0">
    <w:p w:rsidR="006D13A0" w:rsidRDefault="006D13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0" w:rsidRDefault="006D13A0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D13A0" w:rsidRDefault="006D13A0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3A0" w:rsidRPr="00AA6658" w:rsidRDefault="006D13A0">
    <w:pPr>
      <w:pStyle w:val="Header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48D0"/>
    <w:rsid w:val="000830A1"/>
    <w:rsid w:val="00094756"/>
    <w:rsid w:val="000B5650"/>
    <w:rsid w:val="000F2A13"/>
    <w:rsid w:val="0010721F"/>
    <w:rsid w:val="002007F3"/>
    <w:rsid w:val="00202429"/>
    <w:rsid w:val="0020626F"/>
    <w:rsid w:val="00222998"/>
    <w:rsid w:val="00231F56"/>
    <w:rsid w:val="00250306"/>
    <w:rsid w:val="00266178"/>
    <w:rsid w:val="00266AE0"/>
    <w:rsid w:val="002809EC"/>
    <w:rsid w:val="00292AD2"/>
    <w:rsid w:val="00296F83"/>
    <w:rsid w:val="002D0EF0"/>
    <w:rsid w:val="002F77E8"/>
    <w:rsid w:val="003839EB"/>
    <w:rsid w:val="00386228"/>
    <w:rsid w:val="00387AAA"/>
    <w:rsid w:val="0041796F"/>
    <w:rsid w:val="00437F75"/>
    <w:rsid w:val="00462719"/>
    <w:rsid w:val="0046445B"/>
    <w:rsid w:val="00480B50"/>
    <w:rsid w:val="00482865"/>
    <w:rsid w:val="004A3631"/>
    <w:rsid w:val="004C5AA2"/>
    <w:rsid w:val="004C6AE9"/>
    <w:rsid w:val="004D5CDC"/>
    <w:rsid w:val="004F7E6B"/>
    <w:rsid w:val="00503701"/>
    <w:rsid w:val="005257CF"/>
    <w:rsid w:val="005304D1"/>
    <w:rsid w:val="00553D48"/>
    <w:rsid w:val="005717AD"/>
    <w:rsid w:val="00593425"/>
    <w:rsid w:val="00594DB9"/>
    <w:rsid w:val="005A295B"/>
    <w:rsid w:val="005B51EF"/>
    <w:rsid w:val="005C6038"/>
    <w:rsid w:val="005C71B3"/>
    <w:rsid w:val="00646860"/>
    <w:rsid w:val="00647FB8"/>
    <w:rsid w:val="00683ED6"/>
    <w:rsid w:val="00692808"/>
    <w:rsid w:val="006B5CFA"/>
    <w:rsid w:val="006D13A0"/>
    <w:rsid w:val="006F52BF"/>
    <w:rsid w:val="006F6DCE"/>
    <w:rsid w:val="00764333"/>
    <w:rsid w:val="007838FC"/>
    <w:rsid w:val="0079553F"/>
    <w:rsid w:val="007E4265"/>
    <w:rsid w:val="00834E9B"/>
    <w:rsid w:val="0088566E"/>
    <w:rsid w:val="00893E7B"/>
    <w:rsid w:val="0090344F"/>
    <w:rsid w:val="00904758"/>
    <w:rsid w:val="00912030"/>
    <w:rsid w:val="0093402C"/>
    <w:rsid w:val="00951DB2"/>
    <w:rsid w:val="009634D9"/>
    <w:rsid w:val="009720EA"/>
    <w:rsid w:val="009A6072"/>
    <w:rsid w:val="009D4CAD"/>
    <w:rsid w:val="009E54E6"/>
    <w:rsid w:val="009F62B5"/>
    <w:rsid w:val="00A26F1D"/>
    <w:rsid w:val="00A34D23"/>
    <w:rsid w:val="00A62640"/>
    <w:rsid w:val="00A672F6"/>
    <w:rsid w:val="00AA6658"/>
    <w:rsid w:val="00AB316A"/>
    <w:rsid w:val="00AD2B52"/>
    <w:rsid w:val="00AD64C7"/>
    <w:rsid w:val="00B04223"/>
    <w:rsid w:val="00B042A8"/>
    <w:rsid w:val="00B15373"/>
    <w:rsid w:val="00B248D0"/>
    <w:rsid w:val="00B6427E"/>
    <w:rsid w:val="00B64327"/>
    <w:rsid w:val="00B64E92"/>
    <w:rsid w:val="00B85654"/>
    <w:rsid w:val="00B86A7F"/>
    <w:rsid w:val="00B93DCB"/>
    <w:rsid w:val="00BC06B6"/>
    <w:rsid w:val="00BD4FDA"/>
    <w:rsid w:val="00BE77AA"/>
    <w:rsid w:val="00C054AA"/>
    <w:rsid w:val="00C25DB9"/>
    <w:rsid w:val="00C32A66"/>
    <w:rsid w:val="00C32FED"/>
    <w:rsid w:val="00C66BBE"/>
    <w:rsid w:val="00C9020D"/>
    <w:rsid w:val="00C97488"/>
    <w:rsid w:val="00CC1938"/>
    <w:rsid w:val="00CF1BA8"/>
    <w:rsid w:val="00D20D07"/>
    <w:rsid w:val="00D22B53"/>
    <w:rsid w:val="00D358B7"/>
    <w:rsid w:val="00D4149E"/>
    <w:rsid w:val="00D72C1D"/>
    <w:rsid w:val="00D75A7C"/>
    <w:rsid w:val="00D81E3D"/>
    <w:rsid w:val="00DE705A"/>
    <w:rsid w:val="00E10A06"/>
    <w:rsid w:val="00E27212"/>
    <w:rsid w:val="00E316E9"/>
    <w:rsid w:val="00E7579F"/>
    <w:rsid w:val="00E77905"/>
    <w:rsid w:val="00EE3850"/>
    <w:rsid w:val="00EE45B0"/>
    <w:rsid w:val="00F060BA"/>
    <w:rsid w:val="00F4078A"/>
    <w:rsid w:val="00F6598E"/>
    <w:rsid w:val="00F80726"/>
    <w:rsid w:val="00FB21A4"/>
    <w:rsid w:val="00FD26DE"/>
    <w:rsid w:val="00FD7754"/>
    <w:rsid w:val="00FF3E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425"/>
    <w:pPr>
      <w:spacing w:after="200" w:line="276" w:lineRule="auto"/>
    </w:pPr>
    <w:rPr>
      <w:rFonts w:eastAsia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838F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838FC"/>
    <w:rPr>
      <w:rFonts w:ascii="Cambria" w:hAnsi="Cambria"/>
      <w:b/>
      <w:kern w:val="32"/>
      <w:sz w:val="32"/>
      <w:lang w:val="ru-RU" w:eastAsia="en-US"/>
    </w:rPr>
  </w:style>
  <w:style w:type="paragraph" w:styleId="Header">
    <w:name w:val="header"/>
    <w:basedOn w:val="Normal"/>
    <w:link w:val="HeaderChar"/>
    <w:uiPriority w:val="99"/>
    <w:semiHidden/>
    <w:rsid w:val="00B248D0"/>
    <w:pPr>
      <w:tabs>
        <w:tab w:val="center" w:pos="4677"/>
        <w:tab w:val="right" w:pos="9355"/>
      </w:tabs>
    </w:pPr>
    <w:rPr>
      <w:rFonts w:eastAsia="Calibri"/>
      <w:szCs w:val="20"/>
      <w:lang w:val="uk-UA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248D0"/>
    <w:rPr>
      <w:sz w:val="22"/>
      <w:lang w:eastAsia="en-US"/>
    </w:rPr>
  </w:style>
  <w:style w:type="character" w:styleId="PageNumber">
    <w:name w:val="page number"/>
    <w:basedOn w:val="DefaultParagraphFont"/>
    <w:uiPriority w:val="99"/>
    <w:rsid w:val="00B248D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48D0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0"/>
      <w:lang w:val="uk-UA" w:eastAsia="uk-U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248D0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9634D9"/>
    <w:pPr>
      <w:spacing w:after="0" w:line="240" w:lineRule="auto"/>
    </w:pPr>
    <w:rPr>
      <w:rFonts w:ascii="Tahoma" w:eastAsia="Calibri" w:hAnsi="Tahoma"/>
      <w:sz w:val="16"/>
      <w:szCs w:val="20"/>
      <w:lang w:val="uk-U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634D9"/>
    <w:rPr>
      <w:rFonts w:ascii="Tahoma" w:hAnsi="Tahoma"/>
      <w:sz w:val="16"/>
      <w:lang w:eastAsia="en-US"/>
    </w:rPr>
  </w:style>
  <w:style w:type="table" w:styleId="TableGrid">
    <w:name w:val="Table Grid"/>
    <w:basedOn w:val="TableNormal"/>
    <w:uiPriority w:val="99"/>
    <w:rsid w:val="003839EB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5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121</TotalTime>
  <Pages>2</Pages>
  <Words>1739</Words>
  <Characters>992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 4 до рішення</dc:title>
  <dc:subject/>
  <dc:creator>Comp</dc:creator>
  <cp:keywords/>
  <dc:description/>
  <cp:lastModifiedBy>User</cp:lastModifiedBy>
  <cp:revision>27</cp:revision>
  <cp:lastPrinted>2023-01-18T13:12:00Z</cp:lastPrinted>
  <dcterms:created xsi:type="dcterms:W3CDTF">2020-10-01T07:35:00Z</dcterms:created>
  <dcterms:modified xsi:type="dcterms:W3CDTF">2023-02-01T11:38:00Z</dcterms:modified>
</cp:coreProperties>
</file>